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1BC" w:rsidRPr="005121BC" w:rsidRDefault="005121BC" w:rsidP="005121BC">
      <w:pPr>
        <w:pStyle w:val="1"/>
        <w:spacing w:before="360" w:after="180"/>
        <w:rPr>
          <w:rFonts w:hint="eastAsia"/>
          <w:sz w:val="32"/>
          <w:szCs w:val="32"/>
          <w:lang w:eastAsia="zh-TW"/>
        </w:rPr>
      </w:pPr>
      <w:r>
        <w:rPr>
          <w:rFonts w:hint="eastAsia"/>
          <w:lang w:eastAsia="zh-TW"/>
        </w:rPr>
        <w:t xml:space="preserve">      </w:t>
      </w:r>
      <w:r w:rsidRPr="005121BC">
        <w:rPr>
          <w:rFonts w:hint="eastAsia"/>
          <w:sz w:val="32"/>
          <w:szCs w:val="32"/>
          <w:lang w:eastAsia="zh-TW"/>
        </w:rPr>
        <w:t>澎湖縣立七美國民中學</w:t>
      </w:r>
      <w:r w:rsidRPr="005121BC">
        <w:rPr>
          <w:rFonts w:hint="eastAsia"/>
          <w:sz w:val="32"/>
          <w:szCs w:val="32"/>
          <w:lang w:eastAsia="zh-TW"/>
        </w:rPr>
        <w:t>學校課程發展委員會組織</w:t>
      </w:r>
      <w:r w:rsidRPr="005121BC">
        <w:rPr>
          <w:rFonts w:hint="eastAsia"/>
          <w:sz w:val="32"/>
          <w:szCs w:val="32"/>
          <w:lang w:eastAsia="zh-TW"/>
        </w:rPr>
        <w:t>章程</w:t>
      </w:r>
    </w:p>
    <w:p w:rsidR="005121BC" w:rsidRDefault="005121BC" w:rsidP="005121BC">
      <w:pPr>
        <w:pStyle w:val="1"/>
        <w:spacing w:before="360" w:after="180"/>
        <w:rPr>
          <w:lang w:eastAsia="zh-TW"/>
        </w:rPr>
      </w:pPr>
      <w:r>
        <w:rPr>
          <w:rFonts w:hint="eastAsia"/>
          <w:lang w:eastAsia="zh-TW"/>
        </w:rPr>
        <w:t>一、學校課程發展委員會組織要點</w:t>
      </w:r>
    </w:p>
    <w:p w:rsidR="005121BC" w:rsidRDefault="005121BC" w:rsidP="005121BC">
      <w:pPr>
        <w:autoSpaceDE/>
        <w:adjustRightInd w:val="0"/>
        <w:snapToGrid w:val="0"/>
        <w:spacing w:line="360" w:lineRule="auto"/>
        <w:rPr>
          <w:rFonts w:ascii="標楷體" w:eastAsia="標楷體" w:hAnsi="標楷體" w:cs="Times New Roman"/>
          <w:kern w:val="2"/>
          <w:sz w:val="24"/>
          <w:szCs w:val="24"/>
          <w:lang w:eastAsia="zh-TW"/>
        </w:rPr>
      </w:pPr>
      <w:r>
        <w:rPr>
          <w:rFonts w:ascii="標楷體" w:eastAsia="標楷體" w:hAnsi="標楷體" w:cs="Times New Roman" w:hint="eastAsia"/>
          <w:kern w:val="2"/>
          <w:sz w:val="24"/>
          <w:szCs w:val="24"/>
          <w:lang w:eastAsia="zh-TW"/>
        </w:rPr>
        <w:t>（一）組織成員</w:t>
      </w:r>
    </w:p>
    <w:p w:rsidR="005121BC" w:rsidRDefault="005121BC" w:rsidP="005121BC">
      <w:pPr>
        <w:numPr>
          <w:ilvl w:val="0"/>
          <w:numId w:val="1"/>
        </w:numPr>
        <w:autoSpaceDE/>
        <w:adjustRightInd w:val="0"/>
        <w:snapToGrid w:val="0"/>
        <w:spacing w:line="360" w:lineRule="auto"/>
        <w:rPr>
          <w:rFonts w:ascii="標楷體" w:eastAsia="標楷體" w:hAnsi="標楷體" w:cs="Times New Roman" w:hint="eastAsia"/>
          <w:kern w:val="2"/>
          <w:sz w:val="24"/>
          <w:szCs w:val="24"/>
          <w:lang w:eastAsia="zh-TW"/>
        </w:rPr>
      </w:pPr>
      <w:r>
        <w:rPr>
          <w:rFonts w:ascii="標楷體" w:eastAsia="標楷體" w:hAnsi="標楷體" w:cs="Times New Roman" w:hint="eastAsia"/>
          <w:kern w:val="2"/>
          <w:sz w:val="24"/>
          <w:szCs w:val="24"/>
          <w:lang w:eastAsia="zh-TW"/>
        </w:rPr>
        <w:t>依據89年9月30日教育部公布「國民中小學九年一貫課程綱要實施要點」訂定之。</w:t>
      </w:r>
    </w:p>
    <w:p w:rsidR="005121BC" w:rsidRDefault="005121BC" w:rsidP="005121BC">
      <w:pPr>
        <w:numPr>
          <w:ilvl w:val="0"/>
          <w:numId w:val="1"/>
        </w:numPr>
        <w:autoSpaceDE/>
        <w:adjustRightInd w:val="0"/>
        <w:snapToGrid w:val="0"/>
        <w:spacing w:line="360" w:lineRule="auto"/>
        <w:rPr>
          <w:rFonts w:ascii="標楷體" w:eastAsia="標楷體" w:hAnsi="標楷體" w:cs="Times New Roman" w:hint="eastAsia"/>
          <w:kern w:val="2"/>
          <w:sz w:val="24"/>
          <w:szCs w:val="24"/>
          <w:lang w:eastAsia="zh-TW"/>
        </w:rPr>
      </w:pPr>
      <w:r>
        <w:rPr>
          <w:rFonts w:ascii="標楷體" w:eastAsia="標楷體" w:hAnsi="標楷體" w:cs="Times New Roman" w:hint="eastAsia"/>
          <w:kern w:val="2"/>
          <w:sz w:val="24"/>
          <w:szCs w:val="24"/>
          <w:lang w:eastAsia="zh-TW"/>
        </w:rPr>
        <w:t>本校課程發展委員會（以下簡稱本會）設置委員11人，其組成人員如下： </w:t>
      </w:r>
    </w:p>
    <w:p w:rsidR="005121BC" w:rsidRDefault="005121BC" w:rsidP="005121BC">
      <w:pPr>
        <w:numPr>
          <w:ilvl w:val="0"/>
          <w:numId w:val="1"/>
        </w:numPr>
        <w:autoSpaceDE/>
        <w:adjustRightInd w:val="0"/>
        <w:snapToGrid w:val="0"/>
        <w:spacing w:line="360" w:lineRule="auto"/>
        <w:rPr>
          <w:rFonts w:ascii="標楷體" w:eastAsia="標楷體" w:hAnsi="標楷體" w:cs="Times New Roman" w:hint="eastAsia"/>
          <w:iCs/>
          <w:kern w:val="2"/>
          <w:sz w:val="24"/>
          <w:szCs w:val="24"/>
          <w:lang w:eastAsia="zh-TW"/>
        </w:rPr>
      </w:pPr>
      <w:r>
        <w:rPr>
          <w:rFonts w:ascii="標楷體" w:eastAsia="標楷體" w:hAnsi="標楷體" w:cs="Times New Roman" w:hint="eastAsia"/>
          <w:iCs/>
          <w:kern w:val="2"/>
          <w:sz w:val="24"/>
          <w:szCs w:val="24"/>
          <w:lang w:eastAsia="zh-TW"/>
        </w:rPr>
        <w:t>本會委員任期一年，任期時間為每年8月1日始至次年7月31日止，連選得連任。</w:t>
      </w:r>
    </w:p>
    <w:tbl>
      <w:tblPr>
        <w:tblpPr w:leftFromText="180" w:rightFromText="180" w:vertAnchor="text" w:horzAnchor="margin" w:tblpY="58"/>
        <w:tblW w:w="9684" w:type="dxa"/>
        <w:tblBorders>
          <w:top w:val="thinThickSmallGap" w:sz="24" w:space="0" w:color="auto"/>
          <w:left w:val="thinThickSmallGap" w:sz="24" w:space="0" w:color="auto"/>
          <w:bottom w:val="thinThickSmallGap" w:sz="24" w:space="0" w:color="auto"/>
          <w:right w:val="thinThickSmallGap" w:sz="2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06"/>
        <w:gridCol w:w="3181"/>
        <w:gridCol w:w="1001"/>
        <w:gridCol w:w="3496"/>
      </w:tblGrid>
      <w:tr w:rsidR="005121BC" w:rsidTr="005121BC">
        <w:trPr>
          <w:trHeight w:val="803"/>
        </w:trPr>
        <w:tc>
          <w:tcPr>
            <w:tcW w:w="2006" w:type="dxa"/>
            <w:tcBorders>
              <w:top w:val="thinThickSmallGap" w:sz="24" w:space="0" w:color="auto"/>
              <w:left w:val="thinThickSmallGap" w:sz="24" w:space="0" w:color="auto"/>
              <w:bottom w:val="single" w:sz="8" w:space="0" w:color="auto"/>
              <w:right w:val="single" w:sz="8" w:space="0" w:color="auto"/>
            </w:tcBorders>
            <w:tcMar>
              <w:top w:w="0" w:type="dxa"/>
              <w:left w:w="30" w:type="dxa"/>
              <w:bottom w:w="0" w:type="dxa"/>
              <w:right w:w="30" w:type="dxa"/>
            </w:tcMar>
            <w:vAlign w:val="center"/>
            <w:hideMark/>
          </w:tcPr>
          <w:p w:rsidR="005121BC" w:rsidRDefault="005121BC">
            <w:pPr>
              <w:widowControl/>
              <w:autoSpaceDE/>
              <w:adjustRightInd w:val="0"/>
              <w:snapToGrid w:val="0"/>
              <w:spacing w:line="360" w:lineRule="auto"/>
              <w:ind w:left="112" w:right="254"/>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成員</w:t>
            </w:r>
          </w:p>
        </w:tc>
        <w:tc>
          <w:tcPr>
            <w:tcW w:w="3181" w:type="dxa"/>
            <w:tcBorders>
              <w:top w:val="thinThickSmallGap" w:sz="2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5121BC" w:rsidRDefault="005121BC">
            <w:pPr>
              <w:widowControl/>
              <w:autoSpaceDE/>
              <w:adjustRightInd w:val="0"/>
              <w:snapToGrid w:val="0"/>
              <w:spacing w:line="360" w:lineRule="auto"/>
              <w:ind w:left="253" w:right="537"/>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產生方式</w:t>
            </w:r>
          </w:p>
        </w:tc>
        <w:tc>
          <w:tcPr>
            <w:tcW w:w="1001" w:type="dxa"/>
            <w:tcBorders>
              <w:top w:val="thinThickSmallGap" w:sz="2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5121BC" w:rsidRDefault="005121BC">
            <w:pPr>
              <w:widowControl/>
              <w:autoSpaceDE/>
              <w:adjustRightInd w:val="0"/>
              <w:snapToGrid w:val="0"/>
              <w:spacing w:line="360" w:lineRule="auto"/>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人數</w:t>
            </w:r>
          </w:p>
        </w:tc>
        <w:tc>
          <w:tcPr>
            <w:tcW w:w="3496" w:type="dxa"/>
            <w:tcBorders>
              <w:top w:val="thinThickSmallGap" w:sz="24" w:space="0" w:color="auto"/>
              <w:left w:val="single" w:sz="8" w:space="0" w:color="auto"/>
              <w:bottom w:val="single" w:sz="8" w:space="0" w:color="auto"/>
              <w:right w:val="thinThickSmallGap" w:sz="24" w:space="0" w:color="auto"/>
            </w:tcBorders>
            <w:vAlign w:val="center"/>
            <w:hideMark/>
          </w:tcPr>
          <w:p w:rsidR="005121BC" w:rsidRDefault="005121BC">
            <w:pPr>
              <w:widowControl/>
              <w:autoSpaceDE/>
              <w:adjustRightInd w:val="0"/>
              <w:snapToGrid w:val="0"/>
              <w:spacing w:line="360" w:lineRule="auto"/>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工作職掌</w:t>
            </w:r>
          </w:p>
        </w:tc>
      </w:tr>
      <w:tr w:rsidR="005121BC" w:rsidTr="005121BC">
        <w:trPr>
          <w:trHeight w:val="405"/>
        </w:trPr>
        <w:tc>
          <w:tcPr>
            <w:tcW w:w="2006" w:type="dxa"/>
            <w:tcBorders>
              <w:top w:val="single" w:sz="8" w:space="0" w:color="auto"/>
              <w:left w:val="thinThickSmallGap" w:sz="24" w:space="0" w:color="auto"/>
              <w:bottom w:val="single" w:sz="8" w:space="0" w:color="auto"/>
              <w:right w:val="single" w:sz="8" w:space="0" w:color="auto"/>
            </w:tcBorders>
            <w:tcMar>
              <w:top w:w="0" w:type="dxa"/>
              <w:left w:w="30" w:type="dxa"/>
              <w:bottom w:w="0" w:type="dxa"/>
              <w:right w:w="30" w:type="dxa"/>
            </w:tcMar>
            <w:vAlign w:val="center"/>
            <w:hideMark/>
          </w:tcPr>
          <w:p w:rsidR="005121BC" w:rsidRDefault="005121BC">
            <w:pPr>
              <w:widowControl/>
              <w:autoSpaceDE/>
              <w:adjustRightInd w:val="0"/>
              <w:snapToGrid w:val="0"/>
              <w:spacing w:line="360" w:lineRule="auto"/>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校長</w:t>
            </w:r>
          </w:p>
        </w:tc>
        <w:tc>
          <w:tcPr>
            <w:tcW w:w="318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5121BC" w:rsidRDefault="005121BC">
            <w:pPr>
              <w:widowControl/>
              <w:autoSpaceDE/>
              <w:adjustRightInd w:val="0"/>
              <w:snapToGrid w:val="0"/>
              <w:spacing w:line="360" w:lineRule="auto"/>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當然委員，兼委員會主席。</w:t>
            </w:r>
          </w:p>
        </w:tc>
        <w:tc>
          <w:tcPr>
            <w:tcW w:w="100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5121BC" w:rsidRDefault="005121BC">
            <w:pPr>
              <w:widowControl/>
              <w:autoSpaceDE/>
              <w:adjustRightInd w:val="0"/>
              <w:snapToGrid w:val="0"/>
              <w:spacing w:line="360" w:lineRule="auto"/>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1</w:t>
            </w:r>
          </w:p>
        </w:tc>
        <w:tc>
          <w:tcPr>
            <w:tcW w:w="3496" w:type="dxa"/>
            <w:tcBorders>
              <w:top w:val="single" w:sz="8" w:space="0" w:color="auto"/>
              <w:left w:val="single" w:sz="8" w:space="0" w:color="auto"/>
              <w:bottom w:val="single" w:sz="8" w:space="0" w:color="auto"/>
              <w:right w:val="thinThickSmallGap" w:sz="24" w:space="0" w:color="auto"/>
            </w:tcBorders>
            <w:vAlign w:val="center"/>
            <w:hideMark/>
          </w:tcPr>
          <w:p w:rsidR="005121BC" w:rsidRDefault="005121BC">
            <w:pPr>
              <w:widowControl/>
              <w:autoSpaceDE/>
              <w:adjustRightInd w:val="0"/>
              <w:snapToGrid w:val="0"/>
              <w:spacing w:line="360" w:lineRule="auto"/>
              <w:jc w:val="both"/>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擔任召集人、督導課程實施。</w:t>
            </w:r>
          </w:p>
        </w:tc>
      </w:tr>
      <w:tr w:rsidR="005121BC" w:rsidTr="005121BC">
        <w:trPr>
          <w:trHeight w:val="3379"/>
        </w:trPr>
        <w:tc>
          <w:tcPr>
            <w:tcW w:w="2006" w:type="dxa"/>
            <w:tcBorders>
              <w:top w:val="single" w:sz="8" w:space="0" w:color="auto"/>
              <w:left w:val="thinThickSmallGap" w:sz="24" w:space="0" w:color="auto"/>
              <w:bottom w:val="single" w:sz="8" w:space="0" w:color="auto"/>
              <w:right w:val="single" w:sz="8" w:space="0" w:color="auto"/>
            </w:tcBorders>
            <w:tcMar>
              <w:top w:w="0" w:type="dxa"/>
              <w:left w:w="30" w:type="dxa"/>
              <w:bottom w:w="0" w:type="dxa"/>
              <w:right w:w="30" w:type="dxa"/>
            </w:tcMar>
            <w:vAlign w:val="center"/>
            <w:hideMark/>
          </w:tcPr>
          <w:p w:rsidR="005121BC" w:rsidRDefault="005121BC">
            <w:pPr>
              <w:widowControl/>
              <w:autoSpaceDE/>
              <w:adjustRightInd w:val="0"/>
              <w:snapToGrid w:val="0"/>
              <w:spacing w:line="360" w:lineRule="auto"/>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行政人員代表</w:t>
            </w:r>
          </w:p>
        </w:tc>
        <w:tc>
          <w:tcPr>
            <w:tcW w:w="318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5121BC" w:rsidRDefault="005121BC">
            <w:pPr>
              <w:widowControl/>
              <w:autoSpaceDE/>
              <w:adjustRightInd w:val="0"/>
              <w:snapToGrid w:val="0"/>
              <w:spacing w:line="360" w:lineRule="auto"/>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當然委員</w:t>
            </w:r>
          </w:p>
          <w:p w:rsidR="005121BC" w:rsidRDefault="005121BC">
            <w:pPr>
              <w:widowControl/>
              <w:autoSpaceDE/>
              <w:adjustRightInd w:val="0"/>
              <w:snapToGrid w:val="0"/>
              <w:spacing w:line="360" w:lineRule="auto"/>
              <w:jc w:val="center"/>
              <w:rPr>
                <w:rFonts w:ascii="標楷體" w:eastAsia="標楷體" w:hAnsi="標楷體" w:cs="Times New Roman" w:hint="eastAsia"/>
                <w:sz w:val="24"/>
                <w:szCs w:val="24"/>
                <w:lang w:eastAsia="zh-TW"/>
              </w:rPr>
            </w:pPr>
            <w:r>
              <w:rPr>
                <w:rFonts w:ascii="標楷體" w:eastAsia="標楷體" w:hAnsi="標楷體" w:cs="Times New Roman" w:hint="eastAsia"/>
                <w:sz w:val="24"/>
                <w:szCs w:val="24"/>
                <w:lang w:eastAsia="zh-TW"/>
              </w:rPr>
              <w:t>1.教導主任</w:t>
            </w:r>
          </w:p>
          <w:p w:rsidR="005121BC" w:rsidRDefault="005121BC">
            <w:pPr>
              <w:widowControl/>
              <w:autoSpaceDE/>
              <w:adjustRightInd w:val="0"/>
              <w:snapToGrid w:val="0"/>
              <w:spacing w:line="360" w:lineRule="auto"/>
              <w:jc w:val="center"/>
              <w:rPr>
                <w:rFonts w:ascii="標楷體" w:eastAsia="標楷體" w:hAnsi="標楷體" w:cs="Times New Roman" w:hint="eastAsia"/>
                <w:sz w:val="24"/>
                <w:szCs w:val="24"/>
                <w:lang w:eastAsia="zh-TW"/>
              </w:rPr>
            </w:pPr>
            <w:r>
              <w:rPr>
                <w:rFonts w:ascii="標楷體" w:eastAsia="標楷體" w:hAnsi="標楷體" w:cs="Times New Roman" w:hint="eastAsia"/>
                <w:sz w:val="24"/>
                <w:szCs w:val="24"/>
                <w:lang w:eastAsia="zh-TW"/>
              </w:rPr>
              <w:t>2.總務主任</w:t>
            </w:r>
          </w:p>
          <w:p w:rsidR="005121BC" w:rsidRDefault="005121BC">
            <w:pPr>
              <w:widowControl/>
              <w:autoSpaceDE/>
              <w:adjustRightInd w:val="0"/>
              <w:snapToGrid w:val="0"/>
              <w:spacing w:line="360" w:lineRule="auto"/>
              <w:jc w:val="center"/>
              <w:rPr>
                <w:rFonts w:ascii="標楷體" w:eastAsia="標楷體" w:hAnsi="標楷體" w:cs="Times New Roman" w:hint="eastAsia"/>
                <w:sz w:val="24"/>
                <w:szCs w:val="24"/>
                <w:lang w:eastAsia="zh-TW"/>
              </w:rPr>
            </w:pPr>
            <w:r>
              <w:rPr>
                <w:rFonts w:ascii="標楷體" w:eastAsia="標楷體" w:hAnsi="標楷體" w:cs="Times New Roman" w:hint="eastAsia"/>
                <w:sz w:val="24"/>
                <w:szCs w:val="24"/>
                <w:lang w:eastAsia="zh-TW"/>
              </w:rPr>
              <w:t>3.輔導主任</w:t>
            </w:r>
          </w:p>
          <w:p w:rsidR="005121BC" w:rsidRDefault="005121BC">
            <w:pPr>
              <w:widowControl/>
              <w:autoSpaceDE/>
              <w:adjustRightInd w:val="0"/>
              <w:snapToGrid w:val="0"/>
              <w:spacing w:line="360" w:lineRule="auto"/>
              <w:jc w:val="center"/>
              <w:rPr>
                <w:rFonts w:ascii="標楷體" w:eastAsia="標楷體" w:hAnsi="標楷體" w:cs="Times New Roman" w:hint="eastAsia"/>
                <w:sz w:val="24"/>
                <w:szCs w:val="24"/>
                <w:lang w:eastAsia="zh-TW"/>
              </w:rPr>
            </w:pPr>
            <w:r>
              <w:rPr>
                <w:rFonts w:ascii="標楷體" w:eastAsia="標楷體" w:hAnsi="標楷體" w:cs="Times New Roman" w:hint="eastAsia"/>
                <w:sz w:val="24"/>
                <w:szCs w:val="24"/>
                <w:lang w:eastAsia="zh-TW"/>
              </w:rPr>
              <w:t xml:space="preserve">    (同為特教代表)</w:t>
            </w:r>
          </w:p>
          <w:p w:rsidR="005121BC" w:rsidRDefault="005121BC">
            <w:pPr>
              <w:widowControl/>
              <w:autoSpaceDE/>
              <w:adjustRightInd w:val="0"/>
              <w:snapToGrid w:val="0"/>
              <w:spacing w:line="360" w:lineRule="auto"/>
              <w:jc w:val="center"/>
              <w:rPr>
                <w:rFonts w:ascii="標楷體" w:eastAsia="標楷體" w:hAnsi="標楷體" w:cs="Times New Roman" w:hint="eastAsia"/>
                <w:sz w:val="24"/>
                <w:szCs w:val="24"/>
                <w:lang w:eastAsia="zh-TW"/>
              </w:rPr>
            </w:pPr>
            <w:r>
              <w:rPr>
                <w:rFonts w:ascii="標楷體" w:eastAsia="標楷體" w:hAnsi="標楷體" w:cs="Times New Roman" w:hint="eastAsia"/>
                <w:sz w:val="24"/>
                <w:szCs w:val="24"/>
                <w:lang w:eastAsia="zh-TW"/>
              </w:rPr>
              <w:t>4.教務組長</w:t>
            </w:r>
          </w:p>
          <w:p w:rsidR="005121BC" w:rsidRDefault="005121BC">
            <w:pPr>
              <w:widowControl/>
              <w:autoSpaceDE/>
              <w:adjustRightInd w:val="0"/>
              <w:snapToGrid w:val="0"/>
              <w:spacing w:line="360" w:lineRule="auto"/>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5.訓導組長</w:t>
            </w:r>
          </w:p>
        </w:tc>
        <w:tc>
          <w:tcPr>
            <w:tcW w:w="100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5121BC" w:rsidRDefault="005121BC">
            <w:pPr>
              <w:widowControl/>
              <w:autoSpaceDE/>
              <w:adjustRightInd w:val="0"/>
              <w:snapToGrid w:val="0"/>
              <w:spacing w:line="360" w:lineRule="auto"/>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5</w:t>
            </w:r>
          </w:p>
        </w:tc>
        <w:tc>
          <w:tcPr>
            <w:tcW w:w="3496" w:type="dxa"/>
            <w:tcBorders>
              <w:top w:val="single" w:sz="8" w:space="0" w:color="auto"/>
              <w:left w:val="single" w:sz="8" w:space="0" w:color="auto"/>
              <w:bottom w:val="single" w:sz="8" w:space="0" w:color="auto"/>
              <w:right w:val="thinThickSmallGap" w:sz="24" w:space="0" w:color="auto"/>
            </w:tcBorders>
            <w:vAlign w:val="center"/>
            <w:hideMark/>
          </w:tcPr>
          <w:p w:rsidR="005121BC" w:rsidRDefault="005121BC">
            <w:pPr>
              <w:widowControl/>
              <w:autoSpaceDE/>
              <w:adjustRightInd w:val="0"/>
              <w:snapToGrid w:val="0"/>
              <w:spacing w:line="360" w:lineRule="auto"/>
              <w:jc w:val="both"/>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規劃全校各年級之課程目標與結構。</w:t>
            </w:r>
          </w:p>
          <w:p w:rsidR="005121BC" w:rsidRDefault="005121BC">
            <w:pPr>
              <w:widowControl/>
              <w:autoSpaceDE/>
              <w:adjustRightInd w:val="0"/>
              <w:snapToGrid w:val="0"/>
              <w:spacing w:line="360" w:lineRule="auto"/>
              <w:jc w:val="both"/>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負責推動行政事務工作及各學習領域間之協商事宜、各處室推動之業務或學習活動。</w:t>
            </w:r>
          </w:p>
        </w:tc>
      </w:tr>
      <w:tr w:rsidR="005121BC" w:rsidTr="005121BC">
        <w:trPr>
          <w:trHeight w:val="470"/>
        </w:trPr>
        <w:tc>
          <w:tcPr>
            <w:tcW w:w="2006" w:type="dxa"/>
            <w:tcBorders>
              <w:top w:val="single" w:sz="8" w:space="0" w:color="auto"/>
              <w:left w:val="thinThickSmallGap" w:sz="24" w:space="0" w:color="auto"/>
              <w:bottom w:val="single" w:sz="8" w:space="0" w:color="auto"/>
              <w:right w:val="single" w:sz="8" w:space="0" w:color="auto"/>
            </w:tcBorders>
            <w:tcMar>
              <w:top w:w="0" w:type="dxa"/>
              <w:left w:w="30" w:type="dxa"/>
              <w:bottom w:w="0" w:type="dxa"/>
              <w:right w:w="30" w:type="dxa"/>
            </w:tcMar>
            <w:vAlign w:val="center"/>
            <w:hideMark/>
          </w:tcPr>
          <w:p w:rsidR="005121BC" w:rsidRDefault="005121BC">
            <w:pPr>
              <w:widowControl/>
              <w:autoSpaceDE/>
              <w:adjustRightInd w:val="0"/>
              <w:snapToGrid w:val="0"/>
              <w:spacing w:line="360" w:lineRule="auto"/>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教師代表</w:t>
            </w:r>
          </w:p>
        </w:tc>
        <w:tc>
          <w:tcPr>
            <w:tcW w:w="318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5121BC" w:rsidRDefault="005121BC">
            <w:pPr>
              <w:widowControl/>
              <w:autoSpaceDE/>
              <w:adjustRightInd w:val="0"/>
              <w:snapToGrid w:val="0"/>
              <w:spacing w:line="360" w:lineRule="auto"/>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各年級導師</w:t>
            </w:r>
          </w:p>
          <w:p w:rsidR="005121BC" w:rsidRDefault="005121BC">
            <w:pPr>
              <w:widowControl/>
              <w:autoSpaceDE/>
              <w:adjustRightInd w:val="0"/>
              <w:snapToGrid w:val="0"/>
              <w:spacing w:line="360" w:lineRule="auto"/>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(已接行政之導師，由專任教師遞補)</w:t>
            </w:r>
          </w:p>
        </w:tc>
        <w:tc>
          <w:tcPr>
            <w:tcW w:w="100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5121BC" w:rsidRDefault="005121BC">
            <w:pPr>
              <w:widowControl/>
              <w:autoSpaceDE/>
              <w:adjustRightInd w:val="0"/>
              <w:snapToGrid w:val="0"/>
              <w:spacing w:line="360" w:lineRule="auto"/>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3</w:t>
            </w:r>
          </w:p>
        </w:tc>
        <w:tc>
          <w:tcPr>
            <w:tcW w:w="3496" w:type="dxa"/>
            <w:tcBorders>
              <w:top w:val="single" w:sz="8" w:space="0" w:color="auto"/>
              <w:left w:val="single" w:sz="8" w:space="0" w:color="auto"/>
              <w:bottom w:val="single" w:sz="8" w:space="0" w:color="auto"/>
              <w:right w:val="thinThickSmallGap" w:sz="24" w:space="0" w:color="auto"/>
            </w:tcBorders>
            <w:vAlign w:val="center"/>
            <w:hideMark/>
          </w:tcPr>
          <w:p w:rsidR="005121BC" w:rsidRDefault="005121BC">
            <w:pPr>
              <w:widowControl/>
              <w:autoSpaceDE/>
              <w:adjustRightInd w:val="0"/>
              <w:snapToGrid w:val="0"/>
              <w:spacing w:line="360" w:lineRule="auto"/>
              <w:jc w:val="both"/>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規劃各年級之課程目標與結構。</w:t>
            </w:r>
          </w:p>
        </w:tc>
      </w:tr>
      <w:tr w:rsidR="005121BC" w:rsidTr="005121BC">
        <w:trPr>
          <w:trHeight w:val="772"/>
        </w:trPr>
        <w:tc>
          <w:tcPr>
            <w:tcW w:w="2006" w:type="dxa"/>
            <w:tcBorders>
              <w:top w:val="single" w:sz="8" w:space="0" w:color="auto"/>
              <w:left w:val="thinThickSmallGap" w:sz="24" w:space="0" w:color="auto"/>
              <w:bottom w:val="single" w:sz="8" w:space="0" w:color="auto"/>
              <w:right w:val="single" w:sz="8" w:space="0" w:color="auto"/>
            </w:tcBorders>
            <w:tcMar>
              <w:top w:w="0" w:type="dxa"/>
              <w:left w:w="30" w:type="dxa"/>
              <w:bottom w:w="0" w:type="dxa"/>
              <w:right w:w="30" w:type="dxa"/>
            </w:tcMar>
            <w:vAlign w:val="center"/>
            <w:hideMark/>
          </w:tcPr>
          <w:p w:rsidR="005121BC" w:rsidRDefault="005121BC">
            <w:pPr>
              <w:widowControl/>
              <w:autoSpaceDE/>
              <w:adjustRightInd w:val="0"/>
              <w:snapToGrid w:val="0"/>
              <w:spacing w:line="360" w:lineRule="auto"/>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家長代表</w:t>
            </w:r>
          </w:p>
        </w:tc>
        <w:tc>
          <w:tcPr>
            <w:tcW w:w="318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5121BC" w:rsidRDefault="005121BC">
            <w:pPr>
              <w:widowControl/>
              <w:autoSpaceDE/>
              <w:adjustRightInd w:val="0"/>
              <w:snapToGrid w:val="0"/>
              <w:spacing w:line="360" w:lineRule="auto"/>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家長代表</w:t>
            </w:r>
          </w:p>
          <w:p w:rsidR="005121BC" w:rsidRDefault="005121BC">
            <w:pPr>
              <w:widowControl/>
              <w:autoSpaceDE/>
              <w:adjustRightInd w:val="0"/>
              <w:snapToGrid w:val="0"/>
              <w:spacing w:line="360" w:lineRule="auto"/>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(含特殊教育學生家長代表)</w:t>
            </w:r>
          </w:p>
        </w:tc>
        <w:tc>
          <w:tcPr>
            <w:tcW w:w="100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5121BC" w:rsidRDefault="005121BC">
            <w:pPr>
              <w:widowControl/>
              <w:autoSpaceDE/>
              <w:adjustRightInd w:val="0"/>
              <w:snapToGrid w:val="0"/>
              <w:spacing w:line="360" w:lineRule="auto"/>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1+1</w:t>
            </w:r>
          </w:p>
        </w:tc>
        <w:tc>
          <w:tcPr>
            <w:tcW w:w="3496" w:type="dxa"/>
            <w:tcBorders>
              <w:top w:val="single" w:sz="8" w:space="0" w:color="auto"/>
              <w:left w:val="single" w:sz="8" w:space="0" w:color="auto"/>
              <w:bottom w:val="single" w:sz="8" w:space="0" w:color="auto"/>
              <w:right w:val="thinThickSmallGap" w:sz="24" w:space="0" w:color="auto"/>
            </w:tcBorders>
            <w:vAlign w:val="center"/>
            <w:hideMark/>
          </w:tcPr>
          <w:p w:rsidR="005121BC" w:rsidRDefault="005121BC">
            <w:pPr>
              <w:widowControl/>
              <w:autoSpaceDE/>
              <w:adjustRightInd w:val="0"/>
              <w:snapToGrid w:val="0"/>
              <w:spacing w:line="360" w:lineRule="auto"/>
              <w:jc w:val="both"/>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督導課程計劃之實施推動。</w:t>
            </w:r>
          </w:p>
        </w:tc>
      </w:tr>
      <w:tr w:rsidR="005121BC" w:rsidTr="005121BC">
        <w:trPr>
          <w:trHeight w:val="383"/>
        </w:trPr>
        <w:tc>
          <w:tcPr>
            <w:tcW w:w="2006" w:type="dxa"/>
            <w:tcBorders>
              <w:top w:val="single" w:sz="8" w:space="0" w:color="auto"/>
              <w:left w:val="thinThickSmallGap" w:sz="24" w:space="0" w:color="auto"/>
              <w:bottom w:val="thickThinSmallGap" w:sz="24" w:space="0" w:color="auto"/>
              <w:right w:val="single" w:sz="8" w:space="0" w:color="auto"/>
            </w:tcBorders>
            <w:tcMar>
              <w:top w:w="0" w:type="dxa"/>
              <w:left w:w="30" w:type="dxa"/>
              <w:bottom w:w="0" w:type="dxa"/>
              <w:right w:w="30" w:type="dxa"/>
            </w:tcMar>
            <w:vAlign w:val="center"/>
          </w:tcPr>
          <w:p w:rsidR="005121BC" w:rsidRDefault="005121BC">
            <w:pPr>
              <w:widowControl/>
              <w:autoSpaceDE/>
              <w:adjustRightInd w:val="0"/>
              <w:snapToGrid w:val="0"/>
              <w:spacing w:line="360" w:lineRule="auto"/>
              <w:jc w:val="center"/>
              <w:rPr>
                <w:rFonts w:ascii="標楷體" w:eastAsia="標楷體" w:hAnsi="標楷體" w:cs="Times New Roman"/>
                <w:sz w:val="24"/>
                <w:szCs w:val="24"/>
                <w:lang w:eastAsia="zh-TW"/>
              </w:rPr>
            </w:pPr>
          </w:p>
        </w:tc>
        <w:tc>
          <w:tcPr>
            <w:tcW w:w="3181" w:type="dxa"/>
            <w:tcBorders>
              <w:top w:val="single" w:sz="8" w:space="0" w:color="auto"/>
              <w:left w:val="single" w:sz="8" w:space="0" w:color="auto"/>
              <w:bottom w:val="thickThinSmallGap" w:sz="24" w:space="0" w:color="auto"/>
              <w:right w:val="single" w:sz="8" w:space="0" w:color="auto"/>
            </w:tcBorders>
            <w:tcMar>
              <w:top w:w="0" w:type="dxa"/>
              <w:left w:w="30" w:type="dxa"/>
              <w:bottom w:w="0" w:type="dxa"/>
              <w:right w:w="30" w:type="dxa"/>
            </w:tcMar>
            <w:vAlign w:val="center"/>
          </w:tcPr>
          <w:p w:rsidR="005121BC" w:rsidRDefault="005121BC">
            <w:pPr>
              <w:widowControl/>
              <w:autoSpaceDE/>
              <w:adjustRightInd w:val="0"/>
              <w:snapToGrid w:val="0"/>
              <w:spacing w:line="360" w:lineRule="auto"/>
              <w:jc w:val="center"/>
              <w:rPr>
                <w:rFonts w:ascii="標楷體" w:eastAsia="標楷體" w:hAnsi="標楷體" w:cs="Times New Roman"/>
                <w:sz w:val="24"/>
                <w:szCs w:val="24"/>
                <w:lang w:eastAsia="zh-TW"/>
              </w:rPr>
            </w:pPr>
          </w:p>
        </w:tc>
        <w:tc>
          <w:tcPr>
            <w:tcW w:w="1001" w:type="dxa"/>
            <w:tcBorders>
              <w:top w:val="single" w:sz="8" w:space="0" w:color="auto"/>
              <w:left w:val="single" w:sz="8" w:space="0" w:color="auto"/>
              <w:bottom w:val="thickThinSmallGap" w:sz="24" w:space="0" w:color="auto"/>
              <w:right w:val="single" w:sz="8" w:space="0" w:color="auto"/>
            </w:tcBorders>
            <w:tcMar>
              <w:top w:w="0" w:type="dxa"/>
              <w:left w:w="30" w:type="dxa"/>
              <w:bottom w:w="0" w:type="dxa"/>
              <w:right w:w="30" w:type="dxa"/>
            </w:tcMar>
            <w:vAlign w:val="center"/>
            <w:hideMark/>
          </w:tcPr>
          <w:p w:rsidR="005121BC" w:rsidRDefault="005121BC">
            <w:pPr>
              <w:widowControl/>
              <w:autoSpaceDE/>
              <w:adjustRightInd w:val="0"/>
              <w:snapToGrid w:val="0"/>
              <w:spacing w:line="360" w:lineRule="auto"/>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11</w:t>
            </w:r>
          </w:p>
        </w:tc>
        <w:tc>
          <w:tcPr>
            <w:tcW w:w="3496" w:type="dxa"/>
            <w:tcBorders>
              <w:top w:val="single" w:sz="8" w:space="0" w:color="auto"/>
              <w:left w:val="single" w:sz="8" w:space="0" w:color="auto"/>
              <w:bottom w:val="thickThinSmallGap" w:sz="24" w:space="0" w:color="auto"/>
              <w:right w:val="thinThickSmallGap" w:sz="24" w:space="0" w:color="auto"/>
            </w:tcBorders>
            <w:vAlign w:val="center"/>
          </w:tcPr>
          <w:p w:rsidR="005121BC" w:rsidRDefault="005121BC">
            <w:pPr>
              <w:widowControl/>
              <w:autoSpaceDE/>
              <w:adjustRightInd w:val="0"/>
              <w:snapToGrid w:val="0"/>
              <w:spacing w:line="360" w:lineRule="auto"/>
              <w:jc w:val="both"/>
              <w:rPr>
                <w:rFonts w:ascii="標楷體" w:eastAsia="標楷體" w:hAnsi="標楷體" w:cs="Times New Roman"/>
                <w:sz w:val="24"/>
                <w:szCs w:val="24"/>
                <w:lang w:eastAsia="zh-TW"/>
              </w:rPr>
            </w:pPr>
          </w:p>
        </w:tc>
      </w:tr>
    </w:tbl>
    <w:p w:rsidR="005121BC" w:rsidRDefault="005121BC" w:rsidP="005121BC">
      <w:pPr>
        <w:autoSpaceDE/>
        <w:adjustRightInd w:val="0"/>
        <w:snapToGrid w:val="0"/>
        <w:spacing w:line="360" w:lineRule="auto"/>
        <w:rPr>
          <w:rFonts w:ascii="標楷體" w:eastAsia="標楷體" w:hAnsi="標楷體" w:cs="Times New Roman" w:hint="eastAsia"/>
          <w:kern w:val="2"/>
          <w:sz w:val="24"/>
          <w:szCs w:val="24"/>
          <w:lang w:eastAsia="zh-TW"/>
        </w:rPr>
      </w:pPr>
    </w:p>
    <w:p w:rsidR="005121BC" w:rsidRDefault="005121BC" w:rsidP="005121BC">
      <w:pPr>
        <w:autoSpaceDE/>
        <w:adjustRightInd w:val="0"/>
        <w:snapToGrid w:val="0"/>
        <w:spacing w:line="360" w:lineRule="auto"/>
        <w:rPr>
          <w:rFonts w:ascii="標楷體" w:eastAsia="標楷體" w:hAnsi="標楷體" w:cs="Times New Roman" w:hint="eastAsia"/>
          <w:kern w:val="2"/>
          <w:sz w:val="24"/>
          <w:szCs w:val="24"/>
          <w:lang w:eastAsia="zh-TW"/>
        </w:rPr>
      </w:pPr>
    </w:p>
    <w:p w:rsidR="005121BC" w:rsidRDefault="005121BC" w:rsidP="005121BC">
      <w:pPr>
        <w:autoSpaceDE/>
        <w:adjustRightInd w:val="0"/>
        <w:snapToGrid w:val="0"/>
        <w:spacing w:line="360" w:lineRule="auto"/>
        <w:rPr>
          <w:rFonts w:ascii="標楷體" w:eastAsia="標楷體" w:hAnsi="標楷體" w:cs="Times New Roman" w:hint="eastAsia"/>
          <w:kern w:val="2"/>
          <w:sz w:val="24"/>
          <w:szCs w:val="24"/>
          <w:lang w:eastAsia="zh-TW"/>
        </w:rPr>
      </w:pPr>
      <w:r>
        <w:rPr>
          <w:rFonts w:ascii="標楷體" w:eastAsia="標楷體" w:hAnsi="標楷體" w:cs="Times New Roman" w:hint="eastAsia"/>
          <w:kern w:val="2"/>
          <w:sz w:val="24"/>
          <w:szCs w:val="24"/>
          <w:lang w:eastAsia="zh-TW"/>
        </w:rPr>
        <w:lastRenderedPageBreak/>
        <w:t>（二）組織運作</w:t>
      </w:r>
    </w:p>
    <w:p w:rsidR="005121BC" w:rsidRDefault="005121BC" w:rsidP="005121BC">
      <w:pPr>
        <w:numPr>
          <w:ilvl w:val="0"/>
          <w:numId w:val="2"/>
        </w:numPr>
        <w:autoSpaceDE/>
        <w:adjustRightInd w:val="0"/>
        <w:snapToGrid w:val="0"/>
        <w:spacing w:line="360" w:lineRule="auto"/>
        <w:rPr>
          <w:rFonts w:ascii="標楷體" w:eastAsia="標楷體" w:hAnsi="標楷體" w:cs="Times New Roman" w:hint="eastAsia"/>
          <w:iCs/>
          <w:kern w:val="2"/>
          <w:sz w:val="24"/>
          <w:szCs w:val="24"/>
          <w:lang w:eastAsia="zh-TW"/>
        </w:rPr>
      </w:pPr>
      <w:r>
        <w:rPr>
          <w:rFonts w:ascii="標楷體" w:eastAsia="標楷體" w:hAnsi="標楷體" w:cs="Times New Roman" w:hint="eastAsia"/>
          <w:kern w:val="2"/>
          <w:sz w:val="24"/>
          <w:szCs w:val="24"/>
          <w:lang w:eastAsia="zh-TW"/>
        </w:rPr>
        <w:t>本員</w:t>
      </w:r>
      <w:r>
        <w:rPr>
          <w:rFonts w:ascii="標楷體" w:eastAsia="標楷體" w:hAnsi="標楷體" w:cs="Times New Roman" w:hint="eastAsia"/>
          <w:iCs/>
          <w:kern w:val="2"/>
          <w:sz w:val="24"/>
          <w:szCs w:val="24"/>
          <w:lang w:eastAsia="zh-TW"/>
        </w:rPr>
        <w:t>每學期召開二至三次，召集人得依實際需要召開臨時會議或委員提案經三分之一以上人數連署通過時，得提請召集人召開臨時會議。</w:t>
      </w:r>
    </w:p>
    <w:p w:rsidR="005121BC" w:rsidRPr="005121BC" w:rsidRDefault="005121BC" w:rsidP="005121BC">
      <w:pPr>
        <w:numPr>
          <w:ilvl w:val="0"/>
          <w:numId w:val="2"/>
        </w:numPr>
        <w:autoSpaceDE/>
        <w:adjustRightInd w:val="0"/>
        <w:snapToGrid w:val="0"/>
        <w:spacing w:line="360" w:lineRule="auto"/>
        <w:rPr>
          <w:rFonts w:ascii="標楷體" w:eastAsia="標楷體" w:hAnsi="標楷體" w:cs="Times New Roman" w:hint="eastAsia"/>
          <w:iCs/>
          <w:kern w:val="2"/>
          <w:sz w:val="24"/>
          <w:szCs w:val="24"/>
          <w:lang w:eastAsia="zh-TW"/>
        </w:rPr>
      </w:pPr>
      <w:r>
        <w:rPr>
          <w:rFonts w:ascii="標楷體" w:eastAsia="標楷體" w:hAnsi="標楷體" w:cs="Times New Roman" w:hint="eastAsia"/>
          <w:iCs/>
          <w:kern w:val="2"/>
          <w:sz w:val="24"/>
          <w:szCs w:val="24"/>
          <w:lang w:eastAsia="zh-TW"/>
        </w:rPr>
        <w:t>本會開會須有應出席委員過半數之出席，始得開會；並經出席委員過半數之通過，始得決議，投票採無記名或舉手方式行之。</w:t>
      </w:r>
    </w:p>
    <w:p w:rsidR="005121BC" w:rsidRDefault="005121BC" w:rsidP="005121BC">
      <w:pPr>
        <w:numPr>
          <w:ilvl w:val="0"/>
          <w:numId w:val="2"/>
        </w:numPr>
        <w:autoSpaceDE/>
        <w:adjustRightInd w:val="0"/>
        <w:snapToGrid w:val="0"/>
        <w:spacing w:line="360" w:lineRule="auto"/>
        <w:rPr>
          <w:rFonts w:ascii="標楷體" w:eastAsia="標楷體" w:hAnsi="標楷體" w:cs="Times New Roman" w:hint="eastAsia"/>
          <w:iCs/>
          <w:kern w:val="2"/>
          <w:sz w:val="24"/>
          <w:szCs w:val="24"/>
          <w:lang w:eastAsia="zh-TW"/>
        </w:rPr>
      </w:pPr>
      <w:r>
        <w:rPr>
          <w:rFonts w:ascii="標楷體" w:eastAsia="標楷體" w:hAnsi="標楷體" w:cs="Times New Roman" w:hint="eastAsia"/>
          <w:iCs/>
          <w:kern w:val="2"/>
          <w:sz w:val="24"/>
          <w:szCs w:val="24"/>
          <w:lang w:eastAsia="zh-TW"/>
        </w:rPr>
        <w:t>本會任務職掌參酌本校校務發展計畫及全校訓輔實施計畫，審議全校課程、教材選定教學環境、教學活動與教學評量實施計畫等，據以規劃學校總體課程計畫。</w:t>
      </w:r>
    </w:p>
    <w:p w:rsidR="005121BC" w:rsidRDefault="005121BC" w:rsidP="005121BC">
      <w:pPr>
        <w:numPr>
          <w:ilvl w:val="0"/>
          <w:numId w:val="2"/>
        </w:numPr>
        <w:autoSpaceDE/>
        <w:adjustRightInd w:val="0"/>
        <w:snapToGrid w:val="0"/>
        <w:spacing w:line="360" w:lineRule="auto"/>
        <w:jc w:val="center"/>
        <w:rPr>
          <w:rFonts w:ascii="標楷體" w:eastAsia="標楷體" w:hAnsi="標楷體" w:cs="Times New Roman" w:hint="eastAsia"/>
          <w:iCs/>
          <w:kern w:val="2"/>
          <w:sz w:val="24"/>
          <w:szCs w:val="24"/>
          <w:lang w:eastAsia="zh-TW"/>
        </w:rPr>
      </w:pPr>
      <w:r>
        <w:rPr>
          <w:rFonts w:ascii="標楷體" w:eastAsia="標楷體" w:hAnsi="標楷體" w:cs="Times New Roman" w:hint="eastAsia"/>
          <w:iCs/>
          <w:kern w:val="2"/>
          <w:sz w:val="24"/>
          <w:szCs w:val="24"/>
          <w:lang w:eastAsia="zh-TW"/>
        </w:rPr>
        <w:t>本會將協助規劃教師專業成長進修計畫，增進專業成長；以及負責課程與教</w:t>
      </w:r>
    </w:p>
    <w:p w:rsidR="005121BC" w:rsidRDefault="005121BC" w:rsidP="005121BC">
      <w:pPr>
        <w:autoSpaceDE/>
        <w:adjustRightInd w:val="0"/>
        <w:snapToGrid w:val="0"/>
        <w:spacing w:line="360" w:lineRule="auto"/>
        <w:ind w:left="510"/>
        <w:rPr>
          <w:rFonts w:ascii="標楷體" w:eastAsia="標楷體" w:hAnsi="標楷體" w:cs="Times New Roman" w:hint="eastAsia"/>
          <w:iCs/>
          <w:kern w:val="2"/>
          <w:sz w:val="24"/>
          <w:szCs w:val="24"/>
          <w:lang w:eastAsia="zh-TW"/>
        </w:rPr>
      </w:pPr>
      <w:bookmarkStart w:id="0" w:name="_GoBack"/>
      <w:bookmarkEnd w:id="0"/>
      <w:r>
        <w:rPr>
          <w:rFonts w:ascii="標楷體" w:eastAsia="標楷體" w:hAnsi="標楷體" w:cs="Times New Roman" w:hint="eastAsia"/>
          <w:iCs/>
          <w:kern w:val="2"/>
          <w:sz w:val="24"/>
          <w:szCs w:val="24"/>
          <w:lang w:eastAsia="zh-TW"/>
        </w:rPr>
        <w:t>學評鑑，並進行學習評鑑等。</w:t>
      </w:r>
    </w:p>
    <w:p w:rsidR="005121BC" w:rsidRDefault="005121BC" w:rsidP="005121BC">
      <w:pPr>
        <w:adjustRightInd w:val="0"/>
        <w:snapToGrid w:val="0"/>
        <w:spacing w:line="360" w:lineRule="auto"/>
        <w:rPr>
          <w:rFonts w:ascii="標楷體" w:eastAsia="標楷體" w:hAnsi="標楷體" w:hint="eastAsia"/>
          <w:iCs/>
          <w:sz w:val="28"/>
          <w:szCs w:val="28"/>
          <w:lang w:eastAsia="zh-TW"/>
        </w:rPr>
      </w:pPr>
      <w:r>
        <w:rPr>
          <w:rFonts w:ascii="標楷體" w:eastAsia="標楷體" w:hAnsi="標楷體" w:hint="eastAsia"/>
          <w:iCs/>
          <w:sz w:val="28"/>
          <w:szCs w:val="28"/>
          <w:lang w:eastAsia="zh-TW"/>
        </w:rPr>
        <w:t>（三）108學年度本校課程委員會</w:t>
      </w:r>
      <w:r>
        <w:rPr>
          <w:rFonts w:ascii="標楷體" w:eastAsia="標楷體" w:hAnsi="標楷體" w:hint="eastAsia"/>
          <w:color w:val="000000"/>
          <w:sz w:val="28"/>
          <w:szCs w:val="28"/>
          <w:lang w:eastAsia="zh-TW"/>
        </w:rPr>
        <w:t>預定工作進度</w:t>
      </w: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2"/>
        <w:gridCol w:w="6225"/>
      </w:tblGrid>
      <w:tr w:rsidR="005121BC" w:rsidTr="005121BC">
        <w:trPr>
          <w:trHeight w:val="432"/>
        </w:trPr>
        <w:tc>
          <w:tcPr>
            <w:tcW w:w="2862" w:type="dxa"/>
            <w:tcBorders>
              <w:top w:val="single" w:sz="4" w:space="0" w:color="auto"/>
              <w:left w:val="single" w:sz="4" w:space="0" w:color="auto"/>
              <w:bottom w:val="single" w:sz="4" w:space="0" w:color="auto"/>
              <w:right w:val="single" w:sz="4" w:space="0" w:color="auto"/>
            </w:tcBorders>
            <w:hideMark/>
          </w:tcPr>
          <w:p w:rsidR="005121BC" w:rsidRDefault="005121BC">
            <w:pPr>
              <w:jc w:val="center"/>
              <w:rPr>
                <w:rFonts w:ascii="標楷體" w:eastAsia="標楷體" w:hAnsi="標楷體"/>
                <w:color w:val="000000"/>
              </w:rPr>
            </w:pPr>
            <w:r>
              <w:rPr>
                <w:rFonts w:ascii="標楷體" w:eastAsia="標楷體" w:hAnsi="標楷體" w:hint="eastAsia"/>
                <w:color w:val="000000"/>
              </w:rPr>
              <w:t>日期</w:t>
            </w:r>
          </w:p>
        </w:tc>
        <w:tc>
          <w:tcPr>
            <w:tcW w:w="6225" w:type="dxa"/>
            <w:tcBorders>
              <w:top w:val="single" w:sz="4" w:space="0" w:color="auto"/>
              <w:left w:val="single" w:sz="4" w:space="0" w:color="auto"/>
              <w:bottom w:val="single" w:sz="4" w:space="0" w:color="auto"/>
              <w:right w:val="single" w:sz="4" w:space="0" w:color="auto"/>
            </w:tcBorders>
            <w:hideMark/>
          </w:tcPr>
          <w:p w:rsidR="005121BC" w:rsidRDefault="005121BC">
            <w:pPr>
              <w:jc w:val="center"/>
              <w:rPr>
                <w:rFonts w:ascii="標楷體" w:eastAsia="標楷體" w:hAnsi="標楷體"/>
                <w:color w:val="000000"/>
              </w:rPr>
            </w:pPr>
            <w:r>
              <w:rPr>
                <w:rFonts w:ascii="標楷體" w:eastAsia="標楷體" w:hAnsi="標楷體" w:hint="eastAsia"/>
                <w:color w:val="000000"/>
              </w:rPr>
              <w:t>研討主題</w:t>
            </w:r>
          </w:p>
        </w:tc>
      </w:tr>
      <w:tr w:rsidR="005121BC" w:rsidTr="005121BC">
        <w:trPr>
          <w:trHeight w:val="3059"/>
        </w:trPr>
        <w:tc>
          <w:tcPr>
            <w:tcW w:w="2862" w:type="dxa"/>
            <w:tcBorders>
              <w:top w:val="single" w:sz="4" w:space="0" w:color="auto"/>
              <w:left w:val="single" w:sz="4" w:space="0" w:color="auto"/>
              <w:bottom w:val="single" w:sz="4" w:space="0" w:color="auto"/>
              <w:right w:val="single" w:sz="4" w:space="0" w:color="auto"/>
            </w:tcBorders>
            <w:vAlign w:val="center"/>
            <w:hideMark/>
          </w:tcPr>
          <w:p w:rsidR="005121BC" w:rsidRDefault="005121BC">
            <w:pPr>
              <w:jc w:val="center"/>
              <w:rPr>
                <w:rFonts w:ascii="標楷體" w:eastAsia="標楷體" w:hAnsi="標楷體"/>
                <w:color w:val="000000"/>
                <w:sz w:val="24"/>
                <w:szCs w:val="24"/>
              </w:rPr>
            </w:pPr>
            <w:r>
              <w:rPr>
                <w:rFonts w:ascii="標楷體" w:eastAsia="標楷體" w:hAnsi="標楷體" w:hint="eastAsia"/>
                <w:color w:val="000000"/>
                <w:sz w:val="24"/>
                <w:szCs w:val="24"/>
              </w:rPr>
              <w:t>10</w:t>
            </w:r>
            <w:r>
              <w:rPr>
                <w:rFonts w:ascii="標楷體" w:eastAsia="標楷體" w:hAnsi="標楷體" w:hint="eastAsia"/>
                <w:color w:val="000000"/>
                <w:sz w:val="24"/>
                <w:szCs w:val="24"/>
                <w:lang w:eastAsia="zh-TW"/>
              </w:rPr>
              <w:t>8</w:t>
            </w:r>
            <w:r>
              <w:rPr>
                <w:rFonts w:ascii="標楷體" w:eastAsia="標楷體" w:hAnsi="標楷體" w:hint="eastAsia"/>
                <w:color w:val="000000"/>
                <w:sz w:val="24"/>
                <w:szCs w:val="24"/>
              </w:rPr>
              <w:t>.0</w:t>
            </w:r>
            <w:r>
              <w:rPr>
                <w:rFonts w:ascii="標楷體" w:eastAsia="標楷體" w:hAnsi="標楷體" w:hint="eastAsia"/>
                <w:color w:val="000000"/>
                <w:sz w:val="24"/>
                <w:szCs w:val="24"/>
                <w:lang w:eastAsia="zh-TW"/>
              </w:rPr>
              <w:t>5</w:t>
            </w:r>
            <w:r>
              <w:rPr>
                <w:rFonts w:ascii="標楷體" w:eastAsia="標楷體" w:hAnsi="標楷體" w:hint="eastAsia"/>
                <w:sz w:val="24"/>
                <w:szCs w:val="24"/>
              </w:rPr>
              <w:t>月</w:t>
            </w:r>
            <w:r>
              <w:rPr>
                <w:rFonts w:ascii="標楷體" w:eastAsia="標楷體" w:hAnsi="標楷體" w:hint="eastAsia"/>
                <w:color w:val="000000"/>
                <w:sz w:val="24"/>
                <w:szCs w:val="24"/>
              </w:rPr>
              <w:t>~10</w:t>
            </w:r>
            <w:r>
              <w:rPr>
                <w:rFonts w:ascii="標楷體" w:eastAsia="標楷體" w:hAnsi="標楷體" w:hint="eastAsia"/>
                <w:color w:val="000000"/>
                <w:sz w:val="24"/>
                <w:szCs w:val="24"/>
                <w:lang w:eastAsia="zh-TW"/>
              </w:rPr>
              <w:t>8</w:t>
            </w:r>
            <w:r>
              <w:rPr>
                <w:rFonts w:ascii="標楷體" w:eastAsia="標楷體" w:hAnsi="標楷體" w:hint="eastAsia"/>
                <w:color w:val="000000"/>
                <w:sz w:val="24"/>
                <w:szCs w:val="24"/>
              </w:rPr>
              <w:t>.07</w:t>
            </w:r>
            <w:r>
              <w:rPr>
                <w:rFonts w:ascii="標楷體" w:eastAsia="標楷體" w:hAnsi="標楷體" w:hint="eastAsia"/>
                <w:sz w:val="24"/>
                <w:szCs w:val="24"/>
              </w:rPr>
              <w:t>月</w:t>
            </w:r>
          </w:p>
        </w:tc>
        <w:tc>
          <w:tcPr>
            <w:tcW w:w="6225" w:type="dxa"/>
            <w:tcBorders>
              <w:top w:val="single" w:sz="4" w:space="0" w:color="auto"/>
              <w:left w:val="single" w:sz="4" w:space="0" w:color="auto"/>
              <w:bottom w:val="single" w:sz="4" w:space="0" w:color="auto"/>
              <w:right w:val="single" w:sz="4" w:space="0" w:color="auto"/>
            </w:tcBorders>
            <w:vAlign w:val="center"/>
          </w:tcPr>
          <w:p w:rsidR="005121BC" w:rsidRDefault="005121BC">
            <w:pPr>
              <w:jc w:val="both"/>
              <w:rPr>
                <w:rFonts w:ascii="標楷體" w:eastAsia="標楷體" w:hAnsi="標楷體"/>
                <w:color w:val="000000"/>
                <w:sz w:val="24"/>
                <w:szCs w:val="24"/>
                <w:lang w:eastAsia="zh-TW"/>
              </w:rPr>
            </w:pPr>
          </w:p>
          <w:p w:rsidR="005121BC" w:rsidRDefault="005121BC">
            <w:pPr>
              <w:rPr>
                <w:rFonts w:ascii="標楷體" w:eastAsia="標楷體" w:hAnsi="標楷體" w:hint="eastAsia"/>
                <w:color w:val="000000"/>
                <w:sz w:val="24"/>
                <w:szCs w:val="24"/>
                <w:lang w:eastAsia="zh-TW"/>
              </w:rPr>
            </w:pPr>
            <w:r>
              <w:rPr>
                <w:rFonts w:ascii="標楷體" w:eastAsia="標楷體" w:hAnsi="標楷體" w:hint="eastAsia"/>
                <w:color w:val="000000"/>
                <w:sz w:val="24"/>
                <w:szCs w:val="24"/>
                <w:lang w:eastAsia="zh-TW"/>
              </w:rPr>
              <w:t>1. 108學年度課程計畫撰寫說明與工作職掌分配</w:t>
            </w:r>
          </w:p>
          <w:p w:rsidR="005121BC" w:rsidRDefault="005121BC">
            <w:pPr>
              <w:jc w:val="both"/>
              <w:rPr>
                <w:rFonts w:ascii="標楷體" w:eastAsia="標楷體" w:hAnsi="標楷體" w:hint="eastAsia"/>
                <w:color w:val="000000"/>
                <w:sz w:val="24"/>
                <w:szCs w:val="24"/>
                <w:u w:val="single"/>
                <w:lang w:eastAsia="zh-TW"/>
              </w:rPr>
            </w:pPr>
            <w:r>
              <w:rPr>
                <w:rFonts w:ascii="標楷體" w:eastAsia="標楷體" w:hAnsi="標楷體" w:hint="eastAsia"/>
                <w:color w:val="000000"/>
                <w:sz w:val="24"/>
                <w:szCs w:val="24"/>
                <w:lang w:eastAsia="zh-TW"/>
              </w:rPr>
              <w:t>2. 領域小組會議: 推選領域召集人、討論領域進修內</w:t>
            </w:r>
          </w:p>
          <w:p w:rsidR="005121BC" w:rsidRDefault="005121BC">
            <w:pPr>
              <w:jc w:val="both"/>
              <w:rPr>
                <w:rFonts w:ascii="標楷體" w:eastAsia="標楷體" w:hAnsi="標楷體" w:hint="eastAsia"/>
                <w:color w:val="000000"/>
                <w:sz w:val="24"/>
                <w:szCs w:val="24"/>
                <w:u w:val="single"/>
                <w:lang w:eastAsia="zh-TW"/>
              </w:rPr>
            </w:pPr>
            <w:r>
              <w:rPr>
                <w:rFonts w:ascii="標楷體" w:eastAsia="標楷體" w:hAnsi="標楷體" w:hint="eastAsia"/>
                <w:color w:val="000000"/>
                <w:sz w:val="24"/>
                <w:szCs w:val="24"/>
                <w:lang w:eastAsia="zh-TW"/>
              </w:rPr>
              <w:t xml:space="preserve">   容與方式、課程討論與設計</w:t>
            </w:r>
          </w:p>
          <w:p w:rsidR="005121BC" w:rsidRDefault="005121BC">
            <w:pPr>
              <w:jc w:val="both"/>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3. 課程計畫發表、修正、回饋、審核</w:t>
            </w:r>
          </w:p>
        </w:tc>
      </w:tr>
      <w:tr w:rsidR="005121BC" w:rsidTr="005121BC">
        <w:trPr>
          <w:trHeight w:val="415"/>
        </w:trPr>
        <w:tc>
          <w:tcPr>
            <w:tcW w:w="2862" w:type="dxa"/>
            <w:tcBorders>
              <w:top w:val="single" w:sz="4" w:space="0" w:color="auto"/>
              <w:left w:val="single" w:sz="4" w:space="0" w:color="auto"/>
              <w:bottom w:val="single" w:sz="4" w:space="0" w:color="auto"/>
              <w:right w:val="single" w:sz="4" w:space="0" w:color="auto"/>
            </w:tcBorders>
            <w:vAlign w:val="center"/>
            <w:hideMark/>
          </w:tcPr>
          <w:p w:rsidR="005121BC" w:rsidRDefault="005121BC">
            <w:pPr>
              <w:jc w:val="center"/>
              <w:rPr>
                <w:rFonts w:ascii="標楷體" w:eastAsia="標楷體" w:hAnsi="標楷體"/>
                <w:sz w:val="24"/>
                <w:szCs w:val="24"/>
              </w:rPr>
            </w:pPr>
            <w:r>
              <w:rPr>
                <w:rFonts w:ascii="標楷體" w:eastAsia="標楷體" w:hAnsi="標楷體" w:hint="eastAsia"/>
                <w:sz w:val="24"/>
                <w:szCs w:val="24"/>
              </w:rPr>
              <w:t>10</w:t>
            </w:r>
            <w:r>
              <w:rPr>
                <w:rFonts w:ascii="標楷體" w:eastAsia="標楷體" w:hAnsi="標楷體" w:hint="eastAsia"/>
                <w:sz w:val="24"/>
                <w:szCs w:val="24"/>
                <w:lang w:eastAsia="zh-TW"/>
              </w:rPr>
              <w:t>8</w:t>
            </w:r>
            <w:r>
              <w:rPr>
                <w:rFonts w:ascii="標楷體" w:eastAsia="標楷體" w:hAnsi="標楷體" w:hint="eastAsia"/>
                <w:sz w:val="24"/>
                <w:szCs w:val="24"/>
              </w:rPr>
              <w:t>.08月底</w:t>
            </w:r>
          </w:p>
        </w:tc>
        <w:tc>
          <w:tcPr>
            <w:tcW w:w="6225" w:type="dxa"/>
            <w:tcBorders>
              <w:top w:val="single" w:sz="4" w:space="0" w:color="auto"/>
              <w:left w:val="single" w:sz="4" w:space="0" w:color="auto"/>
              <w:bottom w:val="single" w:sz="4" w:space="0" w:color="auto"/>
              <w:right w:val="single" w:sz="4" w:space="0" w:color="auto"/>
            </w:tcBorders>
            <w:hideMark/>
          </w:tcPr>
          <w:p w:rsidR="005121BC" w:rsidRDefault="005121BC">
            <w:pPr>
              <w:jc w:val="both"/>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討論第1學期段考試題命題題型與教師分配命題。</w:t>
            </w:r>
          </w:p>
        </w:tc>
      </w:tr>
      <w:tr w:rsidR="005121BC" w:rsidTr="005121BC">
        <w:trPr>
          <w:trHeight w:val="2360"/>
        </w:trPr>
        <w:tc>
          <w:tcPr>
            <w:tcW w:w="2862" w:type="dxa"/>
            <w:tcBorders>
              <w:top w:val="single" w:sz="4" w:space="0" w:color="auto"/>
              <w:left w:val="single" w:sz="4" w:space="0" w:color="auto"/>
              <w:bottom w:val="single" w:sz="4" w:space="0" w:color="auto"/>
              <w:right w:val="single" w:sz="4" w:space="0" w:color="auto"/>
            </w:tcBorders>
            <w:vAlign w:val="center"/>
          </w:tcPr>
          <w:p w:rsidR="005121BC" w:rsidRDefault="005121BC">
            <w:pPr>
              <w:jc w:val="center"/>
              <w:rPr>
                <w:rFonts w:ascii="標楷體" w:eastAsia="標楷體" w:hAnsi="標楷體"/>
                <w:sz w:val="24"/>
                <w:szCs w:val="24"/>
              </w:rPr>
            </w:pPr>
            <w:r>
              <w:rPr>
                <w:rFonts w:ascii="標楷體" w:eastAsia="標楷體" w:hAnsi="標楷體" w:hint="eastAsia"/>
                <w:sz w:val="24"/>
                <w:szCs w:val="24"/>
              </w:rPr>
              <w:t>10</w:t>
            </w:r>
            <w:r>
              <w:rPr>
                <w:rFonts w:ascii="標楷體" w:eastAsia="標楷體" w:hAnsi="標楷體" w:hint="eastAsia"/>
                <w:sz w:val="24"/>
                <w:szCs w:val="24"/>
                <w:lang w:eastAsia="zh-TW"/>
              </w:rPr>
              <w:t>8</w:t>
            </w:r>
            <w:r>
              <w:rPr>
                <w:rFonts w:ascii="標楷體" w:eastAsia="標楷體" w:hAnsi="標楷體" w:hint="eastAsia"/>
                <w:sz w:val="24"/>
                <w:szCs w:val="24"/>
              </w:rPr>
              <w:t>.09月～10</w:t>
            </w:r>
            <w:r>
              <w:rPr>
                <w:rFonts w:ascii="標楷體" w:eastAsia="標楷體" w:hAnsi="標楷體" w:hint="eastAsia"/>
                <w:sz w:val="24"/>
                <w:szCs w:val="24"/>
                <w:lang w:eastAsia="zh-TW"/>
              </w:rPr>
              <w:t>8</w:t>
            </w:r>
            <w:r>
              <w:rPr>
                <w:rFonts w:ascii="標楷體" w:eastAsia="標楷體" w:hAnsi="標楷體" w:hint="eastAsia"/>
                <w:sz w:val="24"/>
                <w:szCs w:val="24"/>
              </w:rPr>
              <w:t>.12月</w:t>
            </w:r>
          </w:p>
          <w:p w:rsidR="005121BC" w:rsidRDefault="005121BC">
            <w:pPr>
              <w:jc w:val="center"/>
              <w:rPr>
                <w:rFonts w:ascii="標楷體" w:eastAsia="標楷體" w:hAnsi="標楷體"/>
                <w:sz w:val="24"/>
                <w:szCs w:val="24"/>
              </w:rPr>
            </w:pPr>
          </w:p>
        </w:tc>
        <w:tc>
          <w:tcPr>
            <w:tcW w:w="6225" w:type="dxa"/>
            <w:tcBorders>
              <w:top w:val="single" w:sz="4" w:space="0" w:color="auto"/>
              <w:left w:val="single" w:sz="4" w:space="0" w:color="auto"/>
              <w:bottom w:val="single" w:sz="4" w:space="0" w:color="auto"/>
              <w:right w:val="single" w:sz="4" w:space="0" w:color="auto"/>
            </w:tcBorders>
            <w:hideMark/>
          </w:tcPr>
          <w:p w:rsidR="005121BC" w:rsidRDefault="005121BC">
            <w:pPr>
              <w:jc w:val="both"/>
              <w:rPr>
                <w:rFonts w:ascii="標楷體" w:eastAsia="標楷體" w:hAnsi="標楷體"/>
                <w:sz w:val="24"/>
                <w:szCs w:val="24"/>
                <w:lang w:eastAsia="zh-TW"/>
              </w:rPr>
            </w:pPr>
            <w:r>
              <w:rPr>
                <w:rFonts w:ascii="標楷體" w:eastAsia="標楷體" w:hAnsi="標楷體" w:hint="eastAsia"/>
                <w:sz w:val="24"/>
                <w:szCs w:val="24"/>
                <w:lang w:eastAsia="zh-TW"/>
              </w:rPr>
              <w:t>1.召開各領域會議，規劃校本相關學習具體活動，並規劃教師研習活動。</w:t>
            </w:r>
          </w:p>
          <w:p w:rsidR="005121BC" w:rsidRDefault="005121BC">
            <w:pPr>
              <w:jc w:val="both"/>
              <w:rPr>
                <w:rFonts w:ascii="標楷體" w:eastAsia="標楷體" w:hAnsi="標楷體" w:hint="eastAsia"/>
                <w:sz w:val="24"/>
                <w:szCs w:val="24"/>
                <w:lang w:eastAsia="zh-TW"/>
              </w:rPr>
            </w:pPr>
            <w:r>
              <w:rPr>
                <w:rFonts w:ascii="標楷體" w:eastAsia="標楷體" w:hAnsi="標楷體" w:hint="eastAsia"/>
                <w:sz w:val="24"/>
                <w:szCs w:val="24"/>
                <w:lang w:eastAsia="zh-TW"/>
              </w:rPr>
              <w:t>2.教師發展評鑑委員會</w:t>
            </w:r>
          </w:p>
          <w:p w:rsidR="005121BC" w:rsidRDefault="005121BC">
            <w:pPr>
              <w:jc w:val="both"/>
              <w:rPr>
                <w:rFonts w:ascii="標楷體" w:eastAsia="標楷體" w:hAnsi="標楷體" w:hint="eastAsia"/>
                <w:sz w:val="24"/>
                <w:szCs w:val="24"/>
                <w:lang w:eastAsia="zh-TW"/>
              </w:rPr>
            </w:pPr>
            <w:r>
              <w:rPr>
                <w:rFonts w:ascii="標楷體" w:eastAsia="標楷體" w:hAnsi="標楷體" w:hint="eastAsia"/>
                <w:sz w:val="24"/>
                <w:szCs w:val="24"/>
                <w:lang w:eastAsia="zh-TW"/>
              </w:rPr>
              <w:t>3.召開座談會，研擬九年級升學輔導工作計畫</w:t>
            </w:r>
          </w:p>
          <w:p w:rsidR="005121BC" w:rsidRDefault="005121BC">
            <w:pPr>
              <w:jc w:val="both"/>
              <w:rPr>
                <w:rFonts w:ascii="標楷體" w:eastAsia="標楷體" w:hAnsi="標楷體"/>
                <w:sz w:val="24"/>
                <w:szCs w:val="24"/>
                <w:lang w:eastAsia="zh-TW"/>
              </w:rPr>
            </w:pPr>
            <w:r>
              <w:rPr>
                <w:rFonts w:ascii="標楷體" w:eastAsia="標楷體" w:hAnsi="標楷體" w:hint="eastAsia"/>
                <w:sz w:val="24"/>
                <w:szCs w:val="24"/>
                <w:lang w:eastAsia="zh-TW"/>
              </w:rPr>
              <w:t>4.教學視導及教師專業成長發表演示</w:t>
            </w:r>
          </w:p>
        </w:tc>
      </w:tr>
      <w:tr w:rsidR="005121BC" w:rsidTr="005121BC">
        <w:trPr>
          <w:trHeight w:val="879"/>
        </w:trPr>
        <w:tc>
          <w:tcPr>
            <w:tcW w:w="2862" w:type="dxa"/>
            <w:tcBorders>
              <w:top w:val="single" w:sz="4" w:space="0" w:color="auto"/>
              <w:left w:val="single" w:sz="4" w:space="0" w:color="auto"/>
              <w:bottom w:val="single" w:sz="4" w:space="0" w:color="auto"/>
              <w:right w:val="single" w:sz="4" w:space="0" w:color="auto"/>
            </w:tcBorders>
            <w:vAlign w:val="center"/>
            <w:hideMark/>
          </w:tcPr>
          <w:p w:rsidR="005121BC" w:rsidRDefault="005121BC">
            <w:pPr>
              <w:jc w:val="center"/>
              <w:rPr>
                <w:rFonts w:ascii="標楷體" w:eastAsia="標楷體" w:hAnsi="標楷體"/>
                <w:sz w:val="24"/>
                <w:szCs w:val="24"/>
              </w:rPr>
            </w:pPr>
            <w:r>
              <w:rPr>
                <w:rFonts w:ascii="標楷體" w:eastAsia="標楷體" w:hAnsi="標楷體" w:hint="eastAsia"/>
                <w:sz w:val="24"/>
                <w:szCs w:val="24"/>
              </w:rPr>
              <w:t>10</w:t>
            </w:r>
            <w:r>
              <w:rPr>
                <w:rFonts w:ascii="標楷體" w:eastAsia="標楷體" w:hAnsi="標楷體" w:hint="eastAsia"/>
                <w:sz w:val="24"/>
                <w:szCs w:val="24"/>
                <w:lang w:eastAsia="zh-TW"/>
              </w:rPr>
              <w:t>9</w:t>
            </w:r>
            <w:r>
              <w:rPr>
                <w:rFonts w:ascii="標楷體" w:eastAsia="標楷體" w:hAnsi="標楷體" w:hint="eastAsia"/>
                <w:sz w:val="24"/>
                <w:szCs w:val="24"/>
              </w:rPr>
              <w:t>.1月</w:t>
            </w:r>
          </w:p>
        </w:tc>
        <w:tc>
          <w:tcPr>
            <w:tcW w:w="6225" w:type="dxa"/>
            <w:tcBorders>
              <w:top w:val="single" w:sz="4" w:space="0" w:color="auto"/>
              <w:left w:val="single" w:sz="4" w:space="0" w:color="auto"/>
              <w:bottom w:val="single" w:sz="4" w:space="0" w:color="auto"/>
              <w:right w:val="single" w:sz="4" w:space="0" w:color="auto"/>
            </w:tcBorders>
            <w:hideMark/>
          </w:tcPr>
          <w:p w:rsidR="005121BC" w:rsidRDefault="005121BC">
            <w:pPr>
              <w:jc w:val="both"/>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1.討論段考評量改進事項</w:t>
            </w:r>
          </w:p>
          <w:p w:rsidR="005121BC" w:rsidRDefault="005121BC">
            <w:pPr>
              <w:jc w:val="both"/>
              <w:rPr>
                <w:rFonts w:ascii="標楷體" w:eastAsia="標楷體" w:hAnsi="標楷體"/>
                <w:sz w:val="24"/>
                <w:szCs w:val="24"/>
                <w:lang w:eastAsia="zh-TW"/>
              </w:rPr>
            </w:pPr>
            <w:r>
              <w:rPr>
                <w:rFonts w:ascii="標楷體" w:eastAsia="標楷體" w:hAnsi="標楷體" w:hint="eastAsia"/>
                <w:color w:val="000000"/>
                <w:sz w:val="24"/>
                <w:szCs w:val="24"/>
                <w:lang w:eastAsia="zh-TW"/>
              </w:rPr>
              <w:t>2.討論下學期課程計畫實施及修正相關事宜。</w:t>
            </w:r>
          </w:p>
        </w:tc>
      </w:tr>
      <w:tr w:rsidR="005121BC" w:rsidTr="005121BC">
        <w:trPr>
          <w:trHeight w:val="432"/>
        </w:trPr>
        <w:tc>
          <w:tcPr>
            <w:tcW w:w="2862" w:type="dxa"/>
            <w:tcBorders>
              <w:top w:val="single" w:sz="4" w:space="0" w:color="auto"/>
              <w:left w:val="single" w:sz="4" w:space="0" w:color="auto"/>
              <w:bottom w:val="single" w:sz="4" w:space="0" w:color="auto"/>
              <w:right w:val="single" w:sz="4" w:space="0" w:color="auto"/>
            </w:tcBorders>
            <w:vAlign w:val="center"/>
            <w:hideMark/>
          </w:tcPr>
          <w:p w:rsidR="005121BC" w:rsidRDefault="005121BC">
            <w:pPr>
              <w:jc w:val="center"/>
              <w:rPr>
                <w:rFonts w:ascii="標楷體" w:eastAsia="標楷體" w:hAnsi="標楷體"/>
                <w:sz w:val="24"/>
                <w:szCs w:val="24"/>
              </w:rPr>
            </w:pPr>
            <w:r>
              <w:rPr>
                <w:rFonts w:ascii="標楷體" w:eastAsia="標楷體" w:hAnsi="標楷體" w:hint="eastAsia"/>
                <w:sz w:val="24"/>
                <w:szCs w:val="24"/>
              </w:rPr>
              <w:t>10</w:t>
            </w:r>
            <w:r>
              <w:rPr>
                <w:rFonts w:ascii="標楷體" w:eastAsia="標楷體" w:hAnsi="標楷體" w:hint="eastAsia"/>
                <w:sz w:val="24"/>
                <w:szCs w:val="24"/>
                <w:lang w:eastAsia="zh-TW"/>
              </w:rPr>
              <w:t>9</w:t>
            </w:r>
            <w:r>
              <w:rPr>
                <w:rFonts w:ascii="標楷體" w:eastAsia="標楷體" w:hAnsi="標楷體" w:hint="eastAsia"/>
                <w:sz w:val="24"/>
                <w:szCs w:val="24"/>
              </w:rPr>
              <w:t>.02月</w:t>
            </w:r>
          </w:p>
        </w:tc>
        <w:tc>
          <w:tcPr>
            <w:tcW w:w="6225" w:type="dxa"/>
            <w:tcBorders>
              <w:top w:val="single" w:sz="4" w:space="0" w:color="auto"/>
              <w:left w:val="single" w:sz="4" w:space="0" w:color="auto"/>
              <w:bottom w:val="single" w:sz="4" w:space="0" w:color="auto"/>
              <w:right w:val="single" w:sz="4" w:space="0" w:color="auto"/>
            </w:tcBorders>
            <w:hideMark/>
          </w:tcPr>
          <w:p w:rsidR="005121BC" w:rsidRDefault="005121BC">
            <w:pPr>
              <w:jc w:val="both"/>
              <w:rPr>
                <w:rFonts w:ascii="標楷體" w:eastAsia="標楷體" w:hAnsi="標楷體"/>
                <w:sz w:val="24"/>
                <w:szCs w:val="24"/>
                <w:lang w:eastAsia="zh-TW"/>
              </w:rPr>
            </w:pPr>
            <w:r>
              <w:rPr>
                <w:rFonts w:ascii="標楷體" w:eastAsia="標楷體" w:hAnsi="標楷體" w:hint="eastAsia"/>
                <w:color w:val="000000"/>
                <w:sz w:val="24"/>
                <w:szCs w:val="24"/>
                <w:lang w:eastAsia="zh-TW"/>
              </w:rPr>
              <w:t>討論第2學期段考試題命題題型與教師分配命題。</w:t>
            </w:r>
          </w:p>
        </w:tc>
      </w:tr>
      <w:tr w:rsidR="005121BC" w:rsidTr="005121BC">
        <w:trPr>
          <w:trHeight w:val="1747"/>
        </w:trPr>
        <w:tc>
          <w:tcPr>
            <w:tcW w:w="2862" w:type="dxa"/>
            <w:tcBorders>
              <w:top w:val="single" w:sz="4" w:space="0" w:color="auto"/>
              <w:left w:val="single" w:sz="4" w:space="0" w:color="auto"/>
              <w:bottom w:val="single" w:sz="4" w:space="0" w:color="auto"/>
              <w:right w:val="single" w:sz="4" w:space="0" w:color="auto"/>
            </w:tcBorders>
            <w:vAlign w:val="center"/>
            <w:hideMark/>
          </w:tcPr>
          <w:p w:rsidR="005121BC" w:rsidRDefault="005121BC">
            <w:pPr>
              <w:jc w:val="center"/>
              <w:rPr>
                <w:rFonts w:ascii="標楷體" w:eastAsia="標楷體" w:hAnsi="標楷體"/>
                <w:sz w:val="24"/>
                <w:szCs w:val="24"/>
              </w:rPr>
            </w:pPr>
            <w:r>
              <w:rPr>
                <w:rFonts w:ascii="標楷體" w:eastAsia="標楷體" w:hAnsi="標楷體" w:hint="eastAsia"/>
                <w:sz w:val="24"/>
                <w:szCs w:val="24"/>
              </w:rPr>
              <w:lastRenderedPageBreak/>
              <w:t>10</w:t>
            </w:r>
            <w:r>
              <w:rPr>
                <w:rFonts w:ascii="標楷體" w:eastAsia="標楷體" w:hAnsi="標楷體" w:hint="eastAsia"/>
                <w:sz w:val="24"/>
                <w:szCs w:val="24"/>
                <w:lang w:eastAsia="zh-TW"/>
              </w:rPr>
              <w:t>9</w:t>
            </w:r>
            <w:r>
              <w:rPr>
                <w:rFonts w:ascii="標楷體" w:eastAsia="標楷體" w:hAnsi="標楷體" w:hint="eastAsia"/>
                <w:sz w:val="24"/>
                <w:szCs w:val="24"/>
              </w:rPr>
              <w:t>.02月～05月</w:t>
            </w:r>
          </w:p>
        </w:tc>
        <w:tc>
          <w:tcPr>
            <w:tcW w:w="6225" w:type="dxa"/>
            <w:tcBorders>
              <w:top w:val="single" w:sz="4" w:space="0" w:color="auto"/>
              <w:left w:val="single" w:sz="4" w:space="0" w:color="auto"/>
              <w:bottom w:val="single" w:sz="4" w:space="0" w:color="auto"/>
              <w:right w:val="single" w:sz="4" w:space="0" w:color="auto"/>
            </w:tcBorders>
            <w:hideMark/>
          </w:tcPr>
          <w:p w:rsidR="005121BC" w:rsidRDefault="005121BC">
            <w:pPr>
              <w:jc w:val="both"/>
              <w:rPr>
                <w:rFonts w:ascii="標楷體" w:eastAsia="標楷體" w:hAnsi="標楷體"/>
                <w:sz w:val="24"/>
                <w:szCs w:val="24"/>
                <w:lang w:eastAsia="zh-TW"/>
              </w:rPr>
            </w:pPr>
            <w:r>
              <w:rPr>
                <w:rFonts w:ascii="標楷體" w:eastAsia="標楷體" w:hAnsi="標楷體" w:hint="eastAsia"/>
                <w:sz w:val="24"/>
                <w:szCs w:val="24"/>
                <w:lang w:eastAsia="zh-TW"/>
              </w:rPr>
              <w:t>1.召開各領域會議，規劃校本相關學習具體活動，並規劃教師研習活動。</w:t>
            </w:r>
          </w:p>
          <w:p w:rsidR="005121BC" w:rsidRDefault="005121BC">
            <w:pPr>
              <w:jc w:val="both"/>
              <w:rPr>
                <w:rFonts w:ascii="標楷體" w:eastAsia="標楷體" w:hAnsi="標楷體" w:hint="eastAsia"/>
                <w:sz w:val="24"/>
                <w:szCs w:val="24"/>
                <w:lang w:eastAsia="zh-TW"/>
              </w:rPr>
            </w:pPr>
            <w:r>
              <w:rPr>
                <w:rFonts w:ascii="標楷體" w:eastAsia="標楷體" w:hAnsi="標楷體" w:hint="eastAsia"/>
                <w:sz w:val="24"/>
                <w:szCs w:val="24"/>
                <w:lang w:eastAsia="zh-TW"/>
              </w:rPr>
              <w:t>2.教學視導及教師專業成長發表演示</w:t>
            </w:r>
          </w:p>
          <w:p w:rsidR="005121BC" w:rsidRDefault="005121BC">
            <w:pPr>
              <w:jc w:val="both"/>
              <w:rPr>
                <w:rFonts w:ascii="標楷體" w:eastAsia="標楷體" w:hAnsi="標楷體"/>
                <w:sz w:val="24"/>
                <w:szCs w:val="24"/>
                <w:lang w:eastAsia="zh-TW"/>
              </w:rPr>
            </w:pPr>
            <w:r>
              <w:rPr>
                <w:rFonts w:ascii="標楷體" w:eastAsia="標楷體" w:hAnsi="標楷體" w:hint="eastAsia"/>
                <w:color w:val="000000"/>
                <w:sz w:val="24"/>
                <w:szCs w:val="24"/>
                <w:lang w:eastAsia="zh-TW"/>
              </w:rPr>
              <w:t>3.109學年度教科書選用會議</w:t>
            </w:r>
          </w:p>
        </w:tc>
      </w:tr>
      <w:tr w:rsidR="005121BC" w:rsidTr="005121BC">
        <w:trPr>
          <w:trHeight w:val="876"/>
        </w:trPr>
        <w:tc>
          <w:tcPr>
            <w:tcW w:w="2862" w:type="dxa"/>
            <w:tcBorders>
              <w:top w:val="single" w:sz="4" w:space="0" w:color="auto"/>
              <w:left w:val="single" w:sz="4" w:space="0" w:color="auto"/>
              <w:bottom w:val="single" w:sz="4" w:space="0" w:color="auto"/>
              <w:right w:val="single" w:sz="4" w:space="0" w:color="auto"/>
            </w:tcBorders>
            <w:vAlign w:val="center"/>
            <w:hideMark/>
          </w:tcPr>
          <w:p w:rsidR="005121BC" w:rsidRDefault="005121BC">
            <w:pPr>
              <w:jc w:val="center"/>
              <w:rPr>
                <w:rFonts w:ascii="標楷體" w:eastAsia="標楷體" w:hAnsi="標楷體"/>
                <w:sz w:val="24"/>
                <w:szCs w:val="24"/>
              </w:rPr>
            </w:pPr>
            <w:r>
              <w:rPr>
                <w:rFonts w:ascii="標楷體" w:eastAsia="標楷體" w:hAnsi="標楷體" w:hint="eastAsia"/>
                <w:sz w:val="24"/>
                <w:szCs w:val="24"/>
              </w:rPr>
              <w:t>10</w:t>
            </w:r>
            <w:r>
              <w:rPr>
                <w:rFonts w:ascii="標楷體" w:eastAsia="標楷體" w:hAnsi="標楷體" w:hint="eastAsia"/>
                <w:sz w:val="24"/>
                <w:szCs w:val="24"/>
                <w:lang w:eastAsia="zh-TW"/>
              </w:rPr>
              <w:t>9</w:t>
            </w:r>
            <w:r>
              <w:rPr>
                <w:rFonts w:ascii="標楷體" w:eastAsia="標楷體" w:hAnsi="標楷體" w:hint="eastAsia"/>
                <w:sz w:val="24"/>
                <w:szCs w:val="24"/>
              </w:rPr>
              <w:t>.</w:t>
            </w:r>
            <w:r>
              <w:rPr>
                <w:sz w:val="24"/>
                <w:szCs w:val="24"/>
              </w:rPr>
              <w:t xml:space="preserve"> </w:t>
            </w:r>
            <w:r>
              <w:rPr>
                <w:rFonts w:ascii="標楷體" w:eastAsia="標楷體" w:hAnsi="標楷體" w:hint="eastAsia"/>
                <w:sz w:val="24"/>
                <w:szCs w:val="24"/>
              </w:rPr>
              <w:t>06月</w:t>
            </w:r>
          </w:p>
        </w:tc>
        <w:tc>
          <w:tcPr>
            <w:tcW w:w="6225" w:type="dxa"/>
            <w:tcBorders>
              <w:top w:val="single" w:sz="4" w:space="0" w:color="auto"/>
              <w:left w:val="single" w:sz="4" w:space="0" w:color="auto"/>
              <w:bottom w:val="single" w:sz="4" w:space="0" w:color="auto"/>
              <w:right w:val="single" w:sz="4" w:space="0" w:color="auto"/>
            </w:tcBorders>
            <w:hideMark/>
          </w:tcPr>
          <w:p w:rsidR="005121BC" w:rsidRDefault="005121BC">
            <w:pPr>
              <w:jc w:val="both"/>
              <w:rPr>
                <w:rFonts w:ascii="標楷體" w:eastAsia="標楷體" w:hAnsi="標楷體"/>
                <w:sz w:val="24"/>
                <w:szCs w:val="24"/>
                <w:lang w:eastAsia="zh-TW"/>
              </w:rPr>
            </w:pPr>
            <w:r>
              <w:rPr>
                <w:rFonts w:ascii="標楷體" w:eastAsia="標楷體" w:hAnsi="標楷體" w:hint="eastAsia"/>
                <w:sz w:val="24"/>
                <w:szCs w:val="24"/>
                <w:lang w:eastAsia="zh-TW"/>
              </w:rPr>
              <w:t>108學年度課程發展委員會</w:t>
            </w:r>
          </w:p>
          <w:p w:rsidR="005121BC" w:rsidRDefault="005121BC">
            <w:pPr>
              <w:jc w:val="both"/>
              <w:rPr>
                <w:rFonts w:ascii="標楷體" w:eastAsia="標楷體" w:hAnsi="標楷體"/>
                <w:sz w:val="24"/>
                <w:szCs w:val="24"/>
                <w:lang w:eastAsia="zh-TW"/>
              </w:rPr>
            </w:pPr>
            <w:r>
              <w:rPr>
                <w:rFonts w:ascii="標楷體" w:eastAsia="標楷體" w:hAnsi="標楷體" w:hint="eastAsia"/>
                <w:sz w:val="24"/>
                <w:szCs w:val="24"/>
                <w:lang w:eastAsia="zh-TW"/>
              </w:rPr>
              <w:t>107學年度第2學期期末課程發展委員會</w:t>
            </w:r>
          </w:p>
        </w:tc>
      </w:tr>
    </w:tbl>
    <w:p w:rsidR="005121BC" w:rsidRDefault="005121BC" w:rsidP="005121BC">
      <w:pPr>
        <w:pStyle w:val="a4"/>
        <w:adjustRightInd w:val="0"/>
        <w:snapToGrid w:val="0"/>
        <w:spacing w:line="360" w:lineRule="auto"/>
        <w:ind w:left="510"/>
        <w:rPr>
          <w:rFonts w:ascii="標楷體" w:eastAsia="標楷體" w:hAnsi="標楷體" w:hint="eastAsia"/>
          <w:iCs/>
          <w:sz w:val="28"/>
          <w:szCs w:val="28"/>
        </w:rPr>
      </w:pPr>
    </w:p>
    <w:p w:rsidR="001104E9" w:rsidRDefault="001104E9">
      <w:pPr>
        <w:rPr>
          <w:lang w:eastAsia="zh-TW"/>
        </w:rPr>
      </w:pPr>
    </w:p>
    <w:sectPr w:rsidR="001104E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90E2F"/>
    <w:multiLevelType w:val="hybridMultilevel"/>
    <w:tmpl w:val="A0A20D56"/>
    <w:lvl w:ilvl="0" w:tplc="26FA9F9E">
      <w:start w:val="1"/>
      <w:numFmt w:val="decimal"/>
      <w:lvlText w:val=" %1."/>
      <w:lvlJc w:val="left"/>
      <w:pPr>
        <w:tabs>
          <w:tab w:val="num" w:pos="480"/>
        </w:tabs>
        <w:ind w:left="510" w:hanging="510"/>
      </w:pPr>
      <w:rPr>
        <w:rFonts w:ascii="細明體" w:eastAsia="細明體" w:hAnsi="細明體" w:hint="eastAsia"/>
        <w:sz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5E27550F"/>
    <w:multiLevelType w:val="hybridMultilevel"/>
    <w:tmpl w:val="BE7E7C68"/>
    <w:lvl w:ilvl="0" w:tplc="26FA9F9E">
      <w:start w:val="1"/>
      <w:numFmt w:val="decimal"/>
      <w:lvlText w:val=" %1."/>
      <w:lvlJc w:val="left"/>
      <w:pPr>
        <w:tabs>
          <w:tab w:val="num" w:pos="480"/>
        </w:tabs>
        <w:ind w:left="510" w:hanging="510"/>
      </w:pPr>
      <w:rPr>
        <w:rFonts w:ascii="細明體" w:eastAsia="細明體" w:hAnsi="細明體" w:hint="eastAsia"/>
        <w:sz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318"/>
    <w:rsid w:val="001104E9"/>
    <w:rsid w:val="005121BC"/>
    <w:rsid w:val="008253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121BC"/>
    <w:pPr>
      <w:widowControl w:val="0"/>
      <w:autoSpaceDE w:val="0"/>
      <w:autoSpaceDN w:val="0"/>
    </w:pPr>
    <w:rPr>
      <w:rFonts w:ascii="Noto Sans CJK JP Regular" w:eastAsia="Noto Sans CJK JP Regular" w:hAnsi="Noto Sans CJK JP Regular" w:cs="Noto Sans CJK JP Regular"/>
      <w:kern w:val="0"/>
      <w:sz w:val="22"/>
      <w:lang w:eastAsia="en-US"/>
    </w:rPr>
  </w:style>
  <w:style w:type="paragraph" w:styleId="1">
    <w:name w:val="heading 1"/>
    <w:next w:val="a"/>
    <w:link w:val="10"/>
    <w:uiPriority w:val="9"/>
    <w:qFormat/>
    <w:rsid w:val="005121BC"/>
    <w:pPr>
      <w:keepNext/>
      <w:widowControl w:val="0"/>
      <w:autoSpaceDE w:val="0"/>
      <w:autoSpaceDN w:val="0"/>
      <w:spacing w:beforeLines="100" w:afterLines="50"/>
      <w:outlineLvl w:val="0"/>
    </w:pPr>
    <w:rPr>
      <w:rFonts w:ascii="Times New Roman" w:eastAsia="標楷體" w:hAnsi="Times New Roman" w:cstheme="majorBidi"/>
      <w:bCs/>
      <w:color w:val="000000" w:themeColor="text1"/>
      <w:kern w:val="52"/>
      <w:sz w:val="28"/>
      <w:szCs w:val="5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121BC"/>
    <w:rPr>
      <w:rFonts w:ascii="Times New Roman" w:eastAsia="標楷體" w:hAnsi="Times New Roman" w:cstheme="majorBidi"/>
      <w:bCs/>
      <w:color w:val="000000" w:themeColor="text1"/>
      <w:kern w:val="52"/>
      <w:sz w:val="28"/>
      <w:szCs w:val="52"/>
      <w:lang w:eastAsia="en-US"/>
    </w:rPr>
  </w:style>
  <w:style w:type="character" w:customStyle="1" w:styleId="a3">
    <w:name w:val="清單段落 字元"/>
    <w:link w:val="a4"/>
    <w:uiPriority w:val="34"/>
    <w:locked/>
    <w:rsid w:val="005121BC"/>
    <w:rPr>
      <w:rFonts w:ascii="Noto Sans CJK JP Regular" w:eastAsia="Noto Sans CJK JP Regular" w:hAnsi="Noto Sans CJK JP Regular" w:cs="Noto Sans CJK JP Regular"/>
    </w:rPr>
  </w:style>
  <w:style w:type="paragraph" w:styleId="a4">
    <w:name w:val="List Paragraph"/>
    <w:basedOn w:val="a"/>
    <w:link w:val="a3"/>
    <w:uiPriority w:val="34"/>
    <w:qFormat/>
    <w:rsid w:val="005121BC"/>
    <w:rPr>
      <w:kern w:val="2"/>
      <w:sz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121BC"/>
    <w:pPr>
      <w:widowControl w:val="0"/>
      <w:autoSpaceDE w:val="0"/>
      <w:autoSpaceDN w:val="0"/>
    </w:pPr>
    <w:rPr>
      <w:rFonts w:ascii="Noto Sans CJK JP Regular" w:eastAsia="Noto Sans CJK JP Regular" w:hAnsi="Noto Sans CJK JP Regular" w:cs="Noto Sans CJK JP Regular"/>
      <w:kern w:val="0"/>
      <w:sz w:val="22"/>
      <w:lang w:eastAsia="en-US"/>
    </w:rPr>
  </w:style>
  <w:style w:type="paragraph" w:styleId="1">
    <w:name w:val="heading 1"/>
    <w:next w:val="a"/>
    <w:link w:val="10"/>
    <w:uiPriority w:val="9"/>
    <w:qFormat/>
    <w:rsid w:val="005121BC"/>
    <w:pPr>
      <w:keepNext/>
      <w:widowControl w:val="0"/>
      <w:autoSpaceDE w:val="0"/>
      <w:autoSpaceDN w:val="0"/>
      <w:spacing w:beforeLines="100" w:afterLines="50"/>
      <w:outlineLvl w:val="0"/>
    </w:pPr>
    <w:rPr>
      <w:rFonts w:ascii="Times New Roman" w:eastAsia="標楷體" w:hAnsi="Times New Roman" w:cstheme="majorBidi"/>
      <w:bCs/>
      <w:color w:val="000000" w:themeColor="text1"/>
      <w:kern w:val="52"/>
      <w:sz w:val="28"/>
      <w:szCs w:val="5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121BC"/>
    <w:rPr>
      <w:rFonts w:ascii="Times New Roman" w:eastAsia="標楷體" w:hAnsi="Times New Roman" w:cstheme="majorBidi"/>
      <w:bCs/>
      <w:color w:val="000000" w:themeColor="text1"/>
      <w:kern w:val="52"/>
      <w:sz w:val="28"/>
      <w:szCs w:val="52"/>
      <w:lang w:eastAsia="en-US"/>
    </w:rPr>
  </w:style>
  <w:style w:type="character" w:customStyle="1" w:styleId="a3">
    <w:name w:val="清單段落 字元"/>
    <w:link w:val="a4"/>
    <w:uiPriority w:val="34"/>
    <w:locked/>
    <w:rsid w:val="005121BC"/>
    <w:rPr>
      <w:rFonts w:ascii="Noto Sans CJK JP Regular" w:eastAsia="Noto Sans CJK JP Regular" w:hAnsi="Noto Sans CJK JP Regular" w:cs="Noto Sans CJK JP Regular"/>
    </w:rPr>
  </w:style>
  <w:style w:type="paragraph" w:styleId="a4">
    <w:name w:val="List Paragraph"/>
    <w:basedOn w:val="a"/>
    <w:link w:val="a3"/>
    <w:uiPriority w:val="34"/>
    <w:qFormat/>
    <w:rsid w:val="005121BC"/>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16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2020-03-03T04:32:00Z</dcterms:created>
  <dcterms:modified xsi:type="dcterms:W3CDTF">2020-03-03T04:33:00Z</dcterms:modified>
</cp:coreProperties>
</file>