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4A" w:rsidRDefault="00B5126F" w:rsidP="00B5126F">
      <w:pPr>
        <w:jc w:val="center"/>
        <w:rPr>
          <w:rFonts w:hint="eastAsia"/>
        </w:rPr>
      </w:pPr>
      <w:r w:rsidRPr="00B5126F">
        <w:rPr>
          <w:rFonts w:hint="eastAsia"/>
        </w:rPr>
        <w:t>107</w:t>
      </w:r>
      <w:r>
        <w:rPr>
          <w:rFonts w:hint="eastAsia"/>
        </w:rPr>
        <w:t>年</w:t>
      </w:r>
      <w:r w:rsidRPr="00B5126F">
        <w:rPr>
          <w:rFonts w:hint="eastAsia"/>
        </w:rPr>
        <w:t>-108</w:t>
      </w:r>
      <w:r>
        <w:rPr>
          <w:rFonts w:hint="eastAsia"/>
        </w:rPr>
        <w:t>年</w:t>
      </w:r>
      <w:r w:rsidRPr="00B5126F">
        <w:rPr>
          <w:rFonts w:hint="eastAsia"/>
        </w:rPr>
        <w:t>會考比較分析</w:t>
      </w:r>
    </w:p>
    <w:p w:rsidR="00B5126F" w:rsidRDefault="00B5126F" w:rsidP="00B5126F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6781800" cy="37528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-20200304-18120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747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6D4" w:rsidRDefault="00A976D4" w:rsidP="00B5126F">
      <w:pPr>
        <w:rPr>
          <w:rFonts w:asciiTheme="minorEastAsia" w:hAnsiTheme="minorEastAsia" w:hint="eastAsia"/>
        </w:rPr>
      </w:pPr>
    </w:p>
    <w:p w:rsidR="004F3511" w:rsidRDefault="00A976D4" w:rsidP="005A7F75">
      <w:pPr>
        <w:spacing w:line="480" w:lineRule="auto"/>
        <w:rPr>
          <w:rFonts w:asciiTheme="minorEastAsia" w:hAnsiTheme="minorEastAsia" w:hint="eastAsia"/>
        </w:rPr>
      </w:pPr>
      <w:r w:rsidRPr="00A976D4">
        <w:rPr>
          <w:rFonts w:asciiTheme="minorEastAsia" w:hAnsiTheme="minorEastAsia" w:hint="eastAsia"/>
          <w:b/>
        </w:rPr>
        <w:t>【</w:t>
      </w:r>
      <w:r w:rsidRPr="00A976D4">
        <w:rPr>
          <w:rFonts w:hint="eastAsia"/>
          <w:b/>
        </w:rPr>
        <w:t>自然科</w:t>
      </w:r>
      <w:r w:rsidRPr="00A976D4">
        <w:rPr>
          <w:rFonts w:asciiTheme="minorEastAsia" w:hAnsiTheme="minorEastAsia" w:hint="eastAsia"/>
          <w:b/>
        </w:rPr>
        <w:t>】</w:t>
      </w:r>
      <w:r>
        <w:rPr>
          <w:rFonts w:asciiTheme="minorEastAsia" w:hAnsiTheme="minorEastAsia" w:hint="eastAsia"/>
        </w:rPr>
        <w:t>:</w:t>
      </w:r>
      <w:r>
        <w:rPr>
          <w:rFonts w:asciiTheme="minorEastAsia" w:hAnsiTheme="minorEastAsia" w:hint="eastAsia"/>
        </w:rPr>
        <w:t>比率上無變動</w:t>
      </w:r>
      <w:r>
        <w:rPr>
          <w:rFonts w:asciiTheme="minorEastAsia" w:hAnsiTheme="minorEastAsia" w:hint="eastAsia"/>
        </w:rPr>
        <w:t>，</w:t>
      </w:r>
      <w:r w:rsidR="00402C86">
        <w:rPr>
          <w:rFonts w:asciiTheme="minorEastAsia" w:hAnsiTheme="minorEastAsia" w:hint="eastAsia"/>
        </w:rPr>
        <w:t>C比率可再努力降低；</w:t>
      </w:r>
      <w:r>
        <w:rPr>
          <w:rFonts w:asciiTheme="minorEastAsia" w:hAnsiTheme="minorEastAsia" w:hint="eastAsia"/>
        </w:rPr>
        <w:t>尚無精熟之學生，</w:t>
      </w:r>
      <w:r w:rsidR="00402C86">
        <w:rPr>
          <w:rFonts w:asciiTheme="minorEastAsia" w:hAnsiTheme="minorEastAsia" w:hint="eastAsia"/>
        </w:rPr>
        <w:t>可能是概念上仍有誤區或刺激不夠。</w:t>
      </w:r>
    </w:p>
    <w:p w:rsidR="00402C86" w:rsidRDefault="00A976D4" w:rsidP="005A7F75">
      <w:pPr>
        <w:spacing w:line="480" w:lineRule="auto"/>
        <w:rPr>
          <w:rFonts w:asciiTheme="minorEastAsia" w:hAnsiTheme="minorEastAsia" w:hint="eastAsia"/>
        </w:rPr>
      </w:pPr>
      <w:r w:rsidRPr="00A976D4">
        <w:rPr>
          <w:rFonts w:asciiTheme="minorEastAsia" w:hAnsiTheme="minorEastAsia" w:hint="eastAsia"/>
          <w:b/>
        </w:rPr>
        <w:t>【</w:t>
      </w:r>
      <w:r w:rsidRPr="00A976D4">
        <w:rPr>
          <w:rFonts w:hint="eastAsia"/>
          <w:b/>
        </w:rPr>
        <w:t>社會科</w:t>
      </w:r>
      <w:r w:rsidRPr="00A976D4">
        <w:rPr>
          <w:rFonts w:asciiTheme="minorEastAsia" w:hAnsiTheme="minorEastAsia" w:hint="eastAsia"/>
          <w:b/>
        </w:rPr>
        <w:t>】</w:t>
      </w:r>
      <w:r>
        <w:rPr>
          <w:rFonts w:asciiTheme="minorEastAsia" w:hAnsiTheme="minorEastAsia" w:hint="eastAsia"/>
        </w:rPr>
        <w:t>:比率上無變動，但C比率學生比例較高，</w:t>
      </w:r>
      <w:r w:rsidR="00402C86">
        <w:rPr>
          <w:rFonts w:asciiTheme="minorEastAsia" w:hAnsiTheme="minorEastAsia" w:hint="eastAsia"/>
        </w:rPr>
        <w:t>建議先以減C為目標，另社會科考題亦考驗學生閱讀能</w:t>
      </w:r>
    </w:p>
    <w:p w:rsidR="004F3511" w:rsidRDefault="00402C86" w:rsidP="005A7F75">
      <w:pPr>
        <w:spacing w:line="480" w:lineRule="auto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       力，故應同時加強學生閱讀理解能力。</w:t>
      </w:r>
    </w:p>
    <w:p w:rsidR="00A976D4" w:rsidRDefault="00A976D4" w:rsidP="005A7F75">
      <w:pPr>
        <w:spacing w:line="480" w:lineRule="auto"/>
        <w:rPr>
          <w:rFonts w:asciiTheme="minorEastAsia" w:hAnsiTheme="minorEastAsia" w:hint="eastAsia"/>
        </w:rPr>
      </w:pPr>
      <w:r w:rsidRPr="00A976D4">
        <w:rPr>
          <w:rFonts w:asciiTheme="minorEastAsia" w:hAnsiTheme="minorEastAsia" w:hint="eastAsia"/>
          <w:b/>
        </w:rPr>
        <w:t>【</w:t>
      </w:r>
      <w:r>
        <w:rPr>
          <w:rFonts w:hint="eastAsia"/>
          <w:b/>
        </w:rPr>
        <w:t>數學科</w:t>
      </w:r>
      <w:r w:rsidRPr="00A976D4">
        <w:rPr>
          <w:rFonts w:asciiTheme="minorEastAsia" w:hAnsiTheme="minorEastAsia" w:hint="eastAsia"/>
          <w:b/>
        </w:rPr>
        <w:t>】</w:t>
      </w:r>
      <w:r>
        <w:rPr>
          <w:rFonts w:asciiTheme="minorEastAsia" w:hAnsiTheme="minorEastAsia" w:hint="eastAsia"/>
        </w:rPr>
        <w:t>:</w:t>
      </w:r>
      <w:r>
        <w:rPr>
          <w:rFonts w:asciiTheme="minorEastAsia" w:hAnsiTheme="minorEastAsia" w:hint="eastAsia"/>
        </w:rPr>
        <w:t>C比率提升，</w:t>
      </w:r>
      <w:r w:rsidR="00402C86">
        <w:rPr>
          <w:rFonts w:asciiTheme="minorEastAsia" w:hAnsiTheme="minorEastAsia" w:hint="eastAsia"/>
        </w:rPr>
        <w:t>A、B的比率皆下降，</w:t>
      </w:r>
      <w:r w:rsidR="005A7F75">
        <w:rPr>
          <w:rFonts w:asciiTheme="minorEastAsia" w:hAnsiTheme="minorEastAsia" w:hint="eastAsia"/>
        </w:rPr>
        <w:t>可能對於基礎概念掌握度降低，影響對於題目的變通性。</w:t>
      </w:r>
      <w:bookmarkStart w:id="0" w:name="_GoBack"/>
      <w:bookmarkEnd w:id="0"/>
    </w:p>
    <w:p w:rsidR="00402C86" w:rsidRDefault="00402C86" w:rsidP="005A7F75">
      <w:pPr>
        <w:spacing w:line="480" w:lineRule="auto"/>
        <w:rPr>
          <w:rFonts w:asciiTheme="minorEastAsia" w:hAnsiTheme="minorEastAsia" w:hint="eastAsia"/>
        </w:rPr>
      </w:pPr>
      <w:r w:rsidRPr="00A976D4">
        <w:rPr>
          <w:rFonts w:asciiTheme="minorEastAsia" w:hAnsiTheme="minorEastAsia" w:hint="eastAsia"/>
          <w:b/>
        </w:rPr>
        <w:t>【</w:t>
      </w:r>
      <w:r>
        <w:rPr>
          <w:rFonts w:hint="eastAsia"/>
          <w:b/>
        </w:rPr>
        <w:t>英文</w:t>
      </w:r>
      <w:r w:rsidRPr="00A976D4">
        <w:rPr>
          <w:rFonts w:hint="eastAsia"/>
          <w:b/>
        </w:rPr>
        <w:t>科</w:t>
      </w:r>
      <w:r w:rsidRPr="00A976D4">
        <w:rPr>
          <w:rFonts w:asciiTheme="minorEastAsia" w:hAnsiTheme="minorEastAsia" w:hint="eastAsia"/>
          <w:b/>
        </w:rPr>
        <w:t>】</w:t>
      </w:r>
      <w:r>
        <w:rPr>
          <w:rFonts w:asciiTheme="minorEastAsia" w:hAnsiTheme="minorEastAsia" w:hint="eastAsia"/>
        </w:rPr>
        <w:t>:</w:t>
      </w:r>
      <w:r w:rsidRPr="00402C86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比率上無變動</w:t>
      </w:r>
      <w:r>
        <w:rPr>
          <w:rFonts w:asciiTheme="minorEastAsia" w:hAnsiTheme="minorEastAsia" w:hint="eastAsia"/>
        </w:rPr>
        <w:t>，但C的比率過高，應多予以學習動機及程度較為落後之孩子多點刺激，並多利</w:t>
      </w:r>
    </w:p>
    <w:p w:rsidR="00402C86" w:rsidRDefault="00402C86" w:rsidP="005A7F75">
      <w:pPr>
        <w:spacing w:line="480" w:lineRule="auto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        用補救教學課程進行加強及補救。</w:t>
      </w:r>
    </w:p>
    <w:p w:rsidR="00402C86" w:rsidRDefault="00402C86" w:rsidP="005A7F75">
      <w:pPr>
        <w:spacing w:line="480" w:lineRule="auto"/>
        <w:rPr>
          <w:rFonts w:hint="eastAsia"/>
        </w:rPr>
      </w:pPr>
      <w:r w:rsidRPr="00A976D4">
        <w:rPr>
          <w:rFonts w:asciiTheme="minorEastAsia" w:hAnsiTheme="minorEastAsia" w:hint="eastAsia"/>
          <w:b/>
        </w:rPr>
        <w:t>【</w:t>
      </w:r>
      <w:r>
        <w:rPr>
          <w:rFonts w:hint="eastAsia"/>
          <w:b/>
        </w:rPr>
        <w:t>國文</w:t>
      </w:r>
      <w:r w:rsidRPr="00A976D4">
        <w:rPr>
          <w:rFonts w:hint="eastAsia"/>
          <w:b/>
        </w:rPr>
        <w:t>科</w:t>
      </w:r>
      <w:r w:rsidRPr="00A976D4">
        <w:rPr>
          <w:rFonts w:asciiTheme="minorEastAsia" w:hAnsiTheme="minorEastAsia" w:hint="eastAsia"/>
          <w:b/>
        </w:rPr>
        <w:t>】</w:t>
      </w:r>
      <w:r>
        <w:rPr>
          <w:rFonts w:asciiTheme="minorEastAsia" w:hAnsiTheme="minorEastAsia" w:hint="eastAsia"/>
        </w:rPr>
        <w:t>:</w:t>
      </w:r>
      <w:r w:rsidRPr="00402C86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比率上無</w:t>
      </w:r>
      <w:r>
        <w:rPr>
          <w:rFonts w:asciiTheme="minorEastAsia" w:hAnsiTheme="minorEastAsia" w:hint="eastAsia"/>
        </w:rPr>
        <w:t>太大</w:t>
      </w:r>
      <w:r>
        <w:rPr>
          <w:rFonts w:asciiTheme="minorEastAsia" w:hAnsiTheme="minorEastAsia" w:hint="eastAsia"/>
        </w:rPr>
        <w:t>變動</w:t>
      </w:r>
      <w:r>
        <w:rPr>
          <w:rFonts w:asciiTheme="minorEastAsia" w:hAnsiTheme="minorEastAsia" w:hint="eastAsia"/>
        </w:rPr>
        <w:t>，可再多給落於B的學生多點刺激加強，以協助學生程度進步至精熟。</w:t>
      </w:r>
    </w:p>
    <w:p w:rsidR="004F3511" w:rsidRDefault="004F3511" w:rsidP="00B5126F">
      <w:pPr>
        <w:rPr>
          <w:rFonts w:hint="eastAsia"/>
        </w:rPr>
      </w:pPr>
    </w:p>
    <w:p w:rsidR="004F3511" w:rsidRDefault="004F3511" w:rsidP="00B5126F">
      <w:pPr>
        <w:rPr>
          <w:rFonts w:hint="eastAsia"/>
        </w:rPr>
      </w:pPr>
    </w:p>
    <w:p w:rsidR="004F3511" w:rsidRDefault="004F3511" w:rsidP="00B5126F">
      <w:pPr>
        <w:rPr>
          <w:rFonts w:hint="eastAsia"/>
        </w:rPr>
      </w:pPr>
    </w:p>
    <w:p w:rsidR="004F3511" w:rsidRDefault="004F3511" w:rsidP="00B5126F">
      <w:pPr>
        <w:rPr>
          <w:rFonts w:hint="eastAsia"/>
        </w:rPr>
      </w:pPr>
    </w:p>
    <w:p w:rsidR="004F3511" w:rsidRDefault="004F3511" w:rsidP="00B5126F">
      <w:pPr>
        <w:rPr>
          <w:rFonts w:hint="eastAsia"/>
        </w:rPr>
      </w:pPr>
    </w:p>
    <w:p w:rsidR="004F3511" w:rsidRDefault="004F3511" w:rsidP="00B5126F">
      <w:pPr>
        <w:rPr>
          <w:rFonts w:hint="eastAsia"/>
        </w:rPr>
      </w:pPr>
    </w:p>
    <w:p w:rsidR="004F3511" w:rsidRDefault="004F3511" w:rsidP="00B5126F">
      <w:pPr>
        <w:rPr>
          <w:rFonts w:hint="eastAsia"/>
        </w:rPr>
      </w:pPr>
    </w:p>
    <w:p w:rsidR="004F3511" w:rsidRDefault="004F3511" w:rsidP="00B5126F">
      <w:pPr>
        <w:rPr>
          <w:rFonts w:hint="eastAsia"/>
        </w:rPr>
      </w:pPr>
    </w:p>
    <w:p w:rsidR="004F3511" w:rsidRPr="004F3511" w:rsidRDefault="004F3511" w:rsidP="00B5126F"/>
    <w:sectPr w:rsidR="004F3511" w:rsidRPr="004F3511" w:rsidSect="00B5126F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22B" w:rsidRDefault="0070722B" w:rsidP="00B5126F">
      <w:r>
        <w:separator/>
      </w:r>
    </w:p>
  </w:endnote>
  <w:endnote w:type="continuationSeparator" w:id="0">
    <w:p w:rsidR="0070722B" w:rsidRDefault="0070722B" w:rsidP="00B5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22B" w:rsidRDefault="0070722B" w:rsidP="00B5126F">
      <w:r>
        <w:separator/>
      </w:r>
    </w:p>
  </w:footnote>
  <w:footnote w:type="continuationSeparator" w:id="0">
    <w:p w:rsidR="0070722B" w:rsidRDefault="0070722B" w:rsidP="00B51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2F"/>
    <w:rsid w:val="00402C86"/>
    <w:rsid w:val="004F3511"/>
    <w:rsid w:val="005A7F75"/>
    <w:rsid w:val="0070722B"/>
    <w:rsid w:val="0072594A"/>
    <w:rsid w:val="00A976D4"/>
    <w:rsid w:val="00B5126F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12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1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126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51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512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12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1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126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51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512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2020-03-04T10:12:00Z</dcterms:created>
  <dcterms:modified xsi:type="dcterms:W3CDTF">2020-03-04T11:23:00Z</dcterms:modified>
</cp:coreProperties>
</file>