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8B9" w:rsidRDefault="001528B9" w:rsidP="005F525A">
      <w:pPr>
        <w:widowControl/>
        <w:tabs>
          <w:tab w:val="left" w:pos="374"/>
          <w:tab w:val="center" w:pos="5233"/>
        </w:tabs>
        <w:spacing w:before="100" w:beforeAutospacing="1" w:after="100" w:afterAutospacing="1" w:line="400" w:lineRule="exact"/>
        <w:ind w:left="720" w:hanging="720"/>
        <w:jc w:val="center"/>
        <w:rPr>
          <w:rFonts w:eastAsia="標楷體" w:hAnsi="標楷體"/>
          <w:b/>
          <w:spacing w:val="-4"/>
          <w:sz w:val="40"/>
          <w:szCs w:val="40"/>
        </w:rPr>
      </w:pPr>
      <w:r w:rsidRPr="00C4055A">
        <w:rPr>
          <w:rFonts w:eastAsia="標楷體" w:hAnsi="標楷體" w:hint="eastAsia"/>
          <w:b/>
          <w:spacing w:val="-4"/>
          <w:sz w:val="40"/>
          <w:szCs w:val="40"/>
        </w:rPr>
        <w:t>虎井國小</w:t>
      </w:r>
      <w:proofErr w:type="gramStart"/>
      <w:r>
        <w:rPr>
          <w:rFonts w:eastAsia="標楷體" w:hAnsi="標楷體" w:hint="eastAsia"/>
          <w:b/>
          <w:spacing w:val="-4"/>
          <w:sz w:val="40"/>
          <w:szCs w:val="40"/>
        </w:rPr>
        <w:t>10</w:t>
      </w:r>
      <w:r w:rsidR="00FA1ABD">
        <w:rPr>
          <w:rFonts w:eastAsia="標楷體" w:hAnsi="標楷體" w:hint="eastAsia"/>
          <w:b/>
          <w:spacing w:val="-4"/>
          <w:sz w:val="40"/>
          <w:szCs w:val="40"/>
        </w:rPr>
        <w:t>8</w:t>
      </w:r>
      <w:proofErr w:type="gramEnd"/>
      <w:r w:rsidR="00DA55B8">
        <w:rPr>
          <w:rFonts w:eastAsia="標楷體" w:hAnsi="標楷體" w:hint="eastAsia"/>
          <w:b/>
          <w:spacing w:val="-4"/>
          <w:sz w:val="40"/>
          <w:szCs w:val="40"/>
        </w:rPr>
        <w:t>年度</w:t>
      </w:r>
      <w:r w:rsidRPr="00C4055A">
        <w:rPr>
          <w:rFonts w:eastAsia="標楷體" w:hAnsi="標楷體" w:hint="eastAsia"/>
          <w:b/>
          <w:spacing w:val="-4"/>
          <w:sz w:val="40"/>
          <w:szCs w:val="40"/>
        </w:rPr>
        <w:t>環境教育</w:t>
      </w:r>
      <w:r w:rsidR="00DA55B8">
        <w:rPr>
          <w:rFonts w:eastAsia="標楷體" w:hAnsi="標楷體" w:hint="eastAsia"/>
          <w:b/>
          <w:spacing w:val="-4"/>
          <w:sz w:val="40"/>
          <w:szCs w:val="40"/>
        </w:rPr>
        <w:t>檢討</w:t>
      </w:r>
      <w:r w:rsidRPr="00C4055A">
        <w:rPr>
          <w:rFonts w:eastAsia="標楷體" w:hAnsi="標楷體" w:hint="eastAsia"/>
          <w:b/>
          <w:spacing w:val="-4"/>
          <w:sz w:val="40"/>
          <w:szCs w:val="40"/>
        </w:rPr>
        <w:t>紀錄</w:t>
      </w:r>
    </w:p>
    <w:p w:rsidR="00D34385" w:rsidRDefault="00D34385" w:rsidP="00383945">
      <w:pPr>
        <w:spacing w:line="400" w:lineRule="exact"/>
        <w:jc w:val="center"/>
        <w:rPr>
          <w:rFonts w:ascii="標楷體" w:eastAsia="標楷體" w:hAnsi="標楷體"/>
          <w:b/>
          <w:sz w:val="40"/>
          <w:szCs w:val="40"/>
          <w:u w:val="single"/>
          <w:shd w:val="clear" w:color="auto" w:fill="FFFFFF"/>
        </w:rPr>
      </w:pPr>
      <w:r w:rsidRPr="00D34385">
        <w:rPr>
          <w:rFonts w:ascii="標楷體" w:eastAsia="標楷體" w:hAnsi="標楷體" w:hint="eastAsia"/>
          <w:b/>
          <w:sz w:val="40"/>
          <w:szCs w:val="40"/>
          <w:u w:val="single"/>
          <w:shd w:val="clear" w:color="auto" w:fill="FFFFFF"/>
        </w:rPr>
        <w:t>檢討改進措施</w:t>
      </w:r>
    </w:p>
    <w:p w:rsidR="00383945" w:rsidRDefault="00383945" w:rsidP="00383945">
      <w:pPr>
        <w:spacing w:line="400" w:lineRule="exact"/>
        <w:jc w:val="center"/>
        <w:rPr>
          <w:rFonts w:ascii="標楷體" w:eastAsia="標楷體" w:hAnsi="標楷體"/>
          <w:b/>
          <w:sz w:val="40"/>
          <w:szCs w:val="40"/>
          <w:u w:val="single"/>
          <w:shd w:val="clear" w:color="auto" w:fill="FFFFFF"/>
        </w:rPr>
      </w:pPr>
    </w:p>
    <w:p w:rsidR="00383945" w:rsidRPr="00D34385" w:rsidRDefault="00383945" w:rsidP="00383945">
      <w:pPr>
        <w:spacing w:line="400" w:lineRule="exact"/>
        <w:jc w:val="center"/>
        <w:rPr>
          <w:rFonts w:ascii="標楷體" w:eastAsia="標楷體" w:hAnsi="標楷體"/>
          <w:b/>
          <w:sz w:val="40"/>
          <w:szCs w:val="40"/>
          <w:u w:val="single"/>
          <w:shd w:val="clear" w:color="auto" w:fill="FFFFFF"/>
        </w:rPr>
      </w:pPr>
    </w:p>
    <w:tbl>
      <w:tblPr>
        <w:tblpPr w:leftFromText="180" w:rightFromText="180" w:vertAnchor="page" w:horzAnchor="margin" w:tblpXSpec="center" w:tblpY="284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8505"/>
      </w:tblGrid>
      <w:tr w:rsidR="00D34385" w:rsidRPr="00D34385" w:rsidTr="00F54F66">
        <w:trPr>
          <w:trHeight w:val="1826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55B8" w:rsidRDefault="00DA55B8" w:rsidP="00D3438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="00FA1ABD">
              <w:rPr>
                <w:rFonts w:ascii="標楷體" w:eastAsia="標楷體" w:hAnsi="標楷體" w:hint="eastAsia"/>
                <w:color w:val="000000"/>
              </w:rPr>
              <w:t>8</w:t>
            </w:r>
            <w:r>
              <w:rPr>
                <w:rFonts w:ascii="標楷體" w:eastAsia="標楷體" w:hAnsi="標楷體" w:hint="eastAsia"/>
                <w:color w:val="000000"/>
              </w:rPr>
              <w:t>上半年檢討</w:t>
            </w:r>
          </w:p>
          <w:p w:rsidR="00D34385" w:rsidRPr="00D34385" w:rsidRDefault="00DA55B8" w:rsidP="00D3438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紀錄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ABD" w:rsidRPr="00FA1ABD" w:rsidRDefault="00FA1ABD" w:rsidP="00FA1ABD">
            <w:pPr>
              <w:spacing w:before="100" w:beforeAutospacing="1" w:after="100" w:afterAutospacing="1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A1ABD">
              <w:rPr>
                <w:rFonts w:ascii="標楷體" w:eastAsia="標楷體" w:hAnsi="標楷體" w:hint="eastAsia"/>
                <w:sz w:val="28"/>
                <w:szCs w:val="28"/>
              </w:rPr>
              <w:t>(截至108.6.26第一次環保小組會議)</w:t>
            </w:r>
          </w:p>
          <w:p w:rsidR="00FA1ABD" w:rsidRPr="00FA1ABD" w:rsidRDefault="00FA1ABD" w:rsidP="00FA1ABD">
            <w:pPr>
              <w:pStyle w:val="a7"/>
              <w:numPr>
                <w:ilvl w:val="0"/>
                <w:numId w:val="6"/>
              </w:numPr>
              <w:spacing w:before="100" w:beforeAutospacing="1" w:after="100" w:afterAutospacing="1" w:line="3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FA1ABD">
              <w:rPr>
                <w:rFonts w:ascii="標楷體" w:eastAsia="標楷體" w:hAnsi="標楷體" w:hint="eastAsia"/>
                <w:sz w:val="28"/>
                <w:szCs w:val="28"/>
              </w:rPr>
              <w:t>學生養成減少使用一次性餐具習慣。</w:t>
            </w:r>
          </w:p>
          <w:p w:rsidR="00FA1ABD" w:rsidRPr="0082630A" w:rsidRDefault="00FA1ABD" w:rsidP="00FA1ABD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垃圾分類設置可更加確實</w:t>
            </w:r>
            <w:r w:rsidRPr="0082630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A55B8" w:rsidRPr="00327772" w:rsidRDefault="00FA1ABD" w:rsidP="00FA1ABD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2630A">
              <w:rPr>
                <w:rFonts w:ascii="標楷體" w:eastAsia="標楷體" w:hAnsi="標楷體" w:hint="eastAsia"/>
                <w:sz w:val="28"/>
                <w:szCs w:val="28"/>
              </w:rPr>
              <w:t>由實際體驗感受環境與自身關係，有利環境教育推動，學生能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較有</w:t>
            </w:r>
            <w:r w:rsidRPr="0082630A">
              <w:rPr>
                <w:rFonts w:ascii="標楷體" w:eastAsia="標楷體" w:hAnsi="標楷體" w:hint="eastAsia"/>
                <w:sz w:val="28"/>
                <w:szCs w:val="28"/>
              </w:rPr>
              <w:t>愛護環境之意識。</w:t>
            </w:r>
          </w:p>
        </w:tc>
      </w:tr>
      <w:tr w:rsidR="00D34385" w:rsidRPr="00D34385" w:rsidTr="00327772">
        <w:trPr>
          <w:trHeight w:val="1487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4385" w:rsidRPr="00D34385" w:rsidRDefault="00DA55B8" w:rsidP="00FA1AB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="00FA1ABD">
              <w:rPr>
                <w:rFonts w:ascii="標楷體" w:eastAsia="標楷體" w:hAnsi="標楷體" w:hint="eastAsia"/>
                <w:color w:val="000000"/>
              </w:rPr>
              <w:t>8</w:t>
            </w:r>
            <w:r>
              <w:rPr>
                <w:rFonts w:ascii="標楷體" w:eastAsia="標楷體" w:hAnsi="標楷體" w:hint="eastAsia"/>
                <w:color w:val="000000"/>
              </w:rPr>
              <w:t>上半年度檢討改善狀況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ABD" w:rsidRPr="00FA1ABD" w:rsidRDefault="00FA1ABD" w:rsidP="00FA1ABD">
            <w:pPr>
              <w:pStyle w:val="a7"/>
              <w:numPr>
                <w:ilvl w:val="0"/>
                <w:numId w:val="10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FA1ABD">
              <w:rPr>
                <w:rFonts w:ascii="標楷體" w:eastAsia="標楷體" w:hAnsi="標楷體" w:hint="eastAsia"/>
                <w:sz w:val="28"/>
                <w:szCs w:val="28"/>
              </w:rPr>
              <w:t>學生養成減少使用一次性餐具習慣，</w:t>
            </w:r>
            <w:proofErr w:type="gramStart"/>
            <w:r w:rsidRPr="00FA1ABD">
              <w:rPr>
                <w:rFonts w:ascii="標楷體" w:eastAsia="標楷體" w:hAnsi="標楷體" w:hint="eastAsia"/>
                <w:sz w:val="28"/>
                <w:szCs w:val="28"/>
              </w:rPr>
              <w:t>校外參</w:t>
            </w:r>
            <w:proofErr w:type="gramEnd"/>
            <w:r w:rsidRPr="00FA1ABD">
              <w:rPr>
                <w:rFonts w:ascii="標楷體" w:eastAsia="標楷體" w:hAnsi="標楷體" w:hint="eastAsia"/>
                <w:sz w:val="28"/>
                <w:szCs w:val="28"/>
              </w:rPr>
              <w:t>訪自備餐具。</w:t>
            </w:r>
          </w:p>
          <w:p w:rsidR="00FA1ABD" w:rsidRPr="0082630A" w:rsidRDefault="00FA1ABD" w:rsidP="00FA1ABD">
            <w:pPr>
              <w:snapToGrid w:val="0"/>
              <w:ind w:left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inline distT="0" distB="0" distL="0" distR="0" wp14:anchorId="65489977" wp14:editId="2D345827">
                  <wp:extent cx="2503805" cy="1883410"/>
                  <wp:effectExtent l="0" t="0" r="0" b="2540"/>
                  <wp:docPr id="8" name="圖片 8" descr="IMG_0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0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3805" cy="1883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1ABD" w:rsidRDefault="00FA1ABD" w:rsidP="00FA1ABD">
            <w:pPr>
              <w:numPr>
                <w:ilvl w:val="0"/>
                <w:numId w:val="10"/>
              </w:num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垃圾分類設置完成</w:t>
            </w:r>
            <w:r w:rsidRPr="0082630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FA1ABD" w:rsidRPr="0082630A" w:rsidRDefault="000E6AC2" w:rsidP="000E6AC2">
            <w:pPr>
              <w:snapToGrid w:val="0"/>
              <w:ind w:left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31B277EB" wp14:editId="26AF44DE">
                  <wp:extent cx="2496372" cy="1556657"/>
                  <wp:effectExtent l="0" t="0" r="0" b="571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651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861"/>
                          <a:stretch/>
                        </pic:blipFill>
                        <pic:spPr bwMode="auto">
                          <a:xfrm>
                            <a:off x="0" y="0"/>
                            <a:ext cx="2503502" cy="156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A1ABD" w:rsidRDefault="00FA1ABD" w:rsidP="00FA1ABD">
            <w:pPr>
              <w:numPr>
                <w:ilvl w:val="0"/>
                <w:numId w:val="10"/>
              </w:num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C19BBD3" wp14:editId="524747CC">
                  <wp:simplePos x="0" y="0"/>
                  <wp:positionH relativeFrom="column">
                    <wp:posOffset>2279015</wp:posOffset>
                  </wp:positionH>
                  <wp:positionV relativeFrom="paragraph">
                    <wp:posOffset>1022985</wp:posOffset>
                  </wp:positionV>
                  <wp:extent cx="2510155" cy="1881505"/>
                  <wp:effectExtent l="0" t="0" r="4445" b="4445"/>
                  <wp:wrapSquare wrapText="bothSides"/>
                  <wp:docPr id="9" name="圖片 9" descr="IMG_7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G_7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0155" cy="188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630A">
              <w:rPr>
                <w:rFonts w:ascii="標楷體" w:eastAsia="標楷體" w:hAnsi="標楷體" w:hint="eastAsia"/>
                <w:sz w:val="28"/>
                <w:szCs w:val="28"/>
              </w:rPr>
              <w:t>由實際體驗感受環境與自身關係，有利環境教育推動，學生能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較有愛護環境之意識，積極參與社區舉辦清潔活動與廢物再生手作。</w:t>
            </w:r>
          </w:p>
          <w:p w:rsidR="00FA1ABD" w:rsidRPr="00D5273B" w:rsidRDefault="00FA1ABD" w:rsidP="00FA1ABD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D0E8772" wp14:editId="316F21D1">
                  <wp:simplePos x="0" y="0"/>
                  <wp:positionH relativeFrom="column">
                    <wp:posOffset>460375</wp:posOffset>
                  </wp:positionH>
                  <wp:positionV relativeFrom="paragraph">
                    <wp:posOffset>134620</wp:posOffset>
                  </wp:positionV>
                  <wp:extent cx="1534795" cy="1148715"/>
                  <wp:effectExtent l="0" t="0" r="8255" b="0"/>
                  <wp:wrapSquare wrapText="bothSides"/>
                  <wp:docPr id="11" name="圖片 11" descr="1002_191023_0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002_191023_0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795" cy="1148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A1ABD" w:rsidRDefault="00FA1ABD" w:rsidP="00FA1ABD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A1ABD" w:rsidRDefault="00FA1ABD" w:rsidP="00FA1ABD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  <w:p w:rsidR="00FA1ABD" w:rsidRDefault="00FA1ABD" w:rsidP="00FA1ABD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  <w:p w:rsidR="00FA1ABD" w:rsidRDefault="00FA1ABD" w:rsidP="00FA1ABD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  <w:p w:rsidR="00FA1ABD" w:rsidRDefault="00FA1ABD" w:rsidP="00FA1ABD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  <w:p w:rsidR="00FA1ABD" w:rsidRDefault="00FA1ABD" w:rsidP="00FA1ABD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  <w:p w:rsidR="00FA1ABD" w:rsidRDefault="00FA1ABD" w:rsidP="00FA1ABD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F711D14" wp14:editId="01754D0E">
                  <wp:simplePos x="0" y="0"/>
                  <wp:positionH relativeFrom="column">
                    <wp:posOffset>460375</wp:posOffset>
                  </wp:positionH>
                  <wp:positionV relativeFrom="paragraph">
                    <wp:posOffset>-409575</wp:posOffset>
                  </wp:positionV>
                  <wp:extent cx="1628140" cy="1219200"/>
                  <wp:effectExtent l="0" t="0" r="0" b="0"/>
                  <wp:wrapSquare wrapText="bothSides"/>
                  <wp:docPr id="10" name="圖片 10" descr="1002_191023_0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002_191023_00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A1ABD" w:rsidRDefault="00FA1ABD" w:rsidP="00FA1ABD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  <w:p w:rsidR="00D34385" w:rsidRPr="00D34385" w:rsidRDefault="00D34385" w:rsidP="00FA1ABD">
            <w:pPr>
              <w:snapToGrid w:val="0"/>
              <w:spacing w:line="400" w:lineRule="exact"/>
              <w:rPr>
                <w:rFonts w:ascii="標楷體" w:eastAsia="標楷體" w:hAnsi="標楷體" w:cs="新細明體"/>
                <w:color w:val="000000"/>
              </w:rPr>
            </w:pPr>
            <w:bookmarkStart w:id="0" w:name="_GoBack"/>
            <w:bookmarkEnd w:id="0"/>
          </w:p>
        </w:tc>
      </w:tr>
      <w:tr w:rsidR="00D34385" w:rsidRPr="00D34385" w:rsidTr="00327772">
        <w:trPr>
          <w:trHeight w:val="18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4385" w:rsidRPr="00D34385" w:rsidRDefault="00DA55B8" w:rsidP="00FA1AB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10</w:t>
            </w:r>
            <w:r w:rsidR="00FA1ABD">
              <w:rPr>
                <w:rFonts w:ascii="標楷體" w:eastAsia="標楷體" w:hAnsi="標楷體" w:hint="eastAsia"/>
                <w:color w:val="000000"/>
              </w:rPr>
              <w:t>8</w:t>
            </w:r>
            <w:r>
              <w:rPr>
                <w:rFonts w:ascii="標楷體" w:eastAsia="標楷體" w:hAnsi="標楷體" w:hint="eastAsia"/>
                <w:color w:val="000000"/>
              </w:rPr>
              <w:t>下半年度檢討紀錄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5B8" w:rsidRPr="00383945" w:rsidRDefault="00DA55B8" w:rsidP="00DA55B8">
            <w:pPr>
              <w:spacing w:before="100" w:beforeAutospacing="1" w:after="100" w:afterAutospacing="1"/>
              <w:rPr>
                <w:rFonts w:ascii="標楷體" w:eastAsia="標楷體" w:hAnsi="標楷體" w:cs="新細明體"/>
                <w:color w:val="000000" w:themeColor="text1"/>
              </w:rPr>
            </w:pPr>
            <w:r w:rsidRPr="00383945">
              <w:rPr>
                <w:rFonts w:ascii="標楷體" w:eastAsia="標楷體" w:hAnsi="標楷體" w:cs="新細明體" w:hint="eastAsia"/>
                <w:color w:val="000000" w:themeColor="text1"/>
              </w:rPr>
              <w:t>(截至10</w:t>
            </w:r>
            <w:r w:rsidR="00FA1ABD">
              <w:rPr>
                <w:rFonts w:ascii="標楷體" w:eastAsia="標楷體" w:hAnsi="標楷體" w:cs="新細明體" w:hint="eastAsia"/>
                <w:color w:val="000000" w:themeColor="text1"/>
              </w:rPr>
              <w:t>8</w:t>
            </w:r>
            <w:r w:rsidRPr="00383945">
              <w:rPr>
                <w:rFonts w:ascii="標楷體" w:eastAsia="標楷體" w:hAnsi="標楷體" w:cs="新細明體" w:hint="eastAsia"/>
                <w:color w:val="000000" w:themeColor="text1"/>
              </w:rPr>
              <w:t>.1</w:t>
            </w:r>
            <w:r w:rsidR="00FA1ABD">
              <w:rPr>
                <w:rFonts w:ascii="標楷體" w:eastAsia="標楷體" w:hAnsi="標楷體" w:cs="新細明體" w:hint="eastAsia"/>
                <w:color w:val="000000" w:themeColor="text1"/>
              </w:rPr>
              <w:t>0</w:t>
            </w:r>
            <w:r w:rsidRPr="00383945">
              <w:rPr>
                <w:rFonts w:ascii="標楷體" w:eastAsia="標楷體" w:hAnsi="標楷體" w:cs="新細明體" w:hint="eastAsia"/>
                <w:color w:val="000000" w:themeColor="text1"/>
              </w:rPr>
              <w:t>.</w:t>
            </w:r>
            <w:r w:rsidR="00383945" w:rsidRPr="00383945">
              <w:rPr>
                <w:rFonts w:ascii="標楷體" w:eastAsia="標楷體" w:hAnsi="標楷體" w:cs="新細明體" w:hint="eastAsia"/>
                <w:color w:val="000000" w:themeColor="text1"/>
              </w:rPr>
              <w:t>2</w:t>
            </w:r>
            <w:r w:rsidR="00FA1ABD">
              <w:rPr>
                <w:rFonts w:ascii="標楷體" w:eastAsia="標楷體" w:hAnsi="標楷體" w:cs="新細明體" w:hint="eastAsia"/>
                <w:color w:val="000000" w:themeColor="text1"/>
              </w:rPr>
              <w:t>3</w:t>
            </w:r>
            <w:r w:rsidRPr="00383945">
              <w:rPr>
                <w:rFonts w:ascii="標楷體" w:eastAsia="標楷體" w:hAnsi="標楷體" w:cs="新細明體" w:hint="eastAsia"/>
                <w:color w:val="000000" w:themeColor="text1"/>
              </w:rPr>
              <w:t>第二次環保小組會議)</w:t>
            </w:r>
          </w:p>
          <w:p w:rsidR="00FA1ABD" w:rsidRPr="00FA1ABD" w:rsidRDefault="00FA1ABD" w:rsidP="00FA1ABD">
            <w:pPr>
              <w:snapToGrid w:val="0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FA1ABD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(</w:t>
            </w:r>
            <w:proofErr w:type="gramStart"/>
            <w:r w:rsidRPr="00FA1ABD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一</w:t>
            </w:r>
            <w:proofErr w:type="gramEnd"/>
            <w:r w:rsidRPr="00FA1ABD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)改善108上半年度狀況檢討</w:t>
            </w:r>
          </w:p>
          <w:p w:rsidR="00FA1ABD" w:rsidRDefault="00FA1ABD" w:rsidP="00FA1ABD">
            <w:pPr>
              <w:numPr>
                <w:ilvl w:val="0"/>
                <w:numId w:val="11"/>
              </w:num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透過校內各項活動，帶領學生養成少用一次性餐具的習慣，是非常有意義的教學，希望往後能持續宣導執行。</w:t>
            </w:r>
          </w:p>
          <w:p w:rsidR="00FA1ABD" w:rsidRDefault="00FA1ABD" w:rsidP="00FA1ABD">
            <w:pPr>
              <w:numPr>
                <w:ilvl w:val="0"/>
                <w:numId w:val="11"/>
              </w:num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B64FC">
              <w:rPr>
                <w:rFonts w:ascii="標楷體" w:eastAsia="標楷體" w:hAnsi="標楷體" w:hint="eastAsia"/>
                <w:sz w:val="28"/>
                <w:szCs w:val="28"/>
              </w:rPr>
              <w:t>學生參與不同團體的環境維護工作，可以更加瞭解現代環保意識抬頭的潮流，將環境保護納入自身應有的作為中。</w:t>
            </w:r>
          </w:p>
          <w:p w:rsidR="00FA1ABD" w:rsidRPr="006B64FC" w:rsidRDefault="00FA1ABD" w:rsidP="00FA1ABD">
            <w:pPr>
              <w:numPr>
                <w:ilvl w:val="0"/>
                <w:numId w:val="11"/>
              </w:num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垃圾分類後的處置，可與里長討論後續處理。</w:t>
            </w:r>
          </w:p>
          <w:p w:rsidR="00FA1ABD" w:rsidRDefault="00FA1ABD" w:rsidP="00FA1ABD">
            <w:pPr>
              <w:numPr>
                <w:ilvl w:val="0"/>
                <w:numId w:val="11"/>
              </w:num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環境保護從源頭開始，減少塑膠製品使用與過度消費、浪費行為</w:t>
            </w:r>
            <w:r w:rsidRPr="0082630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FA1ABD" w:rsidRDefault="00FA1ABD" w:rsidP="00FA1ABD">
            <w:pPr>
              <w:snapToGrid w:val="0"/>
              <w:ind w:left="360"/>
              <w:rPr>
                <w:rFonts w:ascii="標楷體" w:eastAsia="標楷體" w:hAnsi="標楷體"/>
                <w:sz w:val="28"/>
                <w:szCs w:val="28"/>
              </w:rPr>
            </w:pPr>
          </w:p>
          <w:p w:rsidR="00FA1ABD" w:rsidRPr="00FA1ABD" w:rsidRDefault="00FA1ABD" w:rsidP="00FA1ABD">
            <w:pPr>
              <w:snapToGrid w:val="0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FA1ABD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 xml:space="preserve">(二) </w:t>
            </w:r>
            <w:proofErr w:type="gramStart"/>
            <w:r w:rsidRPr="00FA1ABD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108</w:t>
            </w:r>
            <w:proofErr w:type="gramEnd"/>
            <w:r w:rsidRPr="00FA1ABD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年度綜合檢討</w:t>
            </w:r>
          </w:p>
          <w:p w:rsidR="00FA1ABD" w:rsidRDefault="00FA1ABD" w:rsidP="00FA1A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1.垃圾分類需更加確實，設立專門回收分類地點，並將垃圾標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清楚。</w:t>
            </w:r>
          </w:p>
          <w:p w:rsidR="00FA1ABD" w:rsidRDefault="00FA1ABD" w:rsidP="00FA1A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DF7F0C">
              <w:rPr>
                <w:rFonts w:ascii="標楷體" w:eastAsia="標楷體" w:hAnsi="標楷體" w:hint="eastAsia"/>
                <w:sz w:val="28"/>
                <w:szCs w:val="28"/>
              </w:rPr>
              <w:t>持續辦理教科書及學用品回收活動，且</w:t>
            </w:r>
            <w:r w:rsidRPr="00DF7F0C">
              <w:rPr>
                <w:rFonts w:ascii="標楷體" w:eastAsia="標楷體" w:hAnsi="標楷體"/>
                <w:sz w:val="28"/>
                <w:szCs w:val="28"/>
              </w:rPr>
              <w:t>落實資源回收工作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FA1ABD" w:rsidRPr="00CD2598" w:rsidRDefault="00FA1ABD" w:rsidP="00FA1A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3.宣導多多參加</w:t>
            </w:r>
            <w:r w:rsidRPr="00CD2598">
              <w:rPr>
                <w:rFonts w:ascii="標楷體" w:eastAsia="標楷體" w:hAnsi="標楷體" w:hint="eastAsia"/>
                <w:sz w:val="28"/>
                <w:szCs w:val="28"/>
              </w:rPr>
              <w:t>環境教育相關徵選及比賽。</w:t>
            </w:r>
          </w:p>
          <w:p w:rsidR="00327772" w:rsidRPr="00327772" w:rsidRDefault="00FA1ABD" w:rsidP="00FA1AB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CD2598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養成隨手關燈，節約能源的好習慣。</w:t>
            </w:r>
            <w:r w:rsidRPr="00740C5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</w:tbl>
    <w:p w:rsidR="00D34385" w:rsidRPr="00D34385" w:rsidRDefault="00D34385" w:rsidP="00D34385">
      <w:pPr>
        <w:spacing w:line="360" w:lineRule="auto"/>
        <w:rPr>
          <w:sz w:val="28"/>
          <w:szCs w:val="28"/>
          <w:shd w:val="clear" w:color="auto" w:fill="FFFFFF"/>
        </w:rPr>
      </w:pPr>
    </w:p>
    <w:sectPr w:rsidR="00D34385" w:rsidRPr="00D34385" w:rsidSect="00327772">
      <w:pgSz w:w="11906" w:h="16838"/>
      <w:pgMar w:top="720" w:right="720" w:bottom="113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205" w:rsidRDefault="00B93205" w:rsidP="00E44B2E">
      <w:r>
        <w:separator/>
      </w:r>
    </w:p>
  </w:endnote>
  <w:endnote w:type="continuationSeparator" w:id="0">
    <w:p w:rsidR="00B93205" w:rsidRDefault="00B93205" w:rsidP="00E4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205" w:rsidRDefault="00B93205" w:rsidP="00E44B2E">
      <w:r>
        <w:separator/>
      </w:r>
    </w:p>
  </w:footnote>
  <w:footnote w:type="continuationSeparator" w:id="0">
    <w:p w:rsidR="00B93205" w:rsidRDefault="00B93205" w:rsidP="00E44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F7DE3"/>
    <w:multiLevelType w:val="hybridMultilevel"/>
    <w:tmpl w:val="AD60CA06"/>
    <w:lvl w:ilvl="0" w:tplc="836AE1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3C40584"/>
    <w:multiLevelType w:val="hybridMultilevel"/>
    <w:tmpl w:val="703E6FA2"/>
    <w:lvl w:ilvl="0" w:tplc="EFE0E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6933F91"/>
    <w:multiLevelType w:val="hybridMultilevel"/>
    <w:tmpl w:val="20C0BF36"/>
    <w:lvl w:ilvl="0" w:tplc="2A1A85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1CD779D"/>
    <w:multiLevelType w:val="hybridMultilevel"/>
    <w:tmpl w:val="A294B776"/>
    <w:lvl w:ilvl="0" w:tplc="5AC8FD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F9B1235"/>
    <w:multiLevelType w:val="hybridMultilevel"/>
    <w:tmpl w:val="0B68F5B0"/>
    <w:lvl w:ilvl="0" w:tplc="28AEF1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3631D52"/>
    <w:multiLevelType w:val="hybridMultilevel"/>
    <w:tmpl w:val="D71020CC"/>
    <w:lvl w:ilvl="0" w:tplc="E55EF5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99E2930"/>
    <w:multiLevelType w:val="hybridMultilevel"/>
    <w:tmpl w:val="E018979C"/>
    <w:lvl w:ilvl="0" w:tplc="FAC4D8C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2" w:hanging="480"/>
      </w:pPr>
    </w:lvl>
    <w:lvl w:ilvl="2" w:tplc="0409001B" w:tentative="1">
      <w:start w:val="1"/>
      <w:numFmt w:val="lowerRoman"/>
      <w:lvlText w:val="%3."/>
      <w:lvlJc w:val="right"/>
      <w:pPr>
        <w:ind w:left="1462" w:hanging="480"/>
      </w:pPr>
    </w:lvl>
    <w:lvl w:ilvl="3" w:tplc="0409000F" w:tentative="1">
      <w:start w:val="1"/>
      <w:numFmt w:val="decimal"/>
      <w:lvlText w:val="%4."/>
      <w:lvlJc w:val="left"/>
      <w:pPr>
        <w:ind w:left="19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2" w:hanging="480"/>
      </w:pPr>
    </w:lvl>
    <w:lvl w:ilvl="5" w:tplc="0409001B" w:tentative="1">
      <w:start w:val="1"/>
      <w:numFmt w:val="lowerRoman"/>
      <w:lvlText w:val="%6."/>
      <w:lvlJc w:val="right"/>
      <w:pPr>
        <w:ind w:left="2902" w:hanging="480"/>
      </w:pPr>
    </w:lvl>
    <w:lvl w:ilvl="6" w:tplc="0409000F" w:tentative="1">
      <w:start w:val="1"/>
      <w:numFmt w:val="decimal"/>
      <w:lvlText w:val="%7."/>
      <w:lvlJc w:val="left"/>
      <w:pPr>
        <w:ind w:left="33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2" w:hanging="480"/>
      </w:pPr>
    </w:lvl>
    <w:lvl w:ilvl="8" w:tplc="0409001B" w:tentative="1">
      <w:start w:val="1"/>
      <w:numFmt w:val="lowerRoman"/>
      <w:lvlText w:val="%9."/>
      <w:lvlJc w:val="right"/>
      <w:pPr>
        <w:ind w:left="4342" w:hanging="480"/>
      </w:pPr>
    </w:lvl>
  </w:abstractNum>
  <w:abstractNum w:abstractNumId="7">
    <w:nsid w:val="3CAC42B5"/>
    <w:multiLevelType w:val="hybridMultilevel"/>
    <w:tmpl w:val="8E7CBC58"/>
    <w:lvl w:ilvl="0" w:tplc="246E0274">
      <w:start w:val="1"/>
      <w:numFmt w:val="taiwaneseCountingThousand"/>
      <w:suff w:val="nothing"/>
      <w:lvlText w:val="(%1)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2BD1319"/>
    <w:multiLevelType w:val="hybridMultilevel"/>
    <w:tmpl w:val="3F286B0C"/>
    <w:lvl w:ilvl="0" w:tplc="0E60BF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0DD4875"/>
    <w:multiLevelType w:val="hybridMultilevel"/>
    <w:tmpl w:val="BC0CD2F8"/>
    <w:lvl w:ilvl="0" w:tplc="D9CC2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EA74C29"/>
    <w:multiLevelType w:val="hybridMultilevel"/>
    <w:tmpl w:val="B8AC33EC"/>
    <w:lvl w:ilvl="0" w:tplc="DF2653D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EB"/>
    <w:rsid w:val="000E6AC2"/>
    <w:rsid w:val="001528B9"/>
    <w:rsid w:val="00327772"/>
    <w:rsid w:val="00383945"/>
    <w:rsid w:val="0047538D"/>
    <w:rsid w:val="0048352B"/>
    <w:rsid w:val="00582736"/>
    <w:rsid w:val="005F525A"/>
    <w:rsid w:val="00674F02"/>
    <w:rsid w:val="00886CEB"/>
    <w:rsid w:val="00B93205"/>
    <w:rsid w:val="00BD5921"/>
    <w:rsid w:val="00BF0ABC"/>
    <w:rsid w:val="00C91F50"/>
    <w:rsid w:val="00D23465"/>
    <w:rsid w:val="00D34385"/>
    <w:rsid w:val="00DA55B8"/>
    <w:rsid w:val="00E44B2E"/>
    <w:rsid w:val="00FA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B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B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4B2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4B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4B2E"/>
    <w:rPr>
      <w:sz w:val="20"/>
      <w:szCs w:val="20"/>
    </w:rPr>
  </w:style>
  <w:style w:type="paragraph" w:styleId="a7">
    <w:name w:val="List Paragraph"/>
    <w:basedOn w:val="a"/>
    <w:uiPriority w:val="34"/>
    <w:qFormat/>
    <w:rsid w:val="00327772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327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2777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B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B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4B2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4B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4B2E"/>
    <w:rPr>
      <w:sz w:val="20"/>
      <w:szCs w:val="20"/>
    </w:rPr>
  </w:style>
  <w:style w:type="paragraph" w:styleId="a7">
    <w:name w:val="List Paragraph"/>
    <w:basedOn w:val="a"/>
    <w:uiPriority w:val="34"/>
    <w:qFormat/>
    <w:rsid w:val="00327772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327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277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2017-11-20T04:05:00Z</dcterms:created>
  <dcterms:modified xsi:type="dcterms:W3CDTF">2019-11-12T08:24:00Z</dcterms:modified>
</cp:coreProperties>
</file>