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556" w:rsidRPr="00DC5CD8" w:rsidRDefault="001E6556" w:rsidP="001E6556">
      <w:pPr>
        <w:ind w:left="1441" w:hanging="721"/>
        <w:rPr>
          <w:rFonts w:ascii="新細明體" w:hAnsi="新細明體"/>
          <w:color w:val="000000" w:themeColor="text1"/>
          <w:sz w:val="28"/>
          <w:szCs w:val="28"/>
        </w:rPr>
      </w:pPr>
    </w:p>
    <w:p w:rsidR="001E6556" w:rsidRPr="00DC5CD8" w:rsidRDefault="001E6556" w:rsidP="001E6556">
      <w:pPr>
        <w:ind w:left="1521" w:hanging="801"/>
        <w:jc w:val="center"/>
        <w:rPr>
          <w:rFonts w:ascii="新細明體" w:hAnsi="新細明體"/>
          <w:b/>
          <w:color w:val="000000" w:themeColor="text1"/>
          <w:sz w:val="40"/>
          <w:szCs w:val="40"/>
        </w:rPr>
      </w:pPr>
    </w:p>
    <w:p w:rsidR="001E6556" w:rsidRPr="00DC5CD8" w:rsidRDefault="001E6556" w:rsidP="001E6556">
      <w:pPr>
        <w:ind w:left="1521" w:hanging="801"/>
        <w:jc w:val="center"/>
        <w:rPr>
          <w:rFonts w:ascii="新細明體" w:hAnsi="新細明體"/>
          <w:b/>
          <w:color w:val="000000" w:themeColor="text1"/>
          <w:sz w:val="40"/>
          <w:szCs w:val="40"/>
        </w:rPr>
      </w:pPr>
    </w:p>
    <w:p w:rsidR="001E6556" w:rsidRPr="00DC5CD8" w:rsidRDefault="001E6556" w:rsidP="001E6556">
      <w:pPr>
        <w:ind w:left="1521" w:hanging="801"/>
        <w:jc w:val="center"/>
        <w:rPr>
          <w:rFonts w:ascii="新細明體" w:hAnsi="新細明體"/>
          <w:b/>
          <w:color w:val="000000" w:themeColor="text1"/>
          <w:sz w:val="40"/>
          <w:szCs w:val="40"/>
        </w:rPr>
      </w:pPr>
    </w:p>
    <w:p w:rsidR="001E6556" w:rsidRPr="00DC5CD8" w:rsidRDefault="001E6556" w:rsidP="001E6556">
      <w:pPr>
        <w:ind w:left="1521" w:hanging="801"/>
        <w:jc w:val="center"/>
        <w:rPr>
          <w:rFonts w:ascii="新細明體" w:hAnsi="新細明體"/>
          <w:b/>
          <w:color w:val="000000" w:themeColor="text1"/>
          <w:sz w:val="40"/>
          <w:szCs w:val="40"/>
        </w:rPr>
      </w:pPr>
    </w:p>
    <w:p w:rsidR="001E6556" w:rsidRPr="00DC5CD8" w:rsidRDefault="001E6556" w:rsidP="001E6556">
      <w:pPr>
        <w:ind w:left="1521" w:hanging="801"/>
        <w:jc w:val="center"/>
        <w:rPr>
          <w:rFonts w:ascii="新細明體" w:hAnsi="新細明體"/>
          <w:b/>
          <w:color w:val="000000" w:themeColor="text1"/>
          <w:sz w:val="40"/>
          <w:szCs w:val="40"/>
        </w:rPr>
      </w:pPr>
    </w:p>
    <w:p w:rsidR="001E6556" w:rsidRPr="00DC5CD8" w:rsidRDefault="001E6556" w:rsidP="001E6556">
      <w:pPr>
        <w:ind w:left="1521" w:hanging="801"/>
        <w:jc w:val="center"/>
        <w:rPr>
          <w:rFonts w:ascii="新細明體" w:hAnsi="新細明體"/>
          <w:b/>
          <w:color w:val="000000" w:themeColor="text1"/>
          <w:sz w:val="40"/>
          <w:szCs w:val="40"/>
        </w:rPr>
      </w:pPr>
    </w:p>
    <w:p w:rsidR="00D12172" w:rsidRDefault="00D12172" w:rsidP="00D12172">
      <w:pPr>
        <w:jc w:val="center"/>
        <w:rPr>
          <w:rFonts w:ascii="新細明體" w:hAnsi="新細明體"/>
          <w:b/>
          <w:color w:val="000000" w:themeColor="text1"/>
          <w:sz w:val="48"/>
          <w:szCs w:val="48"/>
        </w:rPr>
      </w:pPr>
      <w:r w:rsidRPr="00A918A6">
        <w:rPr>
          <w:rFonts w:ascii="新細明體" w:hAnsi="新細明體" w:hint="eastAsia"/>
          <w:b/>
          <w:color w:val="000000" w:themeColor="text1"/>
          <w:sz w:val="48"/>
          <w:szCs w:val="48"/>
        </w:rPr>
        <w:t>澎湖縣</w:t>
      </w:r>
      <w:r w:rsidRPr="00DC5CD8">
        <w:rPr>
          <w:rFonts w:ascii="新細明體" w:hAnsi="新細明體" w:hint="eastAsia"/>
          <w:b/>
          <w:color w:val="000000" w:themeColor="text1"/>
          <w:sz w:val="48"/>
          <w:szCs w:val="48"/>
        </w:rPr>
        <w:t>藝術與美感深耕計畫</w:t>
      </w:r>
    </w:p>
    <w:p w:rsidR="00D12172" w:rsidRPr="00D12172" w:rsidRDefault="00D12172" w:rsidP="00D12172">
      <w:pPr>
        <w:tabs>
          <w:tab w:val="left" w:pos="4839"/>
        </w:tabs>
        <w:jc w:val="center"/>
        <w:rPr>
          <w:rFonts w:asciiTheme="minorEastAsia" w:eastAsiaTheme="minorEastAsia" w:hAnsiTheme="minorEastAsia"/>
          <w:b/>
          <w:sz w:val="48"/>
          <w:szCs w:val="48"/>
        </w:rPr>
      </w:pPr>
      <w:r w:rsidRPr="00D12172">
        <w:rPr>
          <w:rFonts w:asciiTheme="minorEastAsia" w:eastAsiaTheme="minorEastAsia" w:hAnsiTheme="minorEastAsia" w:hint="eastAsia"/>
          <w:b/>
          <w:sz w:val="48"/>
          <w:szCs w:val="48"/>
        </w:rPr>
        <w:t>10</w:t>
      </w:r>
      <w:r w:rsidR="00690215">
        <w:rPr>
          <w:rFonts w:asciiTheme="minorEastAsia" w:eastAsiaTheme="minorEastAsia" w:hAnsiTheme="minorEastAsia" w:hint="eastAsia"/>
          <w:b/>
          <w:sz w:val="48"/>
          <w:szCs w:val="48"/>
        </w:rPr>
        <w:t>8</w:t>
      </w:r>
      <w:r w:rsidRPr="00D12172">
        <w:rPr>
          <w:rFonts w:asciiTheme="minorEastAsia" w:eastAsiaTheme="minorEastAsia" w:hAnsiTheme="minorEastAsia" w:hint="eastAsia"/>
          <w:b/>
          <w:sz w:val="48"/>
          <w:szCs w:val="48"/>
        </w:rPr>
        <w:t>年度推動國民中小學藝術與人文</w:t>
      </w:r>
    </w:p>
    <w:p w:rsidR="00D12172" w:rsidRPr="00D12172" w:rsidRDefault="00D12172" w:rsidP="00D12172">
      <w:pPr>
        <w:tabs>
          <w:tab w:val="left" w:pos="4839"/>
        </w:tabs>
        <w:jc w:val="center"/>
        <w:rPr>
          <w:rFonts w:asciiTheme="minorEastAsia" w:eastAsiaTheme="minorEastAsia" w:hAnsiTheme="minorEastAsia"/>
          <w:b/>
          <w:sz w:val="48"/>
          <w:szCs w:val="48"/>
        </w:rPr>
      </w:pPr>
      <w:r w:rsidRPr="00D12172">
        <w:rPr>
          <w:rFonts w:asciiTheme="minorEastAsia" w:eastAsiaTheme="minorEastAsia" w:hAnsiTheme="minorEastAsia" w:hint="eastAsia"/>
          <w:b/>
          <w:sz w:val="48"/>
          <w:szCs w:val="48"/>
        </w:rPr>
        <w:t>教學深耕實施計畫-</w:t>
      </w:r>
      <w:r w:rsidR="00D30C19">
        <w:rPr>
          <w:rFonts w:asciiTheme="minorEastAsia" w:eastAsiaTheme="minorEastAsia" w:hAnsiTheme="minorEastAsia" w:hint="eastAsia"/>
          <w:b/>
          <w:sz w:val="48"/>
          <w:szCs w:val="48"/>
        </w:rPr>
        <w:t>動</w:t>
      </w:r>
      <w:r w:rsidRPr="00D12172">
        <w:rPr>
          <w:rFonts w:asciiTheme="minorEastAsia" w:eastAsiaTheme="minorEastAsia" w:hAnsiTheme="minorEastAsia" w:hint="eastAsia"/>
          <w:b/>
          <w:sz w:val="48"/>
          <w:szCs w:val="48"/>
        </w:rPr>
        <w:t>態成果展成果報告</w:t>
      </w:r>
    </w:p>
    <w:p w:rsidR="001E6556" w:rsidRPr="00D12172" w:rsidRDefault="001E6556" w:rsidP="001E6556">
      <w:pPr>
        <w:ind w:left="1200" w:hanging="480"/>
        <w:rPr>
          <w:rFonts w:ascii="新細明體" w:hAnsi="新細明體"/>
          <w:color w:val="000000" w:themeColor="text1"/>
        </w:rPr>
      </w:pPr>
    </w:p>
    <w:p w:rsidR="001E6556" w:rsidRPr="00DC5CD8" w:rsidRDefault="001E6556" w:rsidP="001E6556">
      <w:pPr>
        <w:ind w:left="1200" w:hanging="480"/>
        <w:rPr>
          <w:rFonts w:ascii="新細明體" w:hAnsi="新細明體"/>
          <w:color w:val="000000" w:themeColor="text1"/>
        </w:rPr>
      </w:pPr>
    </w:p>
    <w:p w:rsidR="001E6556" w:rsidRPr="00DC5CD8" w:rsidRDefault="001E6556" w:rsidP="001E6556">
      <w:pPr>
        <w:ind w:left="1200" w:hanging="480"/>
        <w:rPr>
          <w:rFonts w:ascii="新細明體" w:hAnsi="新細明體"/>
          <w:color w:val="000000" w:themeColor="text1"/>
        </w:rPr>
      </w:pPr>
    </w:p>
    <w:p w:rsidR="001E6556" w:rsidRPr="00DC5CD8" w:rsidRDefault="001E6556" w:rsidP="001E6556">
      <w:pPr>
        <w:ind w:left="1200" w:hanging="480"/>
        <w:rPr>
          <w:rFonts w:ascii="新細明體" w:hAnsi="新細明體"/>
          <w:color w:val="000000" w:themeColor="text1"/>
        </w:rPr>
      </w:pPr>
    </w:p>
    <w:p w:rsidR="001E6556" w:rsidRPr="00DC5CD8" w:rsidRDefault="001E6556" w:rsidP="001E6556">
      <w:pPr>
        <w:ind w:left="1200" w:hanging="480"/>
        <w:rPr>
          <w:rFonts w:ascii="新細明體" w:hAnsi="新細明體"/>
          <w:color w:val="000000" w:themeColor="text1"/>
        </w:rPr>
      </w:pPr>
    </w:p>
    <w:p w:rsidR="001E6556" w:rsidRPr="00DC5CD8" w:rsidRDefault="001E6556" w:rsidP="001E6556">
      <w:pPr>
        <w:ind w:left="1200" w:hanging="480"/>
        <w:rPr>
          <w:rFonts w:ascii="新細明體" w:hAnsi="新細明體"/>
          <w:color w:val="000000" w:themeColor="text1"/>
        </w:rPr>
      </w:pPr>
    </w:p>
    <w:p w:rsidR="001E6556" w:rsidRPr="00DC5CD8" w:rsidRDefault="001E6556" w:rsidP="001E6556">
      <w:pPr>
        <w:ind w:left="1200" w:hanging="480"/>
        <w:rPr>
          <w:rFonts w:ascii="新細明體" w:hAnsi="新細明體"/>
          <w:color w:val="000000" w:themeColor="text1"/>
        </w:rPr>
      </w:pPr>
    </w:p>
    <w:p w:rsidR="001E6556" w:rsidRPr="00DC5CD8" w:rsidRDefault="001E6556" w:rsidP="001E6556">
      <w:pPr>
        <w:ind w:left="1200" w:hanging="480"/>
        <w:rPr>
          <w:rFonts w:ascii="新細明體" w:hAnsi="新細明體"/>
          <w:color w:val="000000" w:themeColor="text1"/>
        </w:rPr>
      </w:pPr>
    </w:p>
    <w:p w:rsidR="001E6556" w:rsidRPr="00DC5CD8" w:rsidRDefault="001E6556" w:rsidP="001E6556">
      <w:pPr>
        <w:spacing w:line="0" w:lineRule="atLeast"/>
        <w:ind w:left="1280" w:hanging="560"/>
        <w:rPr>
          <w:rFonts w:ascii="新細明體" w:hAnsi="新細明體"/>
          <w:color w:val="000000" w:themeColor="text1"/>
          <w:sz w:val="28"/>
          <w:szCs w:val="28"/>
        </w:rPr>
      </w:pPr>
    </w:p>
    <w:p w:rsidR="001E6556" w:rsidRPr="00DC5CD8" w:rsidRDefault="00A918A6" w:rsidP="001E6556">
      <w:pPr>
        <w:spacing w:line="520" w:lineRule="exact"/>
        <w:ind w:left="1280" w:hanging="560"/>
        <w:rPr>
          <w:rFonts w:ascii="新細明體" w:hAnsi="新細明體"/>
          <w:color w:val="000000" w:themeColor="text1"/>
          <w:sz w:val="28"/>
          <w:szCs w:val="28"/>
        </w:rPr>
      </w:pPr>
      <w:r>
        <w:rPr>
          <w:rFonts w:ascii="新細明體" w:hAnsi="新細明體" w:hint="eastAsia"/>
          <w:color w:val="000000" w:themeColor="text1"/>
          <w:sz w:val="28"/>
          <w:szCs w:val="28"/>
        </w:rPr>
        <w:t>承辦</w:t>
      </w:r>
      <w:r w:rsidR="001E6556" w:rsidRPr="00DC5CD8">
        <w:rPr>
          <w:rFonts w:ascii="新細明體" w:hAnsi="新細明體"/>
          <w:color w:val="000000" w:themeColor="text1"/>
          <w:sz w:val="28"/>
          <w:szCs w:val="28"/>
        </w:rPr>
        <w:t>計畫聯絡人及單位：</w:t>
      </w:r>
      <w:r w:rsidR="00826DAA">
        <w:rPr>
          <w:rFonts w:ascii="新細明體" w:hAnsi="新細明體" w:hint="eastAsia"/>
          <w:color w:val="000000" w:themeColor="text1"/>
          <w:sz w:val="28"/>
          <w:szCs w:val="28"/>
        </w:rPr>
        <w:t>陳熙婕／澎湖縣虎井國民小學</w:t>
      </w:r>
    </w:p>
    <w:p w:rsidR="001E6556" w:rsidRPr="00DC5CD8" w:rsidRDefault="001E6556" w:rsidP="001E6556">
      <w:pPr>
        <w:spacing w:line="520" w:lineRule="exact"/>
        <w:ind w:left="1280" w:hanging="560"/>
        <w:rPr>
          <w:rFonts w:ascii="新細明體" w:hAnsi="新細明體"/>
          <w:color w:val="000000" w:themeColor="text1"/>
          <w:sz w:val="28"/>
          <w:szCs w:val="28"/>
        </w:rPr>
      </w:pPr>
      <w:r w:rsidRPr="00DC5CD8">
        <w:rPr>
          <w:rFonts w:ascii="新細明體" w:hAnsi="新細明體"/>
          <w:color w:val="000000" w:themeColor="text1"/>
          <w:sz w:val="28"/>
          <w:szCs w:val="28"/>
        </w:rPr>
        <w:t>聯絡電話：</w:t>
      </w:r>
      <w:r w:rsidR="00826DAA">
        <w:rPr>
          <w:rFonts w:ascii="新細明體" w:hAnsi="新細明體" w:hint="eastAsia"/>
          <w:color w:val="000000" w:themeColor="text1"/>
          <w:sz w:val="28"/>
          <w:szCs w:val="28"/>
        </w:rPr>
        <w:t>06-9291025#12</w:t>
      </w:r>
    </w:p>
    <w:p w:rsidR="001E6556" w:rsidRPr="00DC5CD8" w:rsidRDefault="001E6556" w:rsidP="001E6556">
      <w:pPr>
        <w:spacing w:line="520" w:lineRule="exact"/>
        <w:ind w:left="1280" w:hanging="560"/>
        <w:rPr>
          <w:rFonts w:ascii="新細明體" w:hAnsi="新細明體"/>
          <w:color w:val="000000" w:themeColor="text1"/>
          <w:sz w:val="28"/>
          <w:szCs w:val="28"/>
        </w:rPr>
      </w:pPr>
      <w:r w:rsidRPr="00DC5CD8">
        <w:rPr>
          <w:rFonts w:ascii="新細明體" w:hAnsi="新細明體"/>
          <w:color w:val="000000" w:themeColor="text1"/>
          <w:sz w:val="28"/>
          <w:szCs w:val="28"/>
        </w:rPr>
        <w:t>E-mail：</w:t>
      </w:r>
      <w:r w:rsidR="00826DAA">
        <w:rPr>
          <w:rFonts w:ascii="新細明體" w:hAnsi="新細明體" w:hint="eastAsia"/>
          <w:color w:val="000000" w:themeColor="text1"/>
          <w:sz w:val="28"/>
          <w:szCs w:val="28"/>
        </w:rPr>
        <w:t>cs102245@nptu.edu.tw</w:t>
      </w:r>
    </w:p>
    <w:p w:rsidR="001E6556" w:rsidRPr="00DC5CD8" w:rsidRDefault="001E6556" w:rsidP="001E6556">
      <w:pPr>
        <w:ind w:left="1200" w:hanging="480"/>
        <w:rPr>
          <w:rFonts w:ascii="新細明體" w:hAnsi="新細明體"/>
          <w:color w:val="000000" w:themeColor="text1"/>
        </w:rPr>
      </w:pPr>
    </w:p>
    <w:p w:rsidR="001E6556" w:rsidRPr="00DC5CD8" w:rsidRDefault="001E6556" w:rsidP="008504BE">
      <w:pPr>
        <w:ind w:left="1520" w:rightChars="176" w:right="422" w:hanging="800"/>
        <w:jc w:val="distribute"/>
        <w:rPr>
          <w:rFonts w:ascii="新細明體" w:hAnsi="新細明體"/>
          <w:color w:val="000000" w:themeColor="text1"/>
          <w:sz w:val="40"/>
          <w:szCs w:val="40"/>
        </w:rPr>
      </w:pPr>
      <w:r w:rsidRPr="00DC5CD8">
        <w:rPr>
          <w:rFonts w:ascii="新細明體" w:hAnsi="新細明體"/>
          <w:color w:val="000000" w:themeColor="text1"/>
          <w:sz w:val="40"/>
          <w:szCs w:val="40"/>
        </w:rPr>
        <w:t>中華民國</w:t>
      </w:r>
      <w:r w:rsidR="00A918A6">
        <w:rPr>
          <w:rFonts w:ascii="新細明體" w:hAnsi="新細明體" w:hint="eastAsia"/>
          <w:color w:val="000000" w:themeColor="text1"/>
          <w:sz w:val="40"/>
          <w:szCs w:val="40"/>
        </w:rPr>
        <w:t>10</w:t>
      </w:r>
      <w:r w:rsidR="00690215">
        <w:rPr>
          <w:rFonts w:ascii="新細明體" w:hAnsi="新細明體" w:hint="eastAsia"/>
          <w:color w:val="000000" w:themeColor="text1"/>
          <w:sz w:val="40"/>
          <w:szCs w:val="40"/>
        </w:rPr>
        <w:t>8</w:t>
      </w:r>
      <w:r w:rsidRPr="00DC5CD8">
        <w:rPr>
          <w:rFonts w:ascii="新細明體" w:hAnsi="新細明體"/>
          <w:color w:val="000000" w:themeColor="text1"/>
          <w:sz w:val="40"/>
          <w:szCs w:val="40"/>
        </w:rPr>
        <w:t>年</w:t>
      </w:r>
      <w:r w:rsidR="00D30C19">
        <w:rPr>
          <w:rFonts w:ascii="新細明體" w:hAnsi="新細明體" w:hint="eastAsia"/>
          <w:color w:val="000000" w:themeColor="text1"/>
          <w:sz w:val="40"/>
          <w:szCs w:val="40"/>
        </w:rPr>
        <w:t>5</w:t>
      </w:r>
      <w:r w:rsidRPr="00DC5CD8">
        <w:rPr>
          <w:rFonts w:ascii="新細明體" w:hAnsi="新細明體"/>
          <w:color w:val="000000" w:themeColor="text1"/>
          <w:sz w:val="40"/>
          <w:szCs w:val="40"/>
        </w:rPr>
        <w:t>月</w:t>
      </w:r>
    </w:p>
    <w:p w:rsidR="005A30C7" w:rsidRDefault="005A30C7" w:rsidP="005A30C7">
      <w:pPr>
        <w:spacing w:line="400" w:lineRule="exact"/>
        <w:jc w:val="both"/>
        <w:rPr>
          <w:rFonts w:ascii="新細明體" w:hAnsi="新細明體"/>
          <w:b/>
          <w:color w:val="000000" w:themeColor="text1"/>
          <w:sz w:val="28"/>
          <w:szCs w:val="28"/>
        </w:rPr>
      </w:pPr>
    </w:p>
    <w:p w:rsidR="005A30C7" w:rsidRDefault="005A30C7" w:rsidP="005A30C7">
      <w:pPr>
        <w:spacing w:line="400" w:lineRule="exact"/>
        <w:jc w:val="both"/>
        <w:rPr>
          <w:rFonts w:ascii="新細明體" w:hAnsi="新細明體"/>
          <w:b/>
          <w:color w:val="000000" w:themeColor="text1"/>
          <w:sz w:val="28"/>
          <w:szCs w:val="28"/>
        </w:rPr>
      </w:pPr>
    </w:p>
    <w:p w:rsidR="005A30C7" w:rsidRDefault="005A30C7" w:rsidP="005A30C7">
      <w:pPr>
        <w:spacing w:line="400" w:lineRule="exact"/>
        <w:jc w:val="both"/>
        <w:rPr>
          <w:rFonts w:ascii="新細明體" w:hAnsi="新細明體"/>
          <w:b/>
          <w:color w:val="000000" w:themeColor="text1"/>
          <w:sz w:val="28"/>
          <w:szCs w:val="28"/>
        </w:rPr>
      </w:pPr>
    </w:p>
    <w:p w:rsidR="00BC7453" w:rsidRPr="00BC7453" w:rsidRDefault="00BC7453" w:rsidP="00B80DD9">
      <w:pPr>
        <w:spacing w:beforeLines="50" w:before="180" w:afterLines="50" w:after="180" w:line="400" w:lineRule="exact"/>
        <w:ind w:firstLineChars="50" w:firstLine="140"/>
        <w:jc w:val="center"/>
        <w:rPr>
          <w:rFonts w:ascii="新細明體" w:hAnsi="新細明體"/>
          <w:b/>
          <w:color w:val="000000" w:themeColor="text1"/>
          <w:sz w:val="28"/>
          <w:szCs w:val="28"/>
        </w:rPr>
      </w:pPr>
      <w:r w:rsidRPr="00DC5CD8">
        <w:rPr>
          <w:rFonts w:ascii="新細明體" w:hAnsi="新細明體" w:hint="eastAsia"/>
          <w:b/>
          <w:color w:val="000000" w:themeColor="text1"/>
          <w:sz w:val="28"/>
          <w:szCs w:val="28"/>
        </w:rPr>
        <w:lastRenderedPageBreak/>
        <w:t>實施策略(活動)辦理情形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77"/>
        <w:gridCol w:w="2043"/>
        <w:gridCol w:w="4961"/>
      </w:tblGrid>
      <w:tr w:rsidR="00DC5CD8" w:rsidRPr="00D12172" w:rsidTr="007F3ABB">
        <w:trPr>
          <w:trHeight w:val="567"/>
        </w:trPr>
        <w:tc>
          <w:tcPr>
            <w:tcW w:w="2777" w:type="dxa"/>
            <w:shd w:val="clear" w:color="auto" w:fill="auto"/>
            <w:vAlign w:val="center"/>
          </w:tcPr>
          <w:p w:rsidR="001E6556" w:rsidRPr="00D12172" w:rsidRDefault="001E6556" w:rsidP="00D602E5">
            <w:pPr>
              <w:spacing w:afterLines="20" w:after="72" w:line="440" w:lineRule="exact"/>
              <w:jc w:val="both"/>
              <w:rPr>
                <w:rFonts w:ascii="新細明體" w:hAnsi="新細明體"/>
                <w:color w:val="000000" w:themeColor="text1"/>
                <w:spacing w:val="20"/>
                <w:sz w:val="28"/>
                <w:szCs w:val="28"/>
              </w:rPr>
            </w:pPr>
            <w:r w:rsidRPr="00D12172">
              <w:rPr>
                <w:rFonts w:ascii="新細明體" w:hAnsi="新細明體" w:hint="eastAsia"/>
                <w:color w:val="000000" w:themeColor="text1"/>
                <w:spacing w:val="20"/>
                <w:sz w:val="28"/>
                <w:szCs w:val="28"/>
              </w:rPr>
              <w:t>執行單位</w:t>
            </w:r>
          </w:p>
        </w:tc>
        <w:tc>
          <w:tcPr>
            <w:tcW w:w="7004" w:type="dxa"/>
            <w:gridSpan w:val="2"/>
            <w:shd w:val="clear" w:color="auto" w:fill="auto"/>
            <w:vAlign w:val="center"/>
          </w:tcPr>
          <w:p w:rsidR="001E6556" w:rsidRPr="00C04429" w:rsidRDefault="00826DAA" w:rsidP="00826DAA">
            <w:pPr>
              <w:spacing w:afterLines="12" w:after="43" w:line="360" w:lineRule="exact"/>
              <w:jc w:val="both"/>
              <w:rPr>
                <w:rFonts w:ascii="新細明體" w:hAnsi="新細明體"/>
                <w:color w:val="000000" w:themeColor="text1"/>
                <w:spacing w:val="20"/>
              </w:rPr>
            </w:pPr>
            <w:r>
              <w:rPr>
                <w:rFonts w:ascii="新細明體" w:hAnsi="新細明體" w:hint="eastAsia"/>
                <w:color w:val="000000" w:themeColor="text1"/>
                <w:spacing w:val="20"/>
              </w:rPr>
              <w:t>虎井</w:t>
            </w:r>
            <w:r w:rsidR="00D12172" w:rsidRPr="00C04429">
              <w:rPr>
                <w:rFonts w:ascii="新細明體" w:hAnsi="新細明體" w:hint="eastAsia"/>
                <w:color w:val="000000" w:themeColor="text1"/>
                <w:spacing w:val="20"/>
              </w:rPr>
              <w:t>國民小學</w:t>
            </w:r>
          </w:p>
        </w:tc>
      </w:tr>
      <w:tr w:rsidR="00DC5CD8" w:rsidRPr="00D12172" w:rsidTr="007F3ABB">
        <w:trPr>
          <w:trHeight w:val="567"/>
        </w:trPr>
        <w:tc>
          <w:tcPr>
            <w:tcW w:w="2777" w:type="dxa"/>
            <w:shd w:val="clear" w:color="auto" w:fill="auto"/>
            <w:vAlign w:val="center"/>
          </w:tcPr>
          <w:p w:rsidR="001E6556" w:rsidRPr="00B867C9" w:rsidRDefault="001E6556" w:rsidP="00D602E5">
            <w:pPr>
              <w:spacing w:afterLines="20" w:after="72" w:line="440" w:lineRule="exact"/>
              <w:ind w:rightChars="-45" w:right="-108"/>
              <w:jc w:val="both"/>
              <w:rPr>
                <w:rFonts w:ascii="新細明體" w:hAnsi="新細明體"/>
                <w:color w:val="000000" w:themeColor="text1"/>
                <w:spacing w:val="20"/>
                <w:sz w:val="28"/>
                <w:szCs w:val="28"/>
              </w:rPr>
            </w:pPr>
            <w:r w:rsidRPr="00B867C9">
              <w:rPr>
                <w:rFonts w:ascii="新細明體" w:hAnsi="新細明體" w:hint="eastAsia"/>
                <w:color w:val="000000" w:themeColor="text1"/>
                <w:spacing w:val="20"/>
                <w:sz w:val="28"/>
                <w:szCs w:val="28"/>
              </w:rPr>
              <w:t>執行項目名稱</w:t>
            </w:r>
          </w:p>
        </w:tc>
        <w:tc>
          <w:tcPr>
            <w:tcW w:w="7004" w:type="dxa"/>
            <w:gridSpan w:val="2"/>
            <w:shd w:val="clear" w:color="auto" w:fill="auto"/>
            <w:vAlign w:val="center"/>
          </w:tcPr>
          <w:p w:rsidR="001E6556" w:rsidRPr="00C04429" w:rsidRDefault="00826DAA" w:rsidP="00826DAA">
            <w:pPr>
              <w:spacing w:afterLines="12" w:after="43" w:line="360" w:lineRule="exact"/>
              <w:jc w:val="both"/>
              <w:rPr>
                <w:rFonts w:ascii="新細明體" w:hAnsi="新細明體"/>
                <w:color w:val="000000" w:themeColor="text1"/>
                <w:spacing w:val="20"/>
              </w:rPr>
            </w:pPr>
            <w:r>
              <w:rPr>
                <w:rFonts w:asciiTheme="minorEastAsia" w:eastAsiaTheme="minorEastAsia" w:hAnsiTheme="minorEastAsia" w:hint="eastAsia"/>
              </w:rPr>
              <w:t>動</w:t>
            </w:r>
            <w:r w:rsidR="00B867C9" w:rsidRPr="00C04429">
              <w:rPr>
                <w:rFonts w:asciiTheme="minorEastAsia" w:eastAsiaTheme="minorEastAsia" w:hAnsiTheme="minorEastAsia" w:hint="eastAsia"/>
              </w:rPr>
              <w:t>態成果展</w:t>
            </w:r>
            <w:r w:rsidR="00B867C9" w:rsidRPr="00E42BF0">
              <w:rPr>
                <w:rFonts w:asciiTheme="minorEastAsia" w:eastAsiaTheme="minorEastAsia" w:hAnsiTheme="minorEastAsia" w:hint="eastAsia"/>
              </w:rPr>
              <w:t>參展</w:t>
            </w:r>
            <w:r w:rsidR="00B867C9" w:rsidRPr="00C04429">
              <w:rPr>
                <w:rFonts w:asciiTheme="minorEastAsia" w:eastAsiaTheme="minorEastAsia" w:hAnsiTheme="minorEastAsia" w:hint="eastAsia"/>
              </w:rPr>
              <w:t>成果報告</w:t>
            </w:r>
          </w:p>
        </w:tc>
      </w:tr>
      <w:tr w:rsidR="00522B0F" w:rsidRPr="00522B0F" w:rsidTr="007F3ABB">
        <w:trPr>
          <w:trHeight w:val="1195"/>
        </w:trPr>
        <w:tc>
          <w:tcPr>
            <w:tcW w:w="2777" w:type="dxa"/>
            <w:shd w:val="clear" w:color="auto" w:fill="auto"/>
            <w:vAlign w:val="center"/>
          </w:tcPr>
          <w:p w:rsidR="00522B0F" w:rsidRPr="00522B0F" w:rsidRDefault="00522B0F" w:rsidP="00522B0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pacing w:val="20"/>
                <w:sz w:val="28"/>
                <w:szCs w:val="28"/>
              </w:rPr>
            </w:pPr>
            <w:r w:rsidRPr="00522B0F">
              <w:rPr>
                <w:rFonts w:asciiTheme="minorEastAsia" w:eastAsiaTheme="minorEastAsia" w:hAnsiTheme="minorEastAsia" w:hint="eastAsia"/>
              </w:rPr>
              <w:t>核定經費及實支經費</w:t>
            </w:r>
          </w:p>
        </w:tc>
        <w:tc>
          <w:tcPr>
            <w:tcW w:w="7004" w:type="dxa"/>
            <w:gridSpan w:val="2"/>
            <w:shd w:val="clear" w:color="auto" w:fill="auto"/>
            <w:vAlign w:val="center"/>
          </w:tcPr>
          <w:p w:rsidR="00522B0F" w:rsidRPr="00522B0F" w:rsidRDefault="00522B0F" w:rsidP="001864E6">
            <w:pPr>
              <w:pStyle w:val="a3"/>
              <w:numPr>
                <w:ilvl w:val="0"/>
                <w:numId w:val="2"/>
              </w:numPr>
              <w:ind w:leftChars="0"/>
              <w:jc w:val="both"/>
              <w:rPr>
                <w:rFonts w:asciiTheme="minorEastAsia" w:eastAsiaTheme="minorEastAsia" w:hAnsiTheme="minorEastAsia"/>
              </w:rPr>
            </w:pPr>
            <w:r w:rsidRPr="00522B0F">
              <w:rPr>
                <w:rFonts w:asciiTheme="minorEastAsia" w:eastAsiaTheme="minorEastAsia" w:hAnsiTheme="minorEastAsia" w:hint="eastAsia"/>
              </w:rPr>
              <w:t>核定金額：</w:t>
            </w:r>
            <w:r w:rsidR="00B64F6D">
              <w:rPr>
                <w:rFonts w:asciiTheme="minorEastAsia" w:eastAsiaTheme="minorEastAsia" w:hAnsiTheme="minorEastAsia" w:hint="eastAsia"/>
              </w:rPr>
              <w:t>4,080</w:t>
            </w:r>
          </w:p>
          <w:p w:rsidR="00522B0F" w:rsidRPr="00522B0F" w:rsidRDefault="00522B0F" w:rsidP="001864E6">
            <w:pPr>
              <w:pStyle w:val="a3"/>
              <w:numPr>
                <w:ilvl w:val="0"/>
                <w:numId w:val="2"/>
              </w:numPr>
              <w:ind w:leftChars="0"/>
              <w:jc w:val="both"/>
              <w:rPr>
                <w:rFonts w:asciiTheme="minorEastAsia" w:eastAsiaTheme="minorEastAsia" w:hAnsiTheme="minorEastAsia"/>
              </w:rPr>
            </w:pPr>
            <w:r w:rsidRPr="00522B0F">
              <w:rPr>
                <w:rFonts w:asciiTheme="minorEastAsia" w:eastAsiaTheme="minorEastAsia" w:hAnsiTheme="minorEastAsia" w:hint="eastAsia"/>
              </w:rPr>
              <w:t>實支金額：</w:t>
            </w:r>
            <w:r w:rsidR="00B64F6D">
              <w:rPr>
                <w:rFonts w:asciiTheme="minorEastAsia" w:eastAsiaTheme="minorEastAsia" w:hAnsiTheme="minorEastAsia" w:hint="eastAsia"/>
              </w:rPr>
              <w:t>4,080</w:t>
            </w:r>
          </w:p>
          <w:p w:rsidR="00522B0F" w:rsidRPr="00522B0F" w:rsidRDefault="00522B0F" w:rsidP="001864E6">
            <w:pPr>
              <w:pStyle w:val="a3"/>
              <w:numPr>
                <w:ilvl w:val="0"/>
                <w:numId w:val="2"/>
              </w:numPr>
              <w:ind w:leftChars="0"/>
              <w:jc w:val="both"/>
              <w:rPr>
                <w:rFonts w:asciiTheme="minorEastAsia" w:eastAsiaTheme="minorEastAsia" w:hAnsiTheme="minorEastAsia"/>
              </w:rPr>
            </w:pPr>
            <w:r w:rsidRPr="00522B0F">
              <w:rPr>
                <w:rFonts w:asciiTheme="minorEastAsia" w:eastAsiaTheme="minorEastAsia" w:hAnsiTheme="minorEastAsia" w:hint="eastAsia"/>
              </w:rPr>
              <w:t>賸餘金額：</w:t>
            </w:r>
            <w:r w:rsidR="00B64F6D">
              <w:rPr>
                <w:rFonts w:asciiTheme="minorEastAsia" w:eastAsiaTheme="minorEastAsia" w:hAnsiTheme="minorEastAsia" w:hint="eastAsia"/>
              </w:rPr>
              <w:t>0</w:t>
            </w:r>
          </w:p>
        </w:tc>
      </w:tr>
      <w:tr w:rsidR="00E42BF0" w:rsidRPr="00F43B72" w:rsidTr="007F3ABB">
        <w:trPr>
          <w:trHeight w:val="842"/>
        </w:trPr>
        <w:tc>
          <w:tcPr>
            <w:tcW w:w="2777" w:type="dxa"/>
            <w:shd w:val="clear" w:color="auto" w:fill="auto"/>
            <w:vAlign w:val="center"/>
          </w:tcPr>
          <w:p w:rsidR="00E42BF0" w:rsidRPr="004774E6" w:rsidRDefault="00E42BF0" w:rsidP="00E42BF0">
            <w:pPr>
              <w:spacing w:afterLines="20" w:after="72" w:line="440" w:lineRule="exact"/>
              <w:jc w:val="both"/>
              <w:rPr>
                <w:rFonts w:asciiTheme="minorEastAsia" w:eastAsiaTheme="minorEastAsia" w:hAnsiTheme="minorEastAsia"/>
                <w:color w:val="FF0000"/>
                <w:spacing w:val="20"/>
                <w:sz w:val="28"/>
                <w:szCs w:val="28"/>
              </w:rPr>
            </w:pPr>
            <w:r w:rsidRPr="00B64F6D"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sz w:val="28"/>
                <w:szCs w:val="28"/>
              </w:rPr>
              <w:t>目標</w:t>
            </w:r>
          </w:p>
        </w:tc>
        <w:tc>
          <w:tcPr>
            <w:tcW w:w="7004" w:type="dxa"/>
            <w:gridSpan w:val="2"/>
            <w:shd w:val="clear" w:color="auto" w:fill="auto"/>
            <w:vAlign w:val="center"/>
          </w:tcPr>
          <w:p w:rsidR="00B64F6D" w:rsidRPr="00B64F6D" w:rsidRDefault="00B64F6D" w:rsidP="00B64F6D">
            <w:pPr>
              <w:pStyle w:val="a3"/>
              <w:numPr>
                <w:ilvl w:val="0"/>
                <w:numId w:val="4"/>
              </w:numPr>
              <w:spacing w:afterLines="12" w:after="43" w:line="320" w:lineRule="exact"/>
              <w:ind w:leftChars="0"/>
              <w:jc w:val="both"/>
              <w:rPr>
                <w:rFonts w:asciiTheme="minorEastAsia" w:eastAsiaTheme="minorEastAsia" w:hAnsiTheme="minorEastAsia" w:hint="eastAsia"/>
                <w:color w:val="000000" w:themeColor="text1"/>
                <w:spacing w:val="20"/>
              </w:rPr>
            </w:pPr>
            <w:r w:rsidRPr="00B64F6D">
              <w:rPr>
                <w:rFonts w:asciiTheme="minorEastAsia" w:eastAsiaTheme="minorEastAsia" w:hAnsiTheme="minorEastAsia" w:hint="eastAsia"/>
                <w:color w:val="000000" w:themeColor="text1"/>
                <w:spacing w:val="20"/>
              </w:rPr>
              <w:t>結合藝術家或專業藝文團體資源與學校藝文師資，深化學校本位藝術與人文課程推展，提升藝文教學品質。</w:t>
            </w:r>
          </w:p>
          <w:p w:rsidR="00B64F6D" w:rsidRDefault="00B64F6D" w:rsidP="00B64F6D">
            <w:pPr>
              <w:pStyle w:val="a3"/>
              <w:numPr>
                <w:ilvl w:val="0"/>
                <w:numId w:val="4"/>
              </w:numPr>
              <w:spacing w:afterLines="12" w:after="43" w:line="320" w:lineRule="exact"/>
              <w:ind w:leftChars="0"/>
              <w:jc w:val="both"/>
              <w:rPr>
                <w:rFonts w:asciiTheme="minorEastAsia" w:eastAsiaTheme="minorEastAsia" w:hAnsiTheme="minorEastAsia" w:hint="eastAsia"/>
                <w:color w:val="000000" w:themeColor="text1"/>
                <w:spacing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20"/>
              </w:rPr>
              <w:t>藉由藝文活動</w:t>
            </w:r>
            <w:r w:rsidRPr="00B64F6D">
              <w:rPr>
                <w:rFonts w:asciiTheme="minorEastAsia" w:eastAsiaTheme="minorEastAsia" w:hAnsiTheme="minorEastAsia" w:hint="eastAsia"/>
                <w:color w:val="000000" w:themeColor="text1"/>
                <w:spacing w:val="20"/>
              </w:rPr>
              <w:t>欣賞，增進學生音樂欣賞及演奏能力，進而培養藝術素養，豐富其生活與心靈。</w:t>
            </w:r>
          </w:p>
          <w:p w:rsidR="00E42BF0" w:rsidRDefault="00B64F6D" w:rsidP="00B64F6D">
            <w:pPr>
              <w:pStyle w:val="a3"/>
              <w:numPr>
                <w:ilvl w:val="0"/>
                <w:numId w:val="4"/>
              </w:numPr>
              <w:spacing w:afterLines="12" w:after="43" w:line="320" w:lineRule="exact"/>
              <w:ind w:leftChars="0"/>
              <w:jc w:val="both"/>
              <w:rPr>
                <w:rFonts w:asciiTheme="minorEastAsia" w:eastAsiaTheme="minorEastAsia" w:hAnsiTheme="minorEastAsia" w:hint="eastAsia"/>
                <w:color w:val="000000" w:themeColor="text1"/>
                <w:spacing w:val="20"/>
              </w:rPr>
            </w:pPr>
            <w:r w:rsidRPr="00B64F6D">
              <w:rPr>
                <w:rFonts w:asciiTheme="minorEastAsia" w:eastAsiaTheme="minorEastAsia" w:hAnsiTheme="minorEastAsia" w:hint="eastAsia"/>
                <w:color w:val="000000" w:themeColor="text1"/>
                <w:spacing w:val="20"/>
              </w:rPr>
              <w:t>提升教育工作者與學生藝術涵養與美感素養。</w:t>
            </w:r>
          </w:p>
          <w:p w:rsidR="00B64F6D" w:rsidRPr="00B64F6D" w:rsidRDefault="00B64F6D" w:rsidP="00B64F6D">
            <w:pPr>
              <w:pStyle w:val="a3"/>
              <w:numPr>
                <w:ilvl w:val="0"/>
                <w:numId w:val="4"/>
              </w:numPr>
              <w:spacing w:afterLines="12" w:after="43" w:line="320" w:lineRule="exact"/>
              <w:ind w:leftChars="0"/>
              <w:jc w:val="both"/>
              <w:rPr>
                <w:rFonts w:asciiTheme="minorEastAsia" w:eastAsiaTheme="minorEastAsia" w:hAnsiTheme="minorEastAsia"/>
                <w:color w:val="000000" w:themeColor="text1"/>
                <w:spacing w:val="20"/>
              </w:rPr>
            </w:pPr>
            <w:r w:rsidRPr="00B64F6D">
              <w:rPr>
                <w:rFonts w:asciiTheme="minorEastAsia" w:eastAsiaTheme="minorEastAsia" w:hAnsiTheme="minorEastAsia" w:hint="eastAsia"/>
                <w:color w:val="000000" w:themeColor="text1"/>
                <w:spacing w:val="20"/>
              </w:rPr>
              <w:t>鼓勵學生展現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20"/>
              </w:rPr>
              <w:t>其學習成果，增強</w:t>
            </w:r>
            <w:r w:rsidRPr="00B64F6D">
              <w:rPr>
                <w:rFonts w:asciiTheme="minorEastAsia" w:eastAsiaTheme="minorEastAsia" w:hAnsiTheme="minorEastAsia" w:hint="eastAsia"/>
                <w:color w:val="000000" w:themeColor="text1"/>
                <w:spacing w:val="20"/>
              </w:rPr>
              <w:t>自信心。</w:t>
            </w:r>
          </w:p>
        </w:tc>
      </w:tr>
      <w:tr w:rsidR="00DC5CD8" w:rsidRPr="00D12172" w:rsidTr="007F3ABB">
        <w:trPr>
          <w:trHeight w:val="1834"/>
        </w:trPr>
        <w:tc>
          <w:tcPr>
            <w:tcW w:w="2777" w:type="dxa"/>
            <w:shd w:val="clear" w:color="auto" w:fill="auto"/>
            <w:vAlign w:val="center"/>
          </w:tcPr>
          <w:p w:rsidR="001E6556" w:rsidRPr="00D12172" w:rsidRDefault="001E6556" w:rsidP="00D602E5">
            <w:pPr>
              <w:spacing w:afterLines="20" w:after="72" w:line="440" w:lineRule="exact"/>
              <w:jc w:val="both"/>
              <w:rPr>
                <w:rFonts w:ascii="新細明體" w:hAnsi="新細明體"/>
                <w:color w:val="000000" w:themeColor="text1"/>
                <w:spacing w:val="20"/>
                <w:sz w:val="28"/>
                <w:szCs w:val="28"/>
              </w:rPr>
            </w:pPr>
            <w:r w:rsidRPr="00D12172">
              <w:rPr>
                <w:rFonts w:ascii="新細明體" w:hAnsi="新細明體" w:hint="eastAsia"/>
                <w:color w:val="000000" w:themeColor="text1"/>
                <w:spacing w:val="20"/>
                <w:sz w:val="28"/>
                <w:szCs w:val="28"/>
              </w:rPr>
              <w:t>內容</w:t>
            </w:r>
          </w:p>
        </w:tc>
        <w:tc>
          <w:tcPr>
            <w:tcW w:w="7004" w:type="dxa"/>
            <w:gridSpan w:val="2"/>
            <w:shd w:val="clear" w:color="auto" w:fill="auto"/>
            <w:vAlign w:val="center"/>
          </w:tcPr>
          <w:p w:rsidR="001E6556" w:rsidRPr="00C04429" w:rsidRDefault="00B64F6D" w:rsidP="00B64F6D">
            <w:pPr>
              <w:spacing w:afterLines="12" w:after="43" w:line="360" w:lineRule="exact"/>
              <w:jc w:val="both"/>
              <w:rPr>
                <w:rFonts w:ascii="新細明體" w:hAnsi="新細明體"/>
                <w:color w:val="000000" w:themeColor="text1"/>
                <w:spacing w:val="20"/>
              </w:rPr>
            </w:pPr>
            <w:r>
              <w:rPr>
                <w:rFonts w:ascii="新細明體" w:hAnsi="新細明體" w:hint="eastAsia"/>
                <w:color w:val="000000" w:themeColor="text1"/>
                <w:spacing w:val="20"/>
              </w:rPr>
              <w:t>藉由校內師生共同創作之本土語</w:t>
            </w:r>
            <w:r w:rsidRPr="00B64F6D">
              <w:rPr>
                <w:rFonts w:ascii="新細明體" w:hAnsi="新細明體" w:hint="eastAsia"/>
                <w:color w:val="000000" w:themeColor="text1"/>
                <w:spacing w:val="20"/>
              </w:rPr>
              <w:t>戲劇及音樂，</w:t>
            </w:r>
            <w:r>
              <w:rPr>
                <w:rFonts w:ascii="新細明體" w:hAnsi="新細明體" w:hint="eastAsia"/>
                <w:color w:val="000000" w:themeColor="text1"/>
                <w:spacing w:val="20"/>
              </w:rPr>
              <w:t>結合</w:t>
            </w:r>
            <w:r w:rsidRPr="00B64F6D">
              <w:rPr>
                <w:rFonts w:ascii="新細明體" w:hAnsi="新細明體" w:hint="eastAsia"/>
                <w:color w:val="000000" w:themeColor="text1"/>
                <w:spacing w:val="20"/>
              </w:rPr>
              <w:t>虎井之歌</w:t>
            </w:r>
            <w:r>
              <w:rPr>
                <w:rFonts w:ascii="新細明體" w:hAnsi="新細明體" w:hint="eastAsia"/>
                <w:color w:val="000000" w:themeColor="text1"/>
                <w:spacing w:val="20"/>
              </w:rPr>
              <w:t>節奏樂演出</w:t>
            </w:r>
            <w:r w:rsidRPr="00B64F6D">
              <w:rPr>
                <w:rFonts w:ascii="新細明體" w:hAnsi="新細明體" w:hint="eastAsia"/>
                <w:color w:val="000000" w:themeColor="text1"/>
                <w:spacing w:val="20"/>
              </w:rPr>
              <w:t>，</w:t>
            </w:r>
            <w:r>
              <w:rPr>
                <w:rFonts w:ascii="新細明體" w:hAnsi="新細明體" w:hint="eastAsia"/>
                <w:color w:val="000000" w:themeColor="text1"/>
                <w:spacing w:val="20"/>
              </w:rPr>
              <w:t>呈現學生在音樂藝術方面之學習成果</w:t>
            </w:r>
            <w:r w:rsidRPr="00B64F6D">
              <w:rPr>
                <w:rFonts w:ascii="新細明體" w:hAnsi="新細明體" w:hint="eastAsia"/>
                <w:color w:val="000000" w:themeColor="text1"/>
                <w:spacing w:val="20"/>
              </w:rPr>
              <w:t>。</w:t>
            </w:r>
          </w:p>
        </w:tc>
      </w:tr>
      <w:tr w:rsidR="00DC5CD8" w:rsidRPr="00D12172" w:rsidTr="007F3ABB">
        <w:trPr>
          <w:trHeight w:val="907"/>
        </w:trPr>
        <w:tc>
          <w:tcPr>
            <w:tcW w:w="2777" w:type="dxa"/>
            <w:shd w:val="clear" w:color="auto" w:fill="auto"/>
            <w:vAlign w:val="center"/>
          </w:tcPr>
          <w:p w:rsidR="001E6556" w:rsidRPr="00D12172" w:rsidRDefault="001E6556" w:rsidP="00D602E5">
            <w:pPr>
              <w:spacing w:afterLines="20" w:after="72" w:line="440" w:lineRule="exact"/>
              <w:jc w:val="both"/>
              <w:rPr>
                <w:rFonts w:ascii="新細明體" w:hAnsi="新細明體"/>
                <w:color w:val="000000" w:themeColor="text1"/>
                <w:spacing w:val="20"/>
                <w:sz w:val="28"/>
                <w:szCs w:val="28"/>
              </w:rPr>
            </w:pPr>
            <w:r w:rsidRPr="00D12172">
              <w:rPr>
                <w:rFonts w:ascii="新細明體" w:hAnsi="新細明體" w:hint="eastAsia"/>
                <w:color w:val="000000" w:themeColor="text1"/>
                <w:spacing w:val="20"/>
                <w:sz w:val="28"/>
                <w:szCs w:val="28"/>
              </w:rPr>
              <w:t>活動名稱</w:t>
            </w:r>
          </w:p>
        </w:tc>
        <w:tc>
          <w:tcPr>
            <w:tcW w:w="7004" w:type="dxa"/>
            <w:gridSpan w:val="2"/>
            <w:shd w:val="clear" w:color="auto" w:fill="auto"/>
            <w:vAlign w:val="center"/>
          </w:tcPr>
          <w:p w:rsidR="00C04429" w:rsidRPr="00C04429" w:rsidRDefault="00C04429" w:rsidP="00C04429">
            <w:pPr>
              <w:spacing w:afterLines="12" w:after="43" w:line="320" w:lineRule="exact"/>
              <w:jc w:val="both"/>
              <w:rPr>
                <w:rFonts w:asciiTheme="minorEastAsia" w:eastAsiaTheme="minorEastAsia" w:hAnsiTheme="minorEastAsia"/>
              </w:rPr>
            </w:pPr>
            <w:r w:rsidRPr="00C04429">
              <w:rPr>
                <w:rFonts w:asciiTheme="minorEastAsia" w:eastAsiaTheme="minorEastAsia" w:hAnsiTheme="minorEastAsia" w:hint="eastAsia"/>
              </w:rPr>
              <w:t>107年度推動國民中小學藝術與人文教學深耕實施計畫─</w:t>
            </w:r>
          </w:p>
          <w:p w:rsidR="001E6556" w:rsidRPr="00C04429" w:rsidRDefault="00826DAA" w:rsidP="00C04429">
            <w:pPr>
              <w:spacing w:afterLines="12" w:after="43" w:line="320" w:lineRule="exact"/>
              <w:jc w:val="both"/>
              <w:rPr>
                <w:rFonts w:ascii="新細明體" w:hAnsi="新細明體"/>
                <w:color w:val="000000" w:themeColor="text1"/>
                <w:spacing w:val="20"/>
              </w:rPr>
            </w:pPr>
            <w:r>
              <w:rPr>
                <w:rFonts w:asciiTheme="minorEastAsia" w:eastAsiaTheme="minorEastAsia" w:hAnsiTheme="minorEastAsia" w:hint="eastAsia"/>
              </w:rPr>
              <w:t>動</w:t>
            </w:r>
            <w:r w:rsidR="00C04429" w:rsidRPr="00C04429">
              <w:rPr>
                <w:rFonts w:asciiTheme="minorEastAsia" w:eastAsiaTheme="minorEastAsia" w:hAnsiTheme="minorEastAsia" w:hint="eastAsia"/>
              </w:rPr>
              <w:t>態成果展</w:t>
            </w:r>
          </w:p>
        </w:tc>
      </w:tr>
      <w:tr w:rsidR="00DC5CD8" w:rsidRPr="00DC5CD8" w:rsidTr="007F3ABB">
        <w:trPr>
          <w:trHeight w:val="567"/>
        </w:trPr>
        <w:tc>
          <w:tcPr>
            <w:tcW w:w="2777" w:type="dxa"/>
            <w:shd w:val="clear" w:color="auto" w:fill="auto"/>
            <w:vAlign w:val="center"/>
          </w:tcPr>
          <w:p w:rsidR="001E6556" w:rsidRPr="00DC5CD8" w:rsidRDefault="001E6556" w:rsidP="00D602E5">
            <w:pPr>
              <w:spacing w:afterLines="20" w:after="72" w:line="440" w:lineRule="exact"/>
              <w:jc w:val="both"/>
              <w:rPr>
                <w:rFonts w:ascii="新細明體" w:hAnsi="新細明體"/>
                <w:color w:val="000000" w:themeColor="text1"/>
                <w:spacing w:val="20"/>
                <w:sz w:val="28"/>
                <w:szCs w:val="28"/>
              </w:rPr>
            </w:pPr>
            <w:r w:rsidRPr="00DC5CD8">
              <w:rPr>
                <w:rFonts w:ascii="新細明體" w:hAnsi="新細明體" w:hint="eastAsia"/>
                <w:color w:val="000000" w:themeColor="text1"/>
                <w:spacing w:val="20"/>
                <w:sz w:val="28"/>
                <w:szCs w:val="28"/>
              </w:rPr>
              <w:t>活動日期</w:t>
            </w:r>
          </w:p>
        </w:tc>
        <w:tc>
          <w:tcPr>
            <w:tcW w:w="7004" w:type="dxa"/>
            <w:gridSpan w:val="2"/>
            <w:shd w:val="clear" w:color="auto" w:fill="auto"/>
            <w:vAlign w:val="center"/>
          </w:tcPr>
          <w:p w:rsidR="001E6556" w:rsidRPr="00C04429" w:rsidRDefault="00826DAA" w:rsidP="00C04429">
            <w:pPr>
              <w:spacing w:afterLines="12" w:after="43" w:line="360" w:lineRule="exact"/>
              <w:jc w:val="both"/>
              <w:rPr>
                <w:rFonts w:ascii="新細明體" w:hAnsi="新細明體"/>
                <w:color w:val="000000" w:themeColor="text1"/>
                <w:spacing w:val="20"/>
              </w:rPr>
            </w:pPr>
            <w:r>
              <w:rPr>
                <w:rFonts w:ascii="新細明體" w:hAnsi="新細明體" w:hint="eastAsia"/>
                <w:color w:val="000000" w:themeColor="text1"/>
                <w:spacing w:val="20"/>
              </w:rPr>
              <w:t>108年5月24日</w:t>
            </w:r>
          </w:p>
        </w:tc>
      </w:tr>
      <w:tr w:rsidR="00DC5CD8" w:rsidRPr="00DC5CD8" w:rsidTr="007F3ABB">
        <w:trPr>
          <w:trHeight w:val="567"/>
        </w:trPr>
        <w:tc>
          <w:tcPr>
            <w:tcW w:w="2777" w:type="dxa"/>
            <w:shd w:val="clear" w:color="auto" w:fill="auto"/>
            <w:vAlign w:val="center"/>
          </w:tcPr>
          <w:p w:rsidR="001E6556" w:rsidRPr="00DC5CD8" w:rsidRDefault="001E6556" w:rsidP="00D602E5">
            <w:pPr>
              <w:spacing w:afterLines="20" w:after="72" w:line="440" w:lineRule="exact"/>
              <w:jc w:val="both"/>
              <w:rPr>
                <w:rFonts w:ascii="新細明體" w:hAnsi="新細明體"/>
                <w:color w:val="000000" w:themeColor="text1"/>
                <w:spacing w:val="20"/>
                <w:sz w:val="28"/>
                <w:szCs w:val="28"/>
              </w:rPr>
            </w:pPr>
            <w:r w:rsidRPr="00DC5CD8">
              <w:rPr>
                <w:rFonts w:ascii="新細明體" w:hAnsi="新細明體" w:hint="eastAsia"/>
                <w:color w:val="000000" w:themeColor="text1"/>
                <w:spacing w:val="20"/>
                <w:sz w:val="28"/>
                <w:szCs w:val="28"/>
              </w:rPr>
              <w:t>活動地點</w:t>
            </w:r>
          </w:p>
        </w:tc>
        <w:tc>
          <w:tcPr>
            <w:tcW w:w="7004" w:type="dxa"/>
            <w:gridSpan w:val="2"/>
            <w:shd w:val="clear" w:color="auto" w:fill="auto"/>
            <w:vAlign w:val="center"/>
          </w:tcPr>
          <w:p w:rsidR="001E6556" w:rsidRPr="00C04429" w:rsidRDefault="00826DAA" w:rsidP="00C04429">
            <w:pPr>
              <w:spacing w:afterLines="12" w:after="43" w:line="360" w:lineRule="exact"/>
              <w:jc w:val="both"/>
              <w:rPr>
                <w:rFonts w:ascii="新細明體" w:hAnsi="新細明體"/>
                <w:color w:val="000000" w:themeColor="text1"/>
                <w:spacing w:val="20"/>
              </w:rPr>
            </w:pPr>
            <w:r>
              <w:rPr>
                <w:rFonts w:ascii="新細明體" w:hAnsi="新細明體" w:hint="eastAsia"/>
                <w:color w:val="000000" w:themeColor="text1"/>
                <w:spacing w:val="20"/>
              </w:rPr>
              <w:t>澎湖縣文化局演藝廳</w:t>
            </w:r>
          </w:p>
        </w:tc>
      </w:tr>
      <w:tr w:rsidR="00DC5CD8" w:rsidRPr="00DC5CD8" w:rsidTr="007F3ABB">
        <w:trPr>
          <w:trHeight w:val="567"/>
        </w:trPr>
        <w:tc>
          <w:tcPr>
            <w:tcW w:w="2777" w:type="dxa"/>
            <w:shd w:val="clear" w:color="auto" w:fill="auto"/>
            <w:vAlign w:val="center"/>
          </w:tcPr>
          <w:p w:rsidR="001E6556" w:rsidRPr="00DC5CD8" w:rsidRDefault="001E6556" w:rsidP="00D602E5">
            <w:pPr>
              <w:spacing w:afterLines="20" w:after="72" w:line="440" w:lineRule="exact"/>
              <w:jc w:val="both"/>
              <w:rPr>
                <w:rFonts w:ascii="新細明體" w:hAnsi="新細明體"/>
                <w:color w:val="000000" w:themeColor="text1"/>
                <w:spacing w:val="20"/>
                <w:sz w:val="28"/>
                <w:szCs w:val="28"/>
              </w:rPr>
            </w:pPr>
            <w:r w:rsidRPr="00DC5CD8">
              <w:rPr>
                <w:rFonts w:ascii="新細明體" w:hAnsi="新細明體" w:hint="eastAsia"/>
                <w:color w:val="000000" w:themeColor="text1"/>
                <w:spacing w:val="20"/>
                <w:sz w:val="28"/>
                <w:szCs w:val="28"/>
              </w:rPr>
              <w:t>參與對象</w:t>
            </w:r>
          </w:p>
        </w:tc>
        <w:tc>
          <w:tcPr>
            <w:tcW w:w="7004" w:type="dxa"/>
            <w:gridSpan w:val="2"/>
            <w:shd w:val="clear" w:color="auto" w:fill="auto"/>
            <w:vAlign w:val="center"/>
          </w:tcPr>
          <w:p w:rsidR="001E6556" w:rsidRPr="00C04429" w:rsidRDefault="00826DAA" w:rsidP="00C04429">
            <w:pPr>
              <w:spacing w:afterLines="12" w:after="43" w:line="360" w:lineRule="exact"/>
              <w:jc w:val="both"/>
              <w:rPr>
                <w:rFonts w:ascii="新細明體" w:hAnsi="新細明體"/>
                <w:color w:val="000000" w:themeColor="text1"/>
                <w:spacing w:val="20"/>
              </w:rPr>
            </w:pPr>
            <w:r>
              <w:rPr>
                <w:rFonts w:ascii="新細明體" w:hAnsi="新細明體" w:hint="eastAsia"/>
                <w:color w:val="000000" w:themeColor="text1"/>
                <w:spacing w:val="20"/>
              </w:rPr>
              <w:t>全校師生</w:t>
            </w:r>
          </w:p>
        </w:tc>
      </w:tr>
      <w:tr w:rsidR="00DC5CD8" w:rsidRPr="00DC5CD8" w:rsidTr="007F3ABB">
        <w:trPr>
          <w:trHeight w:val="2083"/>
        </w:trPr>
        <w:tc>
          <w:tcPr>
            <w:tcW w:w="2777" w:type="dxa"/>
            <w:shd w:val="clear" w:color="auto" w:fill="auto"/>
            <w:vAlign w:val="center"/>
          </w:tcPr>
          <w:p w:rsidR="001E6556" w:rsidRPr="00DC5CD8" w:rsidRDefault="001E6556" w:rsidP="00D602E5">
            <w:pPr>
              <w:spacing w:afterLines="20" w:after="72" w:line="440" w:lineRule="exact"/>
              <w:jc w:val="both"/>
              <w:rPr>
                <w:rFonts w:ascii="新細明體" w:hAnsi="新細明體"/>
                <w:color w:val="000000" w:themeColor="text1"/>
                <w:spacing w:val="20"/>
                <w:sz w:val="28"/>
                <w:szCs w:val="28"/>
              </w:rPr>
            </w:pPr>
            <w:r w:rsidRPr="00DC5CD8">
              <w:rPr>
                <w:rFonts w:ascii="新細明體" w:hAnsi="新細明體" w:hint="eastAsia"/>
                <w:color w:val="000000" w:themeColor="text1"/>
                <w:spacing w:val="20"/>
                <w:sz w:val="28"/>
                <w:szCs w:val="28"/>
              </w:rPr>
              <w:t>參與人數(次)</w:t>
            </w:r>
          </w:p>
        </w:tc>
        <w:tc>
          <w:tcPr>
            <w:tcW w:w="7004" w:type="dxa"/>
            <w:gridSpan w:val="2"/>
            <w:shd w:val="clear" w:color="auto" w:fill="auto"/>
            <w:vAlign w:val="center"/>
          </w:tcPr>
          <w:p w:rsidR="001E6556" w:rsidRPr="00C04429" w:rsidRDefault="007F14C9" w:rsidP="00C04429">
            <w:pPr>
              <w:spacing w:afterLines="12" w:after="43" w:line="360" w:lineRule="exact"/>
              <w:jc w:val="both"/>
              <w:rPr>
                <w:rFonts w:ascii="新細明體" w:hAnsi="新細明體"/>
                <w:color w:val="000000" w:themeColor="text1"/>
                <w:spacing w:val="20"/>
              </w:rPr>
            </w:pPr>
            <w:r w:rsidRPr="00C04429">
              <w:rPr>
                <w:rFonts w:ascii="新細明體" w:hAnsi="新細明體" w:hint="eastAsia"/>
                <w:color w:val="000000" w:themeColor="text1"/>
                <w:spacing w:val="20"/>
              </w:rPr>
              <w:t>師</w:t>
            </w:r>
            <w:r w:rsidR="00C04429">
              <w:rPr>
                <w:rFonts w:ascii="新細明體" w:hAnsi="新細明體" w:hint="eastAsia"/>
                <w:color w:val="000000" w:themeColor="text1"/>
                <w:spacing w:val="20"/>
              </w:rPr>
              <w:t>長</w:t>
            </w:r>
            <w:r w:rsidRPr="00C04429">
              <w:rPr>
                <w:rFonts w:ascii="新細明體" w:hAnsi="新細明體" w:hint="eastAsia"/>
                <w:color w:val="000000" w:themeColor="text1"/>
                <w:spacing w:val="20"/>
              </w:rPr>
              <w:t>：</w:t>
            </w:r>
            <w:r w:rsidR="00826DAA">
              <w:rPr>
                <w:rFonts w:ascii="新細明體" w:hAnsi="新細明體" w:hint="eastAsia"/>
                <w:color w:val="000000" w:themeColor="text1"/>
                <w:spacing w:val="20"/>
                <w:u w:val="single"/>
              </w:rPr>
              <w:t>10</w:t>
            </w:r>
            <w:r w:rsidR="00C04429">
              <w:rPr>
                <w:rFonts w:ascii="新細明體" w:hAnsi="新細明體" w:hint="eastAsia"/>
                <w:color w:val="000000" w:themeColor="text1"/>
                <w:spacing w:val="20"/>
              </w:rPr>
              <w:t>人</w:t>
            </w:r>
          </w:p>
          <w:p w:rsidR="00C04429" w:rsidRPr="00B64F6D" w:rsidRDefault="00C04429" w:rsidP="00C04429">
            <w:pPr>
              <w:spacing w:afterLines="12" w:after="43" w:line="360" w:lineRule="exact"/>
              <w:jc w:val="both"/>
              <w:rPr>
                <w:rFonts w:asciiTheme="minorEastAsia" w:eastAsiaTheme="minorEastAsia" w:hAnsiTheme="minorEastAsia"/>
                <w:color w:val="000000" w:themeColor="text1"/>
                <w:spacing w:val="20"/>
                <w:u w:val="single"/>
              </w:rPr>
            </w:pPr>
            <w:r w:rsidRPr="00B64F6D">
              <w:rPr>
                <w:rFonts w:ascii="新細明體" w:hAnsi="新細明體" w:hint="eastAsia"/>
                <w:color w:val="000000" w:themeColor="text1"/>
                <w:spacing w:val="20"/>
              </w:rPr>
              <w:t>參</w:t>
            </w:r>
            <w:r w:rsidR="00826DAA" w:rsidRPr="00B64F6D">
              <w:rPr>
                <w:rFonts w:ascii="新細明體" w:hAnsi="新細明體" w:hint="eastAsia"/>
                <w:color w:val="000000" w:themeColor="text1"/>
                <w:spacing w:val="20"/>
              </w:rPr>
              <w:t>加動</w:t>
            </w:r>
            <w:r w:rsidR="00E42BF0" w:rsidRPr="00B64F6D">
              <w:rPr>
                <w:rFonts w:ascii="新細明體" w:hAnsi="新細明體" w:hint="eastAsia"/>
                <w:color w:val="000000" w:themeColor="text1"/>
                <w:spacing w:val="20"/>
              </w:rPr>
              <w:t>態成果展</w:t>
            </w:r>
            <w:r w:rsidRPr="00B64F6D">
              <w:rPr>
                <w:rFonts w:asciiTheme="minorEastAsia" w:eastAsiaTheme="minorEastAsia" w:hAnsiTheme="minorEastAsia" w:hint="eastAsia"/>
                <w:color w:val="000000" w:themeColor="text1"/>
                <w:spacing w:val="20"/>
              </w:rPr>
              <w:t>學生</w:t>
            </w:r>
            <w:r w:rsidR="007F14C9" w:rsidRPr="00B64F6D">
              <w:rPr>
                <w:rFonts w:asciiTheme="minorEastAsia" w:eastAsiaTheme="minorEastAsia" w:hAnsiTheme="minorEastAsia" w:hint="eastAsia"/>
                <w:color w:val="000000" w:themeColor="text1"/>
                <w:spacing w:val="20"/>
              </w:rPr>
              <w:t>：</w:t>
            </w:r>
            <w:r w:rsidR="00826DAA" w:rsidRPr="00B64F6D"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u w:val="single"/>
              </w:rPr>
              <w:t>6</w:t>
            </w:r>
            <w:r w:rsidRPr="00B64F6D">
              <w:rPr>
                <w:rFonts w:asciiTheme="minorEastAsia" w:eastAsiaTheme="minorEastAsia" w:hAnsiTheme="minorEastAsia" w:hint="eastAsia"/>
                <w:color w:val="000000" w:themeColor="text1"/>
                <w:spacing w:val="20"/>
              </w:rPr>
              <w:t>人</w:t>
            </w:r>
          </w:p>
          <w:p w:rsidR="00C04429" w:rsidRDefault="00C04429" w:rsidP="00C04429">
            <w:pPr>
              <w:spacing w:afterLines="12" w:after="43" w:line="360" w:lineRule="exact"/>
              <w:jc w:val="both"/>
              <w:rPr>
                <w:rFonts w:asciiTheme="minorEastAsia" w:eastAsiaTheme="minorEastAsia" w:hAnsiTheme="minorEastAsia"/>
                <w:color w:val="000000" w:themeColor="text1"/>
                <w:spacing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20"/>
              </w:rPr>
              <w:t>合計：</w:t>
            </w:r>
            <w:r w:rsidR="00826DAA"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u w:val="single"/>
              </w:rPr>
              <w:t>16</w:t>
            </w:r>
            <w:r w:rsidRPr="00C04429">
              <w:rPr>
                <w:rFonts w:asciiTheme="minorEastAsia" w:eastAsiaTheme="minorEastAsia" w:hAnsiTheme="minorEastAsia" w:hint="eastAsia"/>
                <w:color w:val="000000" w:themeColor="text1"/>
                <w:spacing w:val="20"/>
              </w:rPr>
              <w:t>人</w:t>
            </w:r>
          </w:p>
          <w:p w:rsidR="00C04429" w:rsidRPr="00C04429" w:rsidRDefault="00C04429" w:rsidP="00826DAA">
            <w:pPr>
              <w:spacing w:afterLines="12" w:after="43" w:line="360" w:lineRule="exact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20"/>
              </w:rPr>
              <w:t>✽</w:t>
            </w:r>
            <w:r w:rsidRPr="00C04429">
              <w:rPr>
                <w:rFonts w:asciiTheme="minorEastAsia" w:eastAsiaTheme="minorEastAsia" w:hAnsiTheme="minorEastAsia" w:hint="eastAsia"/>
              </w:rPr>
              <w:t>參觀展覽弱勢學生（含低</w:t>
            </w:r>
            <w:r>
              <w:rPr>
                <w:rFonts w:asciiTheme="minorEastAsia" w:eastAsiaTheme="minorEastAsia" w:hAnsiTheme="minorEastAsia" w:hint="eastAsia"/>
              </w:rPr>
              <w:t>/</w:t>
            </w:r>
            <w:r w:rsidRPr="00C04429">
              <w:rPr>
                <w:rFonts w:asciiTheme="minorEastAsia" w:eastAsiaTheme="minorEastAsia" w:hAnsiTheme="minorEastAsia" w:hint="eastAsia"/>
              </w:rPr>
              <w:t>中低收入戶、家境清寒學生）</w:t>
            </w:r>
            <w:r>
              <w:rPr>
                <w:rFonts w:asciiTheme="minorEastAsia" w:eastAsiaTheme="minorEastAsia" w:hAnsiTheme="minorEastAsia" w:hint="eastAsia"/>
              </w:rPr>
              <w:t>：</w:t>
            </w:r>
            <w:r w:rsidR="00826DAA">
              <w:rPr>
                <w:rFonts w:asciiTheme="minorEastAsia" w:eastAsiaTheme="minorEastAsia" w:hAnsiTheme="minorEastAsia" w:hint="eastAsia"/>
                <w:u w:val="single"/>
              </w:rPr>
              <w:t>6</w:t>
            </w:r>
            <w:r>
              <w:rPr>
                <w:rFonts w:asciiTheme="minorEastAsia" w:eastAsiaTheme="minorEastAsia" w:hAnsiTheme="minorEastAsia" w:hint="eastAsia"/>
              </w:rPr>
              <w:t>人</w:t>
            </w:r>
          </w:p>
        </w:tc>
      </w:tr>
      <w:tr w:rsidR="00DC5CD8" w:rsidRPr="00DC5CD8" w:rsidTr="007F3ABB">
        <w:trPr>
          <w:trHeight w:val="1934"/>
        </w:trPr>
        <w:tc>
          <w:tcPr>
            <w:tcW w:w="2777" w:type="dxa"/>
            <w:shd w:val="clear" w:color="auto" w:fill="auto"/>
            <w:vAlign w:val="center"/>
          </w:tcPr>
          <w:p w:rsidR="001E6556" w:rsidRPr="002906DB" w:rsidRDefault="001E6556" w:rsidP="00D602E5">
            <w:pPr>
              <w:spacing w:afterLines="20" w:after="72" w:line="440" w:lineRule="exact"/>
              <w:jc w:val="both"/>
              <w:rPr>
                <w:rFonts w:asciiTheme="minorEastAsia" w:eastAsiaTheme="minorEastAsia" w:hAnsiTheme="minorEastAsia"/>
                <w:color w:val="000000" w:themeColor="text1"/>
                <w:spacing w:val="20"/>
              </w:rPr>
            </w:pPr>
            <w:r w:rsidRPr="002906DB">
              <w:rPr>
                <w:rFonts w:asciiTheme="minorEastAsia" w:eastAsiaTheme="minorEastAsia" w:hAnsiTheme="minorEastAsia" w:hint="eastAsia"/>
                <w:color w:val="000000" w:themeColor="text1"/>
                <w:spacing w:val="20"/>
              </w:rPr>
              <w:t>實施成果</w:t>
            </w:r>
          </w:p>
        </w:tc>
        <w:tc>
          <w:tcPr>
            <w:tcW w:w="7004" w:type="dxa"/>
            <w:gridSpan w:val="2"/>
            <w:shd w:val="clear" w:color="auto" w:fill="auto"/>
            <w:vAlign w:val="center"/>
          </w:tcPr>
          <w:p w:rsidR="002906DB" w:rsidRDefault="00B64F6D" w:rsidP="00B64F6D">
            <w:pPr>
              <w:pStyle w:val="a3"/>
              <w:numPr>
                <w:ilvl w:val="0"/>
                <w:numId w:val="5"/>
              </w:numPr>
              <w:spacing w:afterLines="12" w:after="43" w:line="360" w:lineRule="exact"/>
              <w:ind w:leftChars="0"/>
              <w:jc w:val="both"/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增進</w:t>
            </w:r>
            <w:r w:rsidRPr="00B64F6D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音樂欣賞及演奏能力，</w:t>
            </w: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培養藝術素養、</w:t>
            </w:r>
            <w:r w:rsidRPr="00B64F6D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豐富生活與心靈</w:t>
            </w: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。</w:t>
            </w:r>
          </w:p>
          <w:p w:rsidR="00B64F6D" w:rsidRDefault="00E3282D" w:rsidP="00B64F6D">
            <w:pPr>
              <w:pStyle w:val="a3"/>
              <w:numPr>
                <w:ilvl w:val="0"/>
                <w:numId w:val="5"/>
              </w:numPr>
              <w:spacing w:afterLines="12" w:after="43" w:line="360" w:lineRule="exact"/>
              <w:ind w:leftChars="0"/>
              <w:jc w:val="both"/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學習樂器演奏之技能</w:t>
            </w: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，並</w:t>
            </w:r>
            <w:r w:rsidR="00B64F6D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學會展現其學習成果，增強自信心。</w:t>
            </w:r>
          </w:p>
          <w:p w:rsidR="00B64F6D" w:rsidRDefault="00B64F6D" w:rsidP="00B64F6D">
            <w:pPr>
              <w:pStyle w:val="a3"/>
              <w:numPr>
                <w:ilvl w:val="0"/>
                <w:numId w:val="5"/>
              </w:numPr>
              <w:spacing w:afterLines="12" w:after="43" w:line="360" w:lineRule="exact"/>
              <w:ind w:leftChars="0"/>
              <w:jc w:val="both"/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參與藝文活動，學習欣賞藝文表演之情懷。</w:t>
            </w:r>
          </w:p>
          <w:p w:rsidR="00B64F6D" w:rsidRPr="00B64F6D" w:rsidRDefault="00E3282D" w:rsidP="00E3282D">
            <w:pPr>
              <w:pStyle w:val="a3"/>
              <w:numPr>
                <w:ilvl w:val="0"/>
                <w:numId w:val="5"/>
              </w:numPr>
              <w:spacing w:afterLines="12" w:after="43" w:line="360" w:lineRule="exact"/>
              <w:ind w:leftChars="0"/>
              <w:jc w:val="both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共同參與展演，瞭解團隊合作之重要性。</w:t>
            </w:r>
          </w:p>
        </w:tc>
      </w:tr>
      <w:tr w:rsidR="002906DB" w:rsidRPr="00D12172" w:rsidTr="007F3ABB">
        <w:trPr>
          <w:trHeight w:val="907"/>
        </w:trPr>
        <w:tc>
          <w:tcPr>
            <w:tcW w:w="2777" w:type="dxa"/>
            <w:shd w:val="clear" w:color="auto" w:fill="auto"/>
            <w:vAlign w:val="center"/>
          </w:tcPr>
          <w:p w:rsidR="002906DB" w:rsidRPr="00D12172" w:rsidRDefault="002906DB" w:rsidP="002906DB">
            <w:pPr>
              <w:spacing w:afterLines="20" w:after="72" w:line="440" w:lineRule="exact"/>
              <w:jc w:val="both"/>
              <w:rPr>
                <w:rFonts w:ascii="新細明體" w:hAnsi="新細明體"/>
                <w:color w:val="000000" w:themeColor="text1"/>
                <w:spacing w:val="20"/>
                <w:sz w:val="28"/>
                <w:szCs w:val="28"/>
              </w:rPr>
            </w:pPr>
            <w:r>
              <w:rPr>
                <w:rFonts w:ascii="新細明體" w:hAnsi="新細明體" w:hint="eastAsia"/>
                <w:color w:val="000000" w:themeColor="text1"/>
                <w:spacing w:val="20"/>
                <w:sz w:val="28"/>
                <w:szCs w:val="28"/>
              </w:rPr>
              <w:lastRenderedPageBreak/>
              <w:t>建議事項</w:t>
            </w:r>
          </w:p>
        </w:tc>
        <w:tc>
          <w:tcPr>
            <w:tcW w:w="7004" w:type="dxa"/>
            <w:gridSpan w:val="2"/>
            <w:shd w:val="clear" w:color="auto" w:fill="auto"/>
            <w:vAlign w:val="center"/>
          </w:tcPr>
          <w:p w:rsidR="002906DB" w:rsidRPr="002906DB" w:rsidRDefault="00B64F6D" w:rsidP="002906DB">
            <w:pPr>
              <w:spacing w:afterLines="12" w:after="43" w:line="320" w:lineRule="exact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無</w:t>
            </w:r>
          </w:p>
        </w:tc>
      </w:tr>
      <w:tr w:rsidR="00DC5CD8" w:rsidRPr="00DC5CD8" w:rsidTr="007F3ABB">
        <w:trPr>
          <w:trHeight w:val="418"/>
        </w:trPr>
        <w:tc>
          <w:tcPr>
            <w:tcW w:w="9781" w:type="dxa"/>
            <w:gridSpan w:val="3"/>
            <w:shd w:val="clear" w:color="auto" w:fill="auto"/>
            <w:vAlign w:val="center"/>
          </w:tcPr>
          <w:p w:rsidR="001E6556" w:rsidRPr="00C04429" w:rsidRDefault="001E6556" w:rsidP="00D602E5">
            <w:pPr>
              <w:spacing w:afterLines="20" w:after="72" w:line="440" w:lineRule="exact"/>
              <w:jc w:val="center"/>
              <w:rPr>
                <w:rFonts w:ascii="新細明體" w:hAnsi="新細明體"/>
                <w:color w:val="000000" w:themeColor="text1"/>
                <w:spacing w:val="20"/>
              </w:rPr>
            </w:pPr>
            <w:r w:rsidRPr="00C04429">
              <w:rPr>
                <w:rFonts w:ascii="新細明體" w:hAnsi="新細明體" w:hint="eastAsia"/>
                <w:color w:val="000000" w:themeColor="text1"/>
                <w:spacing w:val="20"/>
              </w:rPr>
              <w:t>辦理活動照片</w:t>
            </w:r>
          </w:p>
        </w:tc>
      </w:tr>
      <w:tr w:rsidR="007F200E" w:rsidRPr="00DC5CD8" w:rsidTr="007F3ABB">
        <w:trPr>
          <w:trHeight w:val="3402"/>
        </w:trPr>
        <w:tc>
          <w:tcPr>
            <w:tcW w:w="4820" w:type="dxa"/>
            <w:gridSpan w:val="2"/>
            <w:shd w:val="clear" w:color="auto" w:fill="auto"/>
            <w:vAlign w:val="center"/>
          </w:tcPr>
          <w:p w:rsidR="007F200E" w:rsidRPr="00C04429" w:rsidRDefault="00F468C1" w:rsidP="00B40815">
            <w:pPr>
              <w:spacing w:afterLines="20" w:after="72" w:line="440" w:lineRule="exact"/>
              <w:jc w:val="center"/>
              <w:rPr>
                <w:rFonts w:ascii="新細明體" w:hAnsi="新細明體"/>
                <w:color w:val="000000" w:themeColor="text1"/>
              </w:rPr>
            </w:pPr>
            <w:r>
              <w:rPr>
                <w:rFonts w:ascii="新細明體" w:hAnsi="新細明體"/>
                <w:noProof/>
                <w:color w:val="000000" w:themeColor="text1"/>
                <w:spacing w:val="20"/>
              </w:rPr>
              <w:drawing>
                <wp:anchor distT="0" distB="0" distL="114300" distR="114300" simplePos="0" relativeHeight="251659264" behindDoc="0" locked="0" layoutInCell="1" allowOverlap="1" wp14:anchorId="7C531679" wp14:editId="1A922602">
                  <wp:simplePos x="0" y="0"/>
                  <wp:positionH relativeFrom="column">
                    <wp:posOffset>240030</wp:posOffset>
                  </wp:positionH>
                  <wp:positionV relativeFrom="paragraph">
                    <wp:posOffset>21590</wp:posOffset>
                  </wp:positionV>
                  <wp:extent cx="2581275" cy="1934210"/>
                  <wp:effectExtent l="0" t="0" r="9525" b="889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524_190528_0004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1275" cy="1934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7F200E" w:rsidRPr="00C04429" w:rsidRDefault="00F468C1" w:rsidP="00B40815">
            <w:pPr>
              <w:spacing w:afterLines="20" w:after="72" w:line="440" w:lineRule="exact"/>
              <w:jc w:val="center"/>
              <w:rPr>
                <w:rFonts w:ascii="新細明體" w:hAnsi="新細明體"/>
                <w:color w:val="000000" w:themeColor="text1"/>
                <w:spacing w:val="20"/>
              </w:rPr>
            </w:pPr>
            <w:r>
              <w:rPr>
                <w:rFonts w:ascii="新細明體" w:hAnsi="新細明體"/>
                <w:noProof/>
                <w:color w:val="000000" w:themeColor="text1"/>
              </w:rPr>
              <w:drawing>
                <wp:anchor distT="0" distB="0" distL="114300" distR="114300" simplePos="0" relativeHeight="251660288" behindDoc="0" locked="0" layoutInCell="1" allowOverlap="1" wp14:anchorId="73C8CC8D" wp14:editId="795C3568">
                  <wp:simplePos x="0" y="0"/>
                  <wp:positionH relativeFrom="column">
                    <wp:posOffset>149860</wp:posOffset>
                  </wp:positionH>
                  <wp:positionV relativeFrom="paragraph">
                    <wp:posOffset>-45085</wp:posOffset>
                  </wp:positionV>
                  <wp:extent cx="2571750" cy="1927860"/>
                  <wp:effectExtent l="0" t="0" r="0" b="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524_190528_0005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0" cy="192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F200E" w:rsidRPr="00D602E5" w:rsidTr="007F3ABB">
        <w:trPr>
          <w:trHeight w:val="384"/>
        </w:trPr>
        <w:tc>
          <w:tcPr>
            <w:tcW w:w="4820" w:type="dxa"/>
            <w:gridSpan w:val="2"/>
            <w:shd w:val="clear" w:color="auto" w:fill="auto"/>
            <w:vAlign w:val="center"/>
          </w:tcPr>
          <w:p w:rsidR="007F200E" w:rsidRPr="00C04429" w:rsidRDefault="007F200E" w:rsidP="00F468C1">
            <w:pPr>
              <w:spacing w:afterLines="20" w:after="72" w:line="400" w:lineRule="exact"/>
              <w:jc w:val="both"/>
              <w:rPr>
                <w:rFonts w:ascii="新細明體" w:hAnsi="新細明體"/>
                <w:color w:val="000000" w:themeColor="text1"/>
              </w:rPr>
            </w:pPr>
            <w:r w:rsidRPr="00C04429">
              <w:rPr>
                <w:rFonts w:ascii="新細明體" w:hAnsi="新細明體" w:hint="eastAsia"/>
                <w:color w:val="000000" w:themeColor="text1"/>
              </w:rPr>
              <w:t>照片說明：</w:t>
            </w:r>
            <w:r w:rsidR="00F468C1" w:rsidRPr="00C04429">
              <w:rPr>
                <w:rFonts w:ascii="新細明體" w:hAnsi="新細明體"/>
                <w:color w:val="000000" w:themeColor="text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7F200E" w:rsidRPr="00C04429" w:rsidRDefault="007F200E" w:rsidP="00F468C1">
            <w:pPr>
              <w:spacing w:afterLines="20" w:after="72" w:line="400" w:lineRule="exact"/>
              <w:jc w:val="both"/>
              <w:rPr>
                <w:rFonts w:ascii="新細明體" w:hAnsi="新細明體"/>
                <w:color w:val="000000" w:themeColor="text1"/>
                <w:spacing w:val="20"/>
              </w:rPr>
            </w:pPr>
            <w:r w:rsidRPr="00C04429">
              <w:rPr>
                <w:rFonts w:ascii="新細明體" w:hAnsi="新細明體" w:hint="eastAsia"/>
                <w:color w:val="000000" w:themeColor="text1"/>
              </w:rPr>
              <w:t>照片說明：</w:t>
            </w:r>
            <w:r w:rsidR="00F468C1">
              <w:rPr>
                <w:rFonts w:ascii="新細明體" w:hAnsi="新細明體" w:hint="eastAsia"/>
                <w:color w:val="000000" w:themeColor="text1"/>
              </w:rPr>
              <w:t>學生與老師參加成果展演</w:t>
            </w:r>
          </w:p>
        </w:tc>
      </w:tr>
      <w:tr w:rsidR="007F14C9" w:rsidRPr="00DC5CD8" w:rsidTr="007F3ABB">
        <w:trPr>
          <w:trHeight w:val="3629"/>
        </w:trPr>
        <w:tc>
          <w:tcPr>
            <w:tcW w:w="4820" w:type="dxa"/>
            <w:gridSpan w:val="2"/>
            <w:shd w:val="clear" w:color="auto" w:fill="auto"/>
            <w:vAlign w:val="center"/>
          </w:tcPr>
          <w:p w:rsidR="007F14C9" w:rsidRPr="00C04429" w:rsidRDefault="00F468C1" w:rsidP="007F3ABB">
            <w:pPr>
              <w:spacing w:line="440" w:lineRule="exact"/>
              <w:jc w:val="center"/>
              <w:rPr>
                <w:rFonts w:ascii="新細明體" w:hAnsi="新細明體"/>
                <w:color w:val="000000" w:themeColor="text1"/>
              </w:rPr>
            </w:pPr>
            <w:bookmarkStart w:id="0" w:name="_GoBack"/>
            <w:r>
              <w:rPr>
                <w:rFonts w:ascii="新細明體" w:hAnsi="新細明體"/>
                <w:noProof/>
                <w:color w:val="000000" w:themeColor="text1"/>
                <w:spacing w:val="20"/>
              </w:rPr>
              <w:drawing>
                <wp:anchor distT="0" distB="0" distL="114300" distR="114300" simplePos="0" relativeHeight="251664384" behindDoc="1" locked="0" layoutInCell="1" allowOverlap="1" wp14:anchorId="731E7CF8" wp14:editId="73AD2728">
                  <wp:simplePos x="0" y="0"/>
                  <wp:positionH relativeFrom="column">
                    <wp:posOffset>-2268855</wp:posOffset>
                  </wp:positionH>
                  <wp:positionV relativeFrom="paragraph">
                    <wp:posOffset>215265</wp:posOffset>
                  </wp:positionV>
                  <wp:extent cx="2628900" cy="1970405"/>
                  <wp:effectExtent l="0" t="0" r="0" b="0"/>
                  <wp:wrapSquare wrapText="bothSides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558938071325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900" cy="1970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</w:tc>
        <w:tc>
          <w:tcPr>
            <w:tcW w:w="4961" w:type="dxa"/>
            <w:shd w:val="clear" w:color="auto" w:fill="auto"/>
            <w:vAlign w:val="center"/>
          </w:tcPr>
          <w:p w:rsidR="007F14C9" w:rsidRPr="00C04429" w:rsidRDefault="00F468C1" w:rsidP="00B40815">
            <w:pPr>
              <w:spacing w:afterLines="20" w:after="72" w:line="440" w:lineRule="exact"/>
              <w:jc w:val="center"/>
              <w:rPr>
                <w:rFonts w:ascii="新細明體" w:hAnsi="新細明體"/>
                <w:color w:val="000000" w:themeColor="text1"/>
                <w:spacing w:val="20"/>
              </w:rPr>
            </w:pPr>
            <w:r>
              <w:rPr>
                <w:rFonts w:ascii="新細明體" w:hAnsi="新細明體"/>
                <w:noProof/>
                <w:color w:val="000000" w:themeColor="text1"/>
                <w:spacing w:val="20"/>
              </w:rPr>
              <w:drawing>
                <wp:anchor distT="0" distB="0" distL="114300" distR="114300" simplePos="0" relativeHeight="251665408" behindDoc="0" locked="0" layoutInCell="1" allowOverlap="1" wp14:anchorId="0FB0ABE4" wp14:editId="07BF004E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-212725</wp:posOffset>
                  </wp:positionV>
                  <wp:extent cx="2695575" cy="1516380"/>
                  <wp:effectExtent l="0" t="0" r="9525" b="7620"/>
                  <wp:wrapNone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558938121762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5575" cy="1516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F14C9" w:rsidRPr="00D602E5" w:rsidTr="007F3ABB">
        <w:trPr>
          <w:trHeight w:val="70"/>
        </w:trPr>
        <w:tc>
          <w:tcPr>
            <w:tcW w:w="4820" w:type="dxa"/>
            <w:gridSpan w:val="2"/>
            <w:shd w:val="clear" w:color="auto" w:fill="auto"/>
            <w:vAlign w:val="center"/>
          </w:tcPr>
          <w:p w:rsidR="007F14C9" w:rsidRPr="00C04429" w:rsidRDefault="007F14C9" w:rsidP="00F468C1">
            <w:pPr>
              <w:spacing w:afterLines="20" w:after="72" w:line="400" w:lineRule="exact"/>
              <w:jc w:val="both"/>
              <w:rPr>
                <w:rFonts w:ascii="新細明體" w:hAnsi="新細明體"/>
                <w:color w:val="000000" w:themeColor="text1"/>
              </w:rPr>
            </w:pPr>
            <w:r w:rsidRPr="00C04429">
              <w:rPr>
                <w:rFonts w:ascii="新細明體" w:hAnsi="新細明體" w:hint="eastAsia"/>
                <w:color w:val="000000" w:themeColor="text1"/>
              </w:rPr>
              <w:t>照片說明：</w:t>
            </w:r>
            <w:r w:rsidR="00F468C1">
              <w:rPr>
                <w:rFonts w:ascii="新細明體" w:hAnsi="新細明體" w:hint="eastAsia"/>
                <w:color w:val="000000" w:themeColor="text1"/>
                <w:spacing w:val="20"/>
              </w:rPr>
              <w:t>學生預備演出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7F14C9" w:rsidRPr="00C04429" w:rsidRDefault="007F14C9" w:rsidP="00F468C1">
            <w:pPr>
              <w:spacing w:afterLines="20" w:after="72" w:line="400" w:lineRule="exact"/>
              <w:jc w:val="both"/>
              <w:rPr>
                <w:rFonts w:ascii="新細明體" w:hAnsi="新細明體"/>
                <w:color w:val="000000" w:themeColor="text1"/>
                <w:spacing w:val="20"/>
              </w:rPr>
            </w:pPr>
            <w:r w:rsidRPr="00C04429">
              <w:rPr>
                <w:rFonts w:ascii="新細明體" w:hAnsi="新細明體" w:hint="eastAsia"/>
                <w:color w:val="000000" w:themeColor="text1"/>
              </w:rPr>
              <w:t>照片說明：</w:t>
            </w:r>
            <w:r w:rsidR="00F468C1">
              <w:rPr>
                <w:rFonts w:ascii="新細明體" w:hAnsi="新細明體" w:hint="eastAsia"/>
                <w:color w:val="000000" w:themeColor="text1"/>
              </w:rPr>
              <w:t>學生上台演出</w:t>
            </w:r>
          </w:p>
        </w:tc>
      </w:tr>
      <w:tr w:rsidR="007F14C9" w:rsidRPr="00DC5CD8" w:rsidTr="007F3ABB">
        <w:trPr>
          <w:trHeight w:val="3402"/>
        </w:trPr>
        <w:tc>
          <w:tcPr>
            <w:tcW w:w="4820" w:type="dxa"/>
            <w:gridSpan w:val="2"/>
            <w:shd w:val="clear" w:color="auto" w:fill="auto"/>
            <w:vAlign w:val="center"/>
          </w:tcPr>
          <w:p w:rsidR="007F14C9" w:rsidRPr="00C04429" w:rsidRDefault="00F468C1" w:rsidP="00B40815">
            <w:pPr>
              <w:spacing w:afterLines="20" w:after="72" w:line="440" w:lineRule="exact"/>
              <w:jc w:val="center"/>
              <w:rPr>
                <w:rFonts w:ascii="新細明體" w:hAnsi="新細明體"/>
                <w:color w:val="000000" w:themeColor="text1"/>
              </w:rPr>
            </w:pPr>
            <w:r>
              <w:rPr>
                <w:rFonts w:ascii="新細明體" w:hAnsi="新細明體"/>
                <w:noProof/>
                <w:color w:val="000000" w:themeColor="text1"/>
                <w:spacing w:val="20"/>
              </w:rPr>
              <w:drawing>
                <wp:anchor distT="0" distB="0" distL="114300" distR="114300" simplePos="0" relativeHeight="251661312" behindDoc="0" locked="0" layoutInCell="1" allowOverlap="1" wp14:anchorId="22813821" wp14:editId="52531EBB">
                  <wp:simplePos x="0" y="0"/>
                  <wp:positionH relativeFrom="column">
                    <wp:posOffset>-75565</wp:posOffset>
                  </wp:positionH>
                  <wp:positionV relativeFrom="paragraph">
                    <wp:posOffset>-728345</wp:posOffset>
                  </wp:positionV>
                  <wp:extent cx="3012440" cy="1694815"/>
                  <wp:effectExtent l="0" t="0" r="0" b="635"/>
                  <wp:wrapSquare wrapText="bothSides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558938152961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2440" cy="1694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7F14C9" w:rsidRPr="00C04429" w:rsidRDefault="00F468C1" w:rsidP="00B40815">
            <w:pPr>
              <w:spacing w:afterLines="20" w:after="72" w:line="440" w:lineRule="exact"/>
              <w:jc w:val="center"/>
              <w:rPr>
                <w:rFonts w:ascii="新細明體" w:hAnsi="新細明體"/>
                <w:color w:val="000000" w:themeColor="text1"/>
                <w:spacing w:val="20"/>
              </w:rPr>
            </w:pPr>
            <w:r>
              <w:rPr>
                <w:rFonts w:ascii="新細明體" w:hAnsi="新細明體"/>
                <w:noProof/>
                <w:color w:val="000000" w:themeColor="text1"/>
              </w:rPr>
              <w:drawing>
                <wp:anchor distT="0" distB="0" distL="114300" distR="114300" simplePos="0" relativeHeight="251662336" behindDoc="0" locked="0" layoutInCell="1" allowOverlap="1" wp14:anchorId="59CED67B" wp14:editId="6F0711C2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3175</wp:posOffset>
                  </wp:positionV>
                  <wp:extent cx="2706370" cy="2028825"/>
                  <wp:effectExtent l="0" t="0" r="0" b="9525"/>
                  <wp:wrapNone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524_190528_0006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6370" cy="2028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F14C9" w:rsidRPr="00D602E5" w:rsidTr="007F3ABB">
        <w:trPr>
          <w:trHeight w:val="427"/>
        </w:trPr>
        <w:tc>
          <w:tcPr>
            <w:tcW w:w="4820" w:type="dxa"/>
            <w:gridSpan w:val="2"/>
            <w:shd w:val="clear" w:color="auto" w:fill="auto"/>
            <w:vAlign w:val="center"/>
          </w:tcPr>
          <w:p w:rsidR="007F14C9" w:rsidRPr="00D602E5" w:rsidRDefault="007F14C9" w:rsidP="007F14C9">
            <w:pPr>
              <w:spacing w:afterLines="20" w:after="72" w:line="400" w:lineRule="exact"/>
              <w:jc w:val="both"/>
              <w:rPr>
                <w:rFonts w:ascii="新細明體" w:hAnsi="新細明體"/>
                <w:color w:val="000000" w:themeColor="text1"/>
              </w:rPr>
            </w:pPr>
            <w:r w:rsidRPr="00D602E5">
              <w:rPr>
                <w:rFonts w:ascii="新細明體" w:hAnsi="新細明體" w:hint="eastAsia"/>
                <w:color w:val="000000" w:themeColor="text1"/>
              </w:rPr>
              <w:t>照片說明：</w:t>
            </w:r>
            <w:r w:rsidR="00F468C1">
              <w:rPr>
                <w:rFonts w:ascii="新細明體" w:hAnsi="新細明體" w:hint="eastAsia"/>
                <w:color w:val="000000" w:themeColor="text1"/>
              </w:rPr>
              <w:t>學生上台演出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7F14C9" w:rsidRPr="00D602E5" w:rsidRDefault="007F14C9" w:rsidP="007F14C9">
            <w:pPr>
              <w:spacing w:afterLines="20" w:after="72" w:line="400" w:lineRule="exact"/>
              <w:jc w:val="both"/>
              <w:rPr>
                <w:rFonts w:ascii="新細明體" w:hAnsi="新細明體"/>
                <w:color w:val="000000" w:themeColor="text1"/>
                <w:spacing w:val="20"/>
              </w:rPr>
            </w:pPr>
            <w:r w:rsidRPr="00D602E5">
              <w:rPr>
                <w:rFonts w:ascii="新細明體" w:hAnsi="新細明體" w:hint="eastAsia"/>
                <w:color w:val="000000" w:themeColor="text1"/>
              </w:rPr>
              <w:t>照片說明：</w:t>
            </w:r>
            <w:r w:rsidR="00F468C1">
              <w:rPr>
                <w:rFonts w:ascii="新細明體" w:hAnsi="新細明體" w:hint="eastAsia"/>
                <w:color w:val="000000" w:themeColor="text1"/>
              </w:rPr>
              <w:t>學生享用午餐</w:t>
            </w:r>
          </w:p>
        </w:tc>
      </w:tr>
    </w:tbl>
    <w:p w:rsidR="005A30C7" w:rsidRPr="00DC5CD8" w:rsidRDefault="005A30C7" w:rsidP="007F14C9">
      <w:pPr>
        <w:tabs>
          <w:tab w:val="left" w:pos="709"/>
        </w:tabs>
        <w:spacing w:line="600" w:lineRule="exact"/>
        <w:rPr>
          <w:rFonts w:ascii="新細明體" w:hAnsi="新細明體"/>
          <w:color w:val="000000" w:themeColor="text1"/>
          <w:sz w:val="40"/>
          <w:szCs w:val="40"/>
        </w:rPr>
      </w:pPr>
    </w:p>
    <w:sectPr w:rsidR="005A30C7" w:rsidRPr="00DC5CD8" w:rsidSect="00522B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851" w:right="1133" w:bottom="567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016" w:rsidRDefault="00A31016" w:rsidP="003C196F">
      <w:r>
        <w:separator/>
      </w:r>
    </w:p>
  </w:endnote>
  <w:endnote w:type="continuationSeparator" w:id="0">
    <w:p w:rsidR="00A31016" w:rsidRDefault="00A31016" w:rsidP="003C1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751" w:rsidRDefault="00362751" w:rsidP="00EB6036">
    <w:pPr>
      <w:pStyle w:val="a6"/>
      <w:framePr w:wrap="around" w:vAnchor="text" w:hAnchor="margin" w:xAlign="center" w:y="1"/>
      <w:ind w:left="1120" w:hanging="400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2751" w:rsidRDefault="00362751" w:rsidP="00EB6036">
    <w:pPr>
      <w:pStyle w:val="a6"/>
      <w:ind w:left="1120" w:hanging="4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5873207"/>
      <w:docPartObj>
        <w:docPartGallery w:val="Page Numbers (Bottom of Page)"/>
        <w:docPartUnique/>
      </w:docPartObj>
    </w:sdtPr>
    <w:sdtEndPr/>
    <w:sdtContent>
      <w:p w:rsidR="00362751" w:rsidRDefault="0036275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3ABB" w:rsidRPr="007F3ABB">
          <w:rPr>
            <w:noProof/>
            <w:lang w:val="zh-TW"/>
          </w:rPr>
          <w:t>2</w:t>
        </w:r>
        <w:r>
          <w:fldChar w:fldCharType="end"/>
        </w:r>
      </w:p>
    </w:sdtContent>
  </w:sdt>
  <w:p w:rsidR="00362751" w:rsidRDefault="00362751" w:rsidP="00EB6036">
    <w:pPr>
      <w:pStyle w:val="a6"/>
      <w:ind w:left="1120" w:hanging="40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751" w:rsidRDefault="00362751" w:rsidP="00EB6036">
    <w:pPr>
      <w:pStyle w:val="a6"/>
      <w:ind w:left="1120" w:hanging="4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016" w:rsidRDefault="00A31016" w:rsidP="003C196F">
      <w:r>
        <w:separator/>
      </w:r>
    </w:p>
  </w:footnote>
  <w:footnote w:type="continuationSeparator" w:id="0">
    <w:p w:rsidR="00A31016" w:rsidRDefault="00A31016" w:rsidP="003C19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751" w:rsidRDefault="00362751" w:rsidP="00EB6036">
    <w:pPr>
      <w:pStyle w:val="a4"/>
      <w:ind w:left="1120" w:hanging="4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751" w:rsidRDefault="00362751" w:rsidP="00EB6036">
    <w:pPr>
      <w:pStyle w:val="a4"/>
      <w:ind w:left="1120" w:hanging="4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751" w:rsidRDefault="00362751" w:rsidP="00EB6036">
    <w:pPr>
      <w:pStyle w:val="a4"/>
      <w:ind w:left="1120" w:hanging="4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D33DF"/>
    <w:multiLevelType w:val="hybridMultilevel"/>
    <w:tmpl w:val="73260B0E"/>
    <w:lvl w:ilvl="0" w:tplc="1F50AB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B221726"/>
    <w:multiLevelType w:val="hybridMultilevel"/>
    <w:tmpl w:val="272AF656"/>
    <w:lvl w:ilvl="0" w:tplc="80BC2A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0BC1526"/>
    <w:multiLevelType w:val="hybridMultilevel"/>
    <w:tmpl w:val="A9DE56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9BD6EB4A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18F18DA"/>
    <w:multiLevelType w:val="hybridMultilevel"/>
    <w:tmpl w:val="148CA4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81801BC"/>
    <w:multiLevelType w:val="hybridMultilevel"/>
    <w:tmpl w:val="7BBA1E64"/>
    <w:lvl w:ilvl="0" w:tplc="08C6D2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CDA"/>
    <w:rsid w:val="00006C1F"/>
    <w:rsid w:val="00010596"/>
    <w:rsid w:val="000209E4"/>
    <w:rsid w:val="00031779"/>
    <w:rsid w:val="000452A1"/>
    <w:rsid w:val="00067000"/>
    <w:rsid w:val="000719F8"/>
    <w:rsid w:val="00077DEF"/>
    <w:rsid w:val="00086771"/>
    <w:rsid w:val="00091A52"/>
    <w:rsid w:val="000A63F4"/>
    <w:rsid w:val="000C1996"/>
    <w:rsid w:val="000C1CE0"/>
    <w:rsid w:val="000C6593"/>
    <w:rsid w:val="000C6AF5"/>
    <w:rsid w:val="000D51F7"/>
    <w:rsid w:val="000D6FB1"/>
    <w:rsid w:val="000D7648"/>
    <w:rsid w:val="000F1CDA"/>
    <w:rsid w:val="00103339"/>
    <w:rsid w:val="0012215E"/>
    <w:rsid w:val="00122CE5"/>
    <w:rsid w:val="00127BFD"/>
    <w:rsid w:val="00144042"/>
    <w:rsid w:val="00146B89"/>
    <w:rsid w:val="00155F02"/>
    <w:rsid w:val="00157669"/>
    <w:rsid w:val="00177C1E"/>
    <w:rsid w:val="001864E6"/>
    <w:rsid w:val="00186E14"/>
    <w:rsid w:val="0019557F"/>
    <w:rsid w:val="001A1A50"/>
    <w:rsid w:val="001A61E7"/>
    <w:rsid w:val="001C3B75"/>
    <w:rsid w:val="001C3B9E"/>
    <w:rsid w:val="001C6D5E"/>
    <w:rsid w:val="001D355F"/>
    <w:rsid w:val="001E28F0"/>
    <w:rsid w:val="001E6556"/>
    <w:rsid w:val="001F20E4"/>
    <w:rsid w:val="00204F81"/>
    <w:rsid w:val="00211D81"/>
    <w:rsid w:val="00215F31"/>
    <w:rsid w:val="00217B6F"/>
    <w:rsid w:val="00232BD0"/>
    <w:rsid w:val="002364E3"/>
    <w:rsid w:val="00274CE9"/>
    <w:rsid w:val="00276E7A"/>
    <w:rsid w:val="002808BA"/>
    <w:rsid w:val="002825E0"/>
    <w:rsid w:val="002906DB"/>
    <w:rsid w:val="00291800"/>
    <w:rsid w:val="0029460A"/>
    <w:rsid w:val="002A0CC9"/>
    <w:rsid w:val="002A10EA"/>
    <w:rsid w:val="002A6169"/>
    <w:rsid w:val="002B01DE"/>
    <w:rsid w:val="002B3CD7"/>
    <w:rsid w:val="002D1037"/>
    <w:rsid w:val="002D2211"/>
    <w:rsid w:val="002D26CD"/>
    <w:rsid w:val="002D6AF0"/>
    <w:rsid w:val="002F050E"/>
    <w:rsid w:val="002F3382"/>
    <w:rsid w:val="002F61AC"/>
    <w:rsid w:val="00312B9A"/>
    <w:rsid w:val="003337D5"/>
    <w:rsid w:val="00340154"/>
    <w:rsid w:val="00341D29"/>
    <w:rsid w:val="00346F83"/>
    <w:rsid w:val="00362751"/>
    <w:rsid w:val="00363906"/>
    <w:rsid w:val="00380CDA"/>
    <w:rsid w:val="003A6A4A"/>
    <w:rsid w:val="003B01FF"/>
    <w:rsid w:val="003B0EBF"/>
    <w:rsid w:val="003B5AE0"/>
    <w:rsid w:val="003B6FE4"/>
    <w:rsid w:val="003B77C0"/>
    <w:rsid w:val="003C09FB"/>
    <w:rsid w:val="003C196F"/>
    <w:rsid w:val="003E1C1D"/>
    <w:rsid w:val="003E4924"/>
    <w:rsid w:val="003E6496"/>
    <w:rsid w:val="003E6F19"/>
    <w:rsid w:val="003F2238"/>
    <w:rsid w:val="003F68AE"/>
    <w:rsid w:val="003F7A6C"/>
    <w:rsid w:val="00401EEA"/>
    <w:rsid w:val="00403E08"/>
    <w:rsid w:val="00417033"/>
    <w:rsid w:val="0042475E"/>
    <w:rsid w:val="00433665"/>
    <w:rsid w:val="004423D3"/>
    <w:rsid w:val="004542FC"/>
    <w:rsid w:val="004611AA"/>
    <w:rsid w:val="0048741F"/>
    <w:rsid w:val="004A0DCC"/>
    <w:rsid w:val="004A3E34"/>
    <w:rsid w:val="004A5721"/>
    <w:rsid w:val="004B4FE6"/>
    <w:rsid w:val="004C101A"/>
    <w:rsid w:val="004C3A44"/>
    <w:rsid w:val="004E71FA"/>
    <w:rsid w:val="004F1547"/>
    <w:rsid w:val="00500A3C"/>
    <w:rsid w:val="00520280"/>
    <w:rsid w:val="005208A2"/>
    <w:rsid w:val="00520B5D"/>
    <w:rsid w:val="00520CB2"/>
    <w:rsid w:val="00522B0F"/>
    <w:rsid w:val="00524400"/>
    <w:rsid w:val="00533CF0"/>
    <w:rsid w:val="0054493C"/>
    <w:rsid w:val="0056616C"/>
    <w:rsid w:val="00580BBE"/>
    <w:rsid w:val="00592F03"/>
    <w:rsid w:val="00594188"/>
    <w:rsid w:val="005A30C7"/>
    <w:rsid w:val="005A7278"/>
    <w:rsid w:val="005D2E27"/>
    <w:rsid w:val="005D587F"/>
    <w:rsid w:val="005F3F7F"/>
    <w:rsid w:val="00604B57"/>
    <w:rsid w:val="00611E55"/>
    <w:rsid w:val="00622BBE"/>
    <w:rsid w:val="0063191D"/>
    <w:rsid w:val="00635064"/>
    <w:rsid w:val="006412BA"/>
    <w:rsid w:val="00643735"/>
    <w:rsid w:val="00646DC8"/>
    <w:rsid w:val="00653EB3"/>
    <w:rsid w:val="00653F4B"/>
    <w:rsid w:val="006547FA"/>
    <w:rsid w:val="006837F5"/>
    <w:rsid w:val="00690215"/>
    <w:rsid w:val="006B2AAB"/>
    <w:rsid w:val="006B3070"/>
    <w:rsid w:val="006B3566"/>
    <w:rsid w:val="006B3DD0"/>
    <w:rsid w:val="006B4B82"/>
    <w:rsid w:val="006C34F7"/>
    <w:rsid w:val="006C582D"/>
    <w:rsid w:val="006E0FB0"/>
    <w:rsid w:val="006E150C"/>
    <w:rsid w:val="006F469B"/>
    <w:rsid w:val="00710509"/>
    <w:rsid w:val="007118B9"/>
    <w:rsid w:val="007265D9"/>
    <w:rsid w:val="007472FA"/>
    <w:rsid w:val="007609C7"/>
    <w:rsid w:val="007701D3"/>
    <w:rsid w:val="00772C48"/>
    <w:rsid w:val="00775ECD"/>
    <w:rsid w:val="007816C9"/>
    <w:rsid w:val="00792A8C"/>
    <w:rsid w:val="00792ABA"/>
    <w:rsid w:val="007A76A2"/>
    <w:rsid w:val="007D20F2"/>
    <w:rsid w:val="007F0545"/>
    <w:rsid w:val="007F14C9"/>
    <w:rsid w:val="007F200E"/>
    <w:rsid w:val="007F3ABB"/>
    <w:rsid w:val="007F5661"/>
    <w:rsid w:val="00800350"/>
    <w:rsid w:val="0080752B"/>
    <w:rsid w:val="00810E3F"/>
    <w:rsid w:val="00817074"/>
    <w:rsid w:val="0082209E"/>
    <w:rsid w:val="00826DAA"/>
    <w:rsid w:val="00842137"/>
    <w:rsid w:val="0084406C"/>
    <w:rsid w:val="008504BE"/>
    <w:rsid w:val="00875508"/>
    <w:rsid w:val="00880A4C"/>
    <w:rsid w:val="00881538"/>
    <w:rsid w:val="008861DE"/>
    <w:rsid w:val="00891847"/>
    <w:rsid w:val="008A147E"/>
    <w:rsid w:val="008A4EC4"/>
    <w:rsid w:val="008B2FBB"/>
    <w:rsid w:val="008B4CE5"/>
    <w:rsid w:val="008C2369"/>
    <w:rsid w:val="008C2E6F"/>
    <w:rsid w:val="008D428E"/>
    <w:rsid w:val="008D7B59"/>
    <w:rsid w:val="008E4BAE"/>
    <w:rsid w:val="008E7878"/>
    <w:rsid w:val="008F5F83"/>
    <w:rsid w:val="009047F0"/>
    <w:rsid w:val="00910D16"/>
    <w:rsid w:val="00911357"/>
    <w:rsid w:val="009204DA"/>
    <w:rsid w:val="00935CF8"/>
    <w:rsid w:val="009415AC"/>
    <w:rsid w:val="00951106"/>
    <w:rsid w:val="00952726"/>
    <w:rsid w:val="0096473D"/>
    <w:rsid w:val="00980A42"/>
    <w:rsid w:val="0098395C"/>
    <w:rsid w:val="009A2B63"/>
    <w:rsid w:val="009B027C"/>
    <w:rsid w:val="009B169F"/>
    <w:rsid w:val="009C3096"/>
    <w:rsid w:val="009C7DD6"/>
    <w:rsid w:val="009E26FD"/>
    <w:rsid w:val="009E2ED8"/>
    <w:rsid w:val="009E310D"/>
    <w:rsid w:val="009E763A"/>
    <w:rsid w:val="009F00BD"/>
    <w:rsid w:val="00A00180"/>
    <w:rsid w:val="00A14998"/>
    <w:rsid w:val="00A21339"/>
    <w:rsid w:val="00A21C44"/>
    <w:rsid w:val="00A31016"/>
    <w:rsid w:val="00A31D0A"/>
    <w:rsid w:val="00A4521D"/>
    <w:rsid w:val="00A71C13"/>
    <w:rsid w:val="00A72C9C"/>
    <w:rsid w:val="00A77E7C"/>
    <w:rsid w:val="00A80386"/>
    <w:rsid w:val="00A918A6"/>
    <w:rsid w:val="00AB4843"/>
    <w:rsid w:val="00AC6D91"/>
    <w:rsid w:val="00AC7BFF"/>
    <w:rsid w:val="00AD7711"/>
    <w:rsid w:val="00AE33E3"/>
    <w:rsid w:val="00AE7C0D"/>
    <w:rsid w:val="00AF4CD3"/>
    <w:rsid w:val="00AF720B"/>
    <w:rsid w:val="00B17AB5"/>
    <w:rsid w:val="00B34DA9"/>
    <w:rsid w:val="00B3526F"/>
    <w:rsid w:val="00B40815"/>
    <w:rsid w:val="00B44CD2"/>
    <w:rsid w:val="00B64F6D"/>
    <w:rsid w:val="00B80DD9"/>
    <w:rsid w:val="00B867C9"/>
    <w:rsid w:val="00B86864"/>
    <w:rsid w:val="00B91EE2"/>
    <w:rsid w:val="00B945AC"/>
    <w:rsid w:val="00B95877"/>
    <w:rsid w:val="00B96DFD"/>
    <w:rsid w:val="00BA4781"/>
    <w:rsid w:val="00BC1C38"/>
    <w:rsid w:val="00BC7453"/>
    <w:rsid w:val="00BF77C4"/>
    <w:rsid w:val="00C04429"/>
    <w:rsid w:val="00C04973"/>
    <w:rsid w:val="00C1755F"/>
    <w:rsid w:val="00C25036"/>
    <w:rsid w:val="00C26843"/>
    <w:rsid w:val="00C532C8"/>
    <w:rsid w:val="00C54362"/>
    <w:rsid w:val="00C67403"/>
    <w:rsid w:val="00C676B2"/>
    <w:rsid w:val="00C7006A"/>
    <w:rsid w:val="00C9154B"/>
    <w:rsid w:val="00CA4131"/>
    <w:rsid w:val="00CC4A92"/>
    <w:rsid w:val="00CD004C"/>
    <w:rsid w:val="00CD113B"/>
    <w:rsid w:val="00CD41D9"/>
    <w:rsid w:val="00CE3423"/>
    <w:rsid w:val="00CE5B47"/>
    <w:rsid w:val="00CF0016"/>
    <w:rsid w:val="00CF0798"/>
    <w:rsid w:val="00CF0900"/>
    <w:rsid w:val="00CF28B4"/>
    <w:rsid w:val="00D04B64"/>
    <w:rsid w:val="00D1158E"/>
    <w:rsid w:val="00D11616"/>
    <w:rsid w:val="00D12172"/>
    <w:rsid w:val="00D30C19"/>
    <w:rsid w:val="00D33DDB"/>
    <w:rsid w:val="00D42F83"/>
    <w:rsid w:val="00D5402E"/>
    <w:rsid w:val="00D55C27"/>
    <w:rsid w:val="00D602E5"/>
    <w:rsid w:val="00D614F2"/>
    <w:rsid w:val="00D67E56"/>
    <w:rsid w:val="00D73F09"/>
    <w:rsid w:val="00D802DD"/>
    <w:rsid w:val="00D8190E"/>
    <w:rsid w:val="00D8313F"/>
    <w:rsid w:val="00D8344F"/>
    <w:rsid w:val="00D947B8"/>
    <w:rsid w:val="00DA5AD4"/>
    <w:rsid w:val="00DC09D2"/>
    <w:rsid w:val="00DC16D0"/>
    <w:rsid w:val="00DC5CD8"/>
    <w:rsid w:val="00DD5175"/>
    <w:rsid w:val="00DE24AE"/>
    <w:rsid w:val="00DE2915"/>
    <w:rsid w:val="00DE3D77"/>
    <w:rsid w:val="00DE56AC"/>
    <w:rsid w:val="00DF681D"/>
    <w:rsid w:val="00E0662B"/>
    <w:rsid w:val="00E06C25"/>
    <w:rsid w:val="00E10F50"/>
    <w:rsid w:val="00E2261E"/>
    <w:rsid w:val="00E2451A"/>
    <w:rsid w:val="00E325F3"/>
    <w:rsid w:val="00E3282D"/>
    <w:rsid w:val="00E3457D"/>
    <w:rsid w:val="00E42BF0"/>
    <w:rsid w:val="00E450B4"/>
    <w:rsid w:val="00E523B5"/>
    <w:rsid w:val="00E65C22"/>
    <w:rsid w:val="00E706CE"/>
    <w:rsid w:val="00E71E57"/>
    <w:rsid w:val="00E747DD"/>
    <w:rsid w:val="00E919BB"/>
    <w:rsid w:val="00EA5D21"/>
    <w:rsid w:val="00EA79F3"/>
    <w:rsid w:val="00EB2889"/>
    <w:rsid w:val="00EB6036"/>
    <w:rsid w:val="00EC33F6"/>
    <w:rsid w:val="00EC57BC"/>
    <w:rsid w:val="00ED126D"/>
    <w:rsid w:val="00EE3604"/>
    <w:rsid w:val="00EF385D"/>
    <w:rsid w:val="00F12D4C"/>
    <w:rsid w:val="00F15469"/>
    <w:rsid w:val="00F22289"/>
    <w:rsid w:val="00F43B72"/>
    <w:rsid w:val="00F468C1"/>
    <w:rsid w:val="00F546FB"/>
    <w:rsid w:val="00F60A2C"/>
    <w:rsid w:val="00F6727F"/>
    <w:rsid w:val="00F72C04"/>
    <w:rsid w:val="00F73D40"/>
    <w:rsid w:val="00F82A67"/>
    <w:rsid w:val="00F83B89"/>
    <w:rsid w:val="00FA7793"/>
    <w:rsid w:val="00FB2F86"/>
    <w:rsid w:val="00FB7FC0"/>
    <w:rsid w:val="00FD18EF"/>
    <w:rsid w:val="00FE6B83"/>
    <w:rsid w:val="00FF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CD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E55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nhideWhenUsed/>
    <w:rsid w:val="003C19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3C196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C19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C196F"/>
    <w:rPr>
      <w:rFonts w:ascii="Times New Roman" w:eastAsia="新細明體" w:hAnsi="Times New Roman" w:cs="Times New Roman"/>
      <w:sz w:val="20"/>
      <w:szCs w:val="20"/>
    </w:rPr>
  </w:style>
  <w:style w:type="character" w:styleId="a8">
    <w:name w:val="page number"/>
    <w:basedOn w:val="a0"/>
    <w:rsid w:val="001E6556"/>
  </w:style>
  <w:style w:type="table" w:styleId="a9">
    <w:name w:val="Table Grid"/>
    <w:basedOn w:val="a1"/>
    <w:uiPriority w:val="39"/>
    <w:rsid w:val="001E65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B352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3526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CD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E55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nhideWhenUsed/>
    <w:rsid w:val="003C19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3C196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C19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C196F"/>
    <w:rPr>
      <w:rFonts w:ascii="Times New Roman" w:eastAsia="新細明體" w:hAnsi="Times New Roman" w:cs="Times New Roman"/>
      <w:sz w:val="20"/>
      <w:szCs w:val="20"/>
    </w:rPr>
  </w:style>
  <w:style w:type="character" w:styleId="a8">
    <w:name w:val="page number"/>
    <w:basedOn w:val="a0"/>
    <w:rsid w:val="001E6556"/>
  </w:style>
  <w:style w:type="table" w:styleId="a9">
    <w:name w:val="Table Grid"/>
    <w:basedOn w:val="a1"/>
    <w:uiPriority w:val="39"/>
    <w:rsid w:val="001E65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B352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352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FF368-A768-4103-A23B-961E58731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江佳穎</dc:creator>
  <cp:lastModifiedBy>user</cp:lastModifiedBy>
  <cp:revision>22</cp:revision>
  <cp:lastPrinted>2019-05-28T09:58:00Z</cp:lastPrinted>
  <dcterms:created xsi:type="dcterms:W3CDTF">2018-04-30T01:54:00Z</dcterms:created>
  <dcterms:modified xsi:type="dcterms:W3CDTF">2019-05-28T10:00:00Z</dcterms:modified>
</cp:coreProperties>
</file>