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403" w:rsidRPr="00342403" w:rsidRDefault="00342403" w:rsidP="00FA6797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342403">
        <w:rPr>
          <w:rFonts w:ascii="標楷體" w:eastAsia="標楷體" w:hAnsi="標楷體" w:hint="eastAsia"/>
          <w:b/>
          <w:sz w:val="28"/>
          <w:szCs w:val="28"/>
        </w:rPr>
        <w:t>10</w:t>
      </w:r>
      <w:r w:rsidR="00FA6797">
        <w:rPr>
          <w:rFonts w:ascii="標楷體" w:eastAsia="標楷體" w:hAnsi="標楷體" w:hint="eastAsia"/>
          <w:b/>
          <w:sz w:val="28"/>
          <w:szCs w:val="28"/>
        </w:rPr>
        <w:t>8學</w:t>
      </w:r>
      <w:r w:rsidRPr="00342403">
        <w:rPr>
          <w:rFonts w:ascii="標楷體" w:eastAsia="標楷體" w:hAnsi="標楷體" w:hint="eastAsia"/>
          <w:b/>
          <w:sz w:val="28"/>
          <w:szCs w:val="28"/>
        </w:rPr>
        <w:t>年度友善校園學生事務與輔導工作計畫</w:t>
      </w:r>
    </w:p>
    <w:p w:rsidR="00342403" w:rsidRPr="00342403" w:rsidRDefault="00342403" w:rsidP="00342403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342403">
        <w:rPr>
          <w:rFonts w:ascii="標楷體" w:eastAsia="標楷體" w:hAnsi="標楷體" w:hint="eastAsia"/>
          <w:b/>
          <w:sz w:val="28"/>
          <w:szCs w:val="28"/>
        </w:rPr>
        <w:t>—中輟生希望學子個別職場試探體驗</w:t>
      </w:r>
    </w:p>
    <w:p w:rsidR="00DF012A" w:rsidRDefault="00342403" w:rsidP="00342403">
      <w:pPr>
        <w:jc w:val="right"/>
        <w:rPr>
          <w:rFonts w:ascii="標楷體" w:eastAsia="標楷體" w:hAnsi="標楷體"/>
        </w:rPr>
      </w:pPr>
      <w:r>
        <w:rPr>
          <w:rFonts w:hint="eastAsia"/>
        </w:rPr>
        <w:t xml:space="preserve">                   </w:t>
      </w:r>
      <w:r w:rsidRPr="00342403">
        <w:rPr>
          <w:rFonts w:ascii="標楷體" w:eastAsia="標楷體" w:hAnsi="標楷體" w:hint="eastAsia"/>
        </w:rPr>
        <w:t>日期：107年11月-12月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56"/>
        <w:gridCol w:w="4166"/>
      </w:tblGrid>
      <w:tr w:rsidR="00342403" w:rsidTr="00342403">
        <w:tc>
          <w:tcPr>
            <w:tcW w:w="4181" w:type="dxa"/>
          </w:tcPr>
          <w:p w:rsidR="00342403" w:rsidRDefault="00342403" w:rsidP="0034240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注意聽</w:t>
            </w:r>
            <w:r>
              <w:rPr>
                <w:rFonts w:ascii="新細明體" w:eastAsia="新細明體" w:hAnsi="新細明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解說步驟囉!</w:t>
            </w:r>
          </w:p>
        </w:tc>
        <w:tc>
          <w:tcPr>
            <w:tcW w:w="4181" w:type="dxa"/>
          </w:tcPr>
          <w:p w:rsidR="00342403" w:rsidRDefault="00342403" w:rsidP="0034240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從最基本的備料開始</w:t>
            </w:r>
          </w:p>
        </w:tc>
      </w:tr>
      <w:tr w:rsidR="00342403" w:rsidTr="00342403">
        <w:tc>
          <w:tcPr>
            <w:tcW w:w="4181" w:type="dxa"/>
          </w:tcPr>
          <w:p w:rsidR="00342403" w:rsidRDefault="00342403" w:rsidP="0034240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noProof/>
              </w:rPr>
              <w:drawing>
                <wp:inline distT="0" distB="0" distL="0" distR="0">
                  <wp:extent cx="2619375" cy="1924050"/>
                  <wp:effectExtent l="0" t="0" r="9525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44721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7635" cy="19301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1" w:type="dxa"/>
          </w:tcPr>
          <w:p w:rsidR="00342403" w:rsidRDefault="00342403" w:rsidP="0034240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0032778F">
                  <wp:extent cx="1323975" cy="2181225"/>
                  <wp:effectExtent l="0" t="0" r="9525" b="0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5179" cy="21832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2403" w:rsidTr="00342403">
        <w:tc>
          <w:tcPr>
            <w:tcW w:w="4181" w:type="dxa"/>
          </w:tcPr>
          <w:p w:rsidR="00342403" w:rsidRDefault="00342403" w:rsidP="0034240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上色均勻的半成品!但也是可以吃囉!</w:t>
            </w:r>
          </w:p>
        </w:tc>
        <w:tc>
          <w:tcPr>
            <w:tcW w:w="4181" w:type="dxa"/>
          </w:tcPr>
          <w:p w:rsidR="00342403" w:rsidRDefault="00342403" w:rsidP="0034240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工作台上忙碌認真的身影最迷人!</w:t>
            </w:r>
          </w:p>
        </w:tc>
      </w:tr>
      <w:tr w:rsidR="00342403" w:rsidTr="00342403">
        <w:tc>
          <w:tcPr>
            <w:tcW w:w="4181" w:type="dxa"/>
          </w:tcPr>
          <w:p w:rsidR="00342403" w:rsidRDefault="00342403" w:rsidP="0034240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2B4C87CA" wp14:editId="32020E6D">
                  <wp:extent cx="1280160" cy="2273935"/>
                  <wp:effectExtent l="0" t="0" r="0" b="0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0" cy="2273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1" w:type="dxa"/>
          </w:tcPr>
          <w:p w:rsidR="00342403" w:rsidRDefault="00342403" w:rsidP="0034240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>
                  <wp:extent cx="1202606" cy="2200275"/>
                  <wp:effectExtent l="0" t="0" r="0" b="0"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44722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4536" cy="22038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2403" w:rsidTr="00342403">
        <w:tc>
          <w:tcPr>
            <w:tcW w:w="4181" w:type="dxa"/>
          </w:tcPr>
          <w:p w:rsidR="00342403" w:rsidRDefault="00342403" w:rsidP="0034240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這個步驟是讓蛋糕可以快點降溫!</w:t>
            </w:r>
          </w:p>
        </w:tc>
        <w:tc>
          <w:tcPr>
            <w:tcW w:w="4181" w:type="dxa"/>
          </w:tcPr>
          <w:p w:rsidR="00342403" w:rsidRDefault="00342403" w:rsidP="0034240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原來棉花糖是蛋白+細砂糖打發來的!</w:t>
            </w:r>
          </w:p>
        </w:tc>
      </w:tr>
      <w:tr w:rsidR="00342403" w:rsidTr="00342403">
        <w:tc>
          <w:tcPr>
            <w:tcW w:w="4181" w:type="dxa"/>
          </w:tcPr>
          <w:p w:rsidR="00342403" w:rsidRDefault="00342403" w:rsidP="0034240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noProof/>
              </w:rPr>
              <w:drawing>
                <wp:inline distT="0" distB="0" distL="0" distR="0" wp14:anchorId="7FE9FFDE" wp14:editId="4F09E5C1">
                  <wp:extent cx="1207220" cy="2190750"/>
                  <wp:effectExtent l="0" t="0" r="0" b="0"/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44717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1574" cy="21986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1" w:type="dxa"/>
          </w:tcPr>
          <w:p w:rsidR="00342403" w:rsidRDefault="00342403" w:rsidP="0034240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>
                  <wp:extent cx="1295400" cy="2190750"/>
                  <wp:effectExtent l="0" t="0" r="0" b="0"/>
                  <wp:docPr id="9" name="圖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44718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488" cy="2192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30E2" w:rsidTr="00342403">
        <w:tc>
          <w:tcPr>
            <w:tcW w:w="4181" w:type="dxa"/>
          </w:tcPr>
          <w:p w:rsidR="004530E2" w:rsidRDefault="004530E2" w:rsidP="00342403">
            <w:pPr>
              <w:jc w:val="center"/>
              <w:rPr>
                <w:rFonts w:ascii="標楷體" w:eastAsia="標楷體" w:hAnsi="標楷體" w:hint="eastAsia"/>
                <w:noProof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0C9E48D6" wp14:editId="3132B604">
                  <wp:extent cx="2381250" cy="1785938"/>
                  <wp:effectExtent l="0" t="0" r="0" b="5080"/>
                  <wp:docPr id="2" name="圖片 2" descr="https://scontent-tpe1-1.xx.fbcdn.net/v/t1.15752-9/87454883_841542302984797_3451052848500965376_n.jpg?_nc_cat=111&amp;_nc_sid=b96e70&amp;_nc_ohc=kFksLlurPFEAX8g9t2m&amp;_nc_ht=scontent-tpe1-1.xx&amp;oh=8c047e5d53c94b8998c7513270864f49&amp;oe=5EF89B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scontent-tpe1-1.xx.fbcdn.net/v/t1.15752-9/87454883_841542302984797_3451052848500965376_n.jpg?_nc_cat=111&amp;_nc_sid=b96e70&amp;_nc_ohc=kFksLlurPFEAX8g9t2m&amp;_nc_ht=scontent-tpe1-1.xx&amp;oh=8c047e5d53c94b8998c7513270864f49&amp;oe=5EF89B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6937" cy="17902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1" w:type="dxa"/>
          </w:tcPr>
          <w:p w:rsidR="004530E2" w:rsidRDefault="004530E2" w:rsidP="00342403">
            <w:pPr>
              <w:jc w:val="center"/>
              <w:rPr>
                <w:rFonts w:ascii="標楷體" w:eastAsia="標楷體" w:hAnsi="標楷體"/>
                <w:noProof/>
              </w:rPr>
            </w:pPr>
            <w:r>
              <w:rPr>
                <w:noProof/>
              </w:rPr>
              <w:drawing>
                <wp:inline distT="0" distB="0" distL="0" distR="0" wp14:anchorId="2C4F0F10" wp14:editId="46D5A2C8">
                  <wp:extent cx="2114550" cy="1585913"/>
                  <wp:effectExtent l="0" t="0" r="0" b="0"/>
                  <wp:docPr id="3" name="圖片 3" descr="https://scontent-tpe1-1.xx.fbcdn.net/v/t1.15752-9/87361275_763014867557010_6925474936182013952_n.jpg?_nc_cat=110&amp;_nc_sid=b96e70&amp;_nc_ohc=-MOdLlowKyEAX8N0iaH&amp;_nc_ht=scontent-tpe1-1.xx&amp;oh=c912abdbcf105997bb38126a1848686c&amp;oe=5EF68BF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scontent-tpe1-1.xx.fbcdn.net/v/t1.15752-9/87361275_763014867557010_6925474936182013952_n.jpg?_nc_cat=110&amp;_nc_sid=b96e70&amp;_nc_ohc=-MOdLlowKyEAX8N0iaH&amp;_nc_ht=scontent-tpe1-1.xx&amp;oh=c912abdbcf105997bb38126a1848686c&amp;oe=5EF68BF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4550" cy="15859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30E2" w:rsidTr="00342403">
        <w:tc>
          <w:tcPr>
            <w:tcW w:w="4181" w:type="dxa"/>
          </w:tcPr>
          <w:p w:rsidR="004530E2" w:rsidRDefault="004530E2" w:rsidP="00342403">
            <w:pPr>
              <w:jc w:val="center"/>
              <w:rPr>
                <w:rFonts w:ascii="標楷體" w:eastAsia="標楷體" w:hAnsi="標楷體" w:hint="eastAsia"/>
                <w:noProof/>
              </w:rPr>
            </w:pPr>
            <w:r>
              <w:rPr>
                <w:noProof/>
              </w:rPr>
              <w:drawing>
                <wp:inline distT="0" distB="0" distL="0" distR="0" wp14:anchorId="79B7E03F" wp14:editId="7EE0232D">
                  <wp:extent cx="1638300" cy="2912533"/>
                  <wp:effectExtent l="0" t="0" r="0" b="2540"/>
                  <wp:docPr id="4" name="圖片 4" descr="https://scontent-tpe1-1.xx.fbcdn.net/v/t1.15752-9/87405180_828082334376249_6270424498634227712_n.jpg?_nc_cat=111&amp;_nc_sid=b96e70&amp;_nc_ohc=JfXPEDA15b0AX8An5zl&amp;_nc_ht=scontent-tpe1-1.xx&amp;oh=3e3871cb2db9c22f70f1f203097b8955&amp;oe=5F02E1F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scontent-tpe1-1.xx.fbcdn.net/v/t1.15752-9/87405180_828082334376249_6270424498634227712_n.jpg?_nc_cat=111&amp;_nc_sid=b96e70&amp;_nc_ohc=JfXPEDA15b0AX8An5zl&amp;_nc_ht=scontent-tpe1-1.xx&amp;oh=3e3871cb2db9c22f70f1f203097b8955&amp;oe=5F02E1F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987" cy="2913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1" w:type="dxa"/>
          </w:tcPr>
          <w:p w:rsidR="004530E2" w:rsidRDefault="004530E2" w:rsidP="00342403">
            <w:pPr>
              <w:jc w:val="center"/>
              <w:rPr>
                <w:rFonts w:ascii="標楷體" w:eastAsia="標楷體" w:hAnsi="標楷體"/>
                <w:noProof/>
              </w:rPr>
            </w:pPr>
            <w:bookmarkStart w:id="0" w:name="_GoBack"/>
            <w:r>
              <w:rPr>
                <w:rFonts w:ascii="標楷體" w:eastAsia="標楷體" w:hAnsi="標楷體"/>
                <w:noProof/>
              </w:rPr>
              <w:drawing>
                <wp:inline distT="0" distB="0" distL="0" distR="0">
                  <wp:extent cx="2028825" cy="1521619"/>
                  <wp:effectExtent l="0" t="0" r="0" b="2540"/>
                  <wp:docPr id="10" name="圖片 10" descr="D:\all\ting\評鑑資料\雅婷的生涯訪視\專輔訪視\照片\1061005愛心饅頭\DSC_708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all\ting\評鑑資料\雅婷的生涯訪視\專輔訪視\照片\1061005愛心饅頭\DSC_708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7106" cy="1527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:rsidR="00342403" w:rsidRPr="00342403" w:rsidRDefault="00342403" w:rsidP="00342403">
      <w:pPr>
        <w:jc w:val="right"/>
        <w:rPr>
          <w:rFonts w:ascii="標楷體" w:eastAsia="標楷體" w:hAnsi="標楷體"/>
        </w:rPr>
      </w:pPr>
    </w:p>
    <w:sectPr w:rsidR="00342403" w:rsidRPr="0034240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62E4" w:rsidRDefault="00F162E4" w:rsidP="00EA666F">
      <w:r>
        <w:separator/>
      </w:r>
    </w:p>
  </w:endnote>
  <w:endnote w:type="continuationSeparator" w:id="0">
    <w:p w:rsidR="00F162E4" w:rsidRDefault="00F162E4" w:rsidP="00EA6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62E4" w:rsidRDefault="00F162E4" w:rsidP="00EA666F">
      <w:r>
        <w:separator/>
      </w:r>
    </w:p>
  </w:footnote>
  <w:footnote w:type="continuationSeparator" w:id="0">
    <w:p w:rsidR="00F162E4" w:rsidRDefault="00F162E4" w:rsidP="00EA66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403"/>
    <w:rsid w:val="000727E5"/>
    <w:rsid w:val="00313535"/>
    <w:rsid w:val="00342403"/>
    <w:rsid w:val="004530E2"/>
    <w:rsid w:val="00DF012A"/>
    <w:rsid w:val="00EA666F"/>
    <w:rsid w:val="00F162E4"/>
    <w:rsid w:val="00FA6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24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424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34240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A66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A666F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A66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A666F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24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424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34240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A66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A666F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A66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A666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0.jpe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ting</dc:creator>
  <cp:lastModifiedBy>ting</cp:lastModifiedBy>
  <cp:revision>4</cp:revision>
  <dcterms:created xsi:type="dcterms:W3CDTF">2018-12-05T07:28:00Z</dcterms:created>
  <dcterms:modified xsi:type="dcterms:W3CDTF">2020-02-25T01:28:00Z</dcterms:modified>
</cp:coreProperties>
</file>