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F26" w:rsidRPr="00B75F02" w:rsidRDefault="00E92902" w:rsidP="00E92902">
      <w:pPr>
        <w:jc w:val="center"/>
        <w:rPr>
          <w:rFonts w:asciiTheme="minorEastAsia" w:hAnsiTheme="minorEastAsia"/>
          <w:sz w:val="32"/>
          <w:szCs w:val="32"/>
          <w:bdr w:val="single" w:sz="4" w:space="0" w:color="auto"/>
          <w:shd w:val="pct15" w:color="auto" w:fill="FFFFFF"/>
        </w:rPr>
      </w:pPr>
      <w:r w:rsidRPr="00B75F02">
        <w:rPr>
          <w:rFonts w:asciiTheme="minorEastAsia" w:hAnsiTheme="minorEastAsia" w:hint="eastAsia"/>
          <w:b/>
          <w:sz w:val="40"/>
          <w:szCs w:val="40"/>
        </w:rPr>
        <w:t>鎮海國中107學年度第</w:t>
      </w:r>
      <w:r w:rsidR="007F2D73" w:rsidRPr="00B75F02">
        <w:rPr>
          <w:rFonts w:asciiTheme="minorEastAsia" w:hAnsiTheme="minorEastAsia" w:hint="eastAsia"/>
          <w:b/>
          <w:sz w:val="40"/>
          <w:szCs w:val="40"/>
        </w:rPr>
        <w:t>2</w:t>
      </w:r>
      <w:r w:rsidRPr="00B75F02">
        <w:rPr>
          <w:rFonts w:asciiTheme="minorEastAsia" w:hAnsiTheme="minorEastAsia" w:hint="eastAsia"/>
          <w:b/>
          <w:sz w:val="40"/>
          <w:szCs w:val="40"/>
        </w:rPr>
        <w:t>學期期</w:t>
      </w:r>
      <w:r w:rsidR="007F2D73" w:rsidRPr="00B75F02">
        <w:rPr>
          <w:rFonts w:asciiTheme="minorEastAsia" w:hAnsiTheme="minorEastAsia" w:hint="eastAsia"/>
          <w:b/>
          <w:sz w:val="40"/>
          <w:szCs w:val="40"/>
        </w:rPr>
        <w:t>初</w:t>
      </w:r>
      <w:r w:rsidRPr="00B75F02">
        <w:rPr>
          <w:rFonts w:asciiTheme="minorEastAsia" w:hAnsiTheme="minorEastAsia" w:hint="eastAsia"/>
          <w:b/>
          <w:sz w:val="40"/>
          <w:szCs w:val="40"/>
        </w:rPr>
        <w:t>校務會議報告</w:t>
      </w:r>
    </w:p>
    <w:p w:rsidR="00080F26" w:rsidRPr="00B75F02" w:rsidRDefault="00080F26" w:rsidP="00080F26">
      <w:pPr>
        <w:rPr>
          <w:rFonts w:asciiTheme="minorEastAsia" w:hAnsiTheme="minorEastAsia"/>
          <w:sz w:val="32"/>
          <w:szCs w:val="32"/>
        </w:rPr>
      </w:pPr>
      <w:r w:rsidRPr="00B75F02">
        <w:rPr>
          <w:rFonts w:asciiTheme="minorEastAsia" w:hAnsiTheme="minorEastAsia" w:hint="eastAsia"/>
          <w:sz w:val="32"/>
          <w:szCs w:val="32"/>
        </w:rPr>
        <w:t>校長室報告：</w:t>
      </w:r>
    </w:p>
    <w:p w:rsidR="000B79E6" w:rsidRPr="00B75F02" w:rsidRDefault="004F0B70" w:rsidP="00587F24">
      <w:pPr>
        <w:ind w:left="480" w:hangingChars="200" w:hanging="480"/>
      </w:pPr>
      <w:r w:rsidRPr="00B75F02">
        <w:rPr>
          <w:rFonts w:hint="eastAsia"/>
        </w:rPr>
        <w:t>一、宣導教育處各項教育政策請各位同仁配合實施。</w:t>
      </w:r>
    </w:p>
    <w:p w:rsidR="004F0B70" w:rsidRPr="00B75F02" w:rsidRDefault="004F0B70" w:rsidP="00587F24">
      <w:pPr>
        <w:ind w:left="480" w:hangingChars="200" w:hanging="480"/>
      </w:pPr>
      <w:r w:rsidRPr="00B75F02">
        <w:rPr>
          <w:rFonts w:hint="eastAsia"/>
        </w:rPr>
        <w:t>二</w:t>
      </w:r>
      <w:r w:rsidR="00587F24" w:rsidRPr="00B75F02">
        <w:rPr>
          <w:rFonts w:hint="eastAsia"/>
        </w:rPr>
        <w:t>、</w:t>
      </w:r>
      <w:r w:rsidRPr="00B75F02">
        <w:rPr>
          <w:rFonts w:hint="eastAsia"/>
        </w:rPr>
        <w:t>訂定本校於本學期</w:t>
      </w:r>
      <w:r w:rsidR="004460F4" w:rsidRPr="00B75F02">
        <w:rPr>
          <w:rFonts w:hint="eastAsia"/>
        </w:rPr>
        <w:t>各項活動之時間日期，對於報名日期及經費申請應多加留意，以免影響活動進行。</w:t>
      </w:r>
    </w:p>
    <w:p w:rsidR="004460F4" w:rsidRPr="00B75F02" w:rsidRDefault="004460F4" w:rsidP="00587F24">
      <w:pPr>
        <w:ind w:left="480" w:hangingChars="200" w:hanging="480"/>
      </w:pPr>
      <w:r w:rsidRPr="00B75F02">
        <w:rPr>
          <w:rFonts w:hint="eastAsia"/>
        </w:rPr>
        <w:t>三</w:t>
      </w:r>
      <w:r w:rsidR="00587F24" w:rsidRPr="00B75F02">
        <w:rPr>
          <w:rFonts w:hint="eastAsia"/>
        </w:rPr>
        <w:t>、</w:t>
      </w:r>
      <w:r w:rsidRPr="00B75F02">
        <w:rPr>
          <w:rFonts w:hint="eastAsia"/>
        </w:rPr>
        <w:t>督促</w:t>
      </w:r>
      <w:r w:rsidR="00587F24" w:rsidRPr="00B75F02">
        <w:rPr>
          <w:rFonts w:hint="eastAsia"/>
        </w:rPr>
        <w:t>辦理</w:t>
      </w:r>
      <w:r w:rsidRPr="00B75F02">
        <w:rPr>
          <w:rFonts w:hint="eastAsia"/>
        </w:rPr>
        <w:t>工程</w:t>
      </w:r>
      <w:r w:rsidR="00587F24" w:rsidRPr="00B75F02">
        <w:rPr>
          <w:rFonts w:hint="eastAsia"/>
        </w:rPr>
        <w:t>之</w:t>
      </w:r>
      <w:r w:rsidRPr="00B75F02">
        <w:rPr>
          <w:rFonts w:hint="eastAsia"/>
        </w:rPr>
        <w:t>承辦人</w:t>
      </w:r>
      <w:r w:rsidR="00587F24" w:rsidRPr="00B75F02">
        <w:rPr>
          <w:rFonts w:hint="eastAsia"/>
        </w:rPr>
        <w:t>如有工程在進行時應多加注意工程安全及品質。</w:t>
      </w:r>
    </w:p>
    <w:p w:rsidR="00587F24" w:rsidRPr="00B75F02" w:rsidRDefault="00587F24" w:rsidP="00587F24">
      <w:pPr>
        <w:ind w:left="480" w:hangingChars="200" w:hanging="480"/>
        <w:rPr>
          <w:rFonts w:asciiTheme="minorEastAsia" w:hAnsiTheme="minorEastAsia"/>
          <w:szCs w:val="24"/>
        </w:rPr>
      </w:pPr>
      <w:r w:rsidRPr="00B75F02">
        <w:rPr>
          <w:rFonts w:hint="eastAsia"/>
        </w:rPr>
        <w:t>四</w:t>
      </w:r>
      <w:r w:rsidRPr="00B75F02">
        <w:rPr>
          <w:rFonts w:asciiTheme="minorEastAsia" w:hAnsiTheme="minorEastAsia" w:hint="eastAsia"/>
          <w:szCs w:val="24"/>
        </w:rPr>
        <w:t>、公文常有逾期現像請各位承辦人應多加注意公文時效。</w:t>
      </w:r>
    </w:p>
    <w:p w:rsidR="00E3522C" w:rsidRPr="00B75F02" w:rsidRDefault="009171ED" w:rsidP="009171ED">
      <w:pPr>
        <w:jc w:val="center"/>
        <w:rPr>
          <w:rFonts w:asciiTheme="minorEastAsia" w:hAnsiTheme="minorEastAsia"/>
          <w:sz w:val="32"/>
          <w:szCs w:val="32"/>
        </w:rPr>
      </w:pPr>
      <w:bookmarkStart w:id="0" w:name="_Toc443224866"/>
      <w:r w:rsidRPr="00B75F02">
        <w:rPr>
          <w:rFonts w:asciiTheme="minorEastAsia" w:hAnsiTheme="minorEastAsia" w:hint="eastAsia"/>
          <w:b/>
          <w:sz w:val="32"/>
          <w:szCs w:val="32"/>
        </w:rPr>
        <w:t>107學年度第</w:t>
      </w:r>
      <w:r w:rsidR="007F2D73" w:rsidRPr="00B75F02">
        <w:rPr>
          <w:rFonts w:asciiTheme="minorEastAsia" w:hAnsiTheme="minorEastAsia" w:hint="eastAsia"/>
          <w:b/>
          <w:sz w:val="32"/>
          <w:szCs w:val="32"/>
        </w:rPr>
        <w:t>2</w:t>
      </w:r>
      <w:r w:rsidRPr="00B75F02">
        <w:rPr>
          <w:rFonts w:asciiTheme="minorEastAsia" w:hAnsiTheme="minorEastAsia" w:hint="eastAsia"/>
          <w:b/>
          <w:sz w:val="32"/>
          <w:szCs w:val="32"/>
        </w:rPr>
        <w:t>學期期</w:t>
      </w:r>
      <w:r w:rsidR="007F2D73" w:rsidRPr="00B75F02">
        <w:rPr>
          <w:rFonts w:asciiTheme="minorEastAsia" w:hAnsiTheme="minorEastAsia" w:hint="eastAsia"/>
          <w:b/>
          <w:sz w:val="32"/>
          <w:szCs w:val="32"/>
        </w:rPr>
        <w:t>初</w:t>
      </w:r>
      <w:r w:rsidRPr="00B75F02">
        <w:rPr>
          <w:rFonts w:asciiTheme="minorEastAsia" w:hAnsiTheme="minorEastAsia" w:hint="eastAsia"/>
          <w:b/>
          <w:sz w:val="32"/>
          <w:szCs w:val="32"/>
        </w:rPr>
        <w:t>校務會議-教導處報告</w:t>
      </w:r>
    </w:p>
    <w:bookmarkEnd w:id="0"/>
    <w:p w:rsidR="00EA5045" w:rsidRPr="00B75F02" w:rsidRDefault="00EA5045" w:rsidP="00EA5045">
      <w:pPr>
        <w:rPr>
          <w:sz w:val="32"/>
          <w:szCs w:val="32"/>
          <w:bdr w:val="single" w:sz="4" w:space="0" w:color="auto"/>
          <w:shd w:val="pct15" w:color="auto" w:fill="FFFFFF"/>
        </w:rPr>
      </w:pPr>
      <w:r w:rsidRPr="00B75F02">
        <w:rPr>
          <w:rFonts w:hint="eastAsia"/>
          <w:sz w:val="32"/>
          <w:szCs w:val="32"/>
          <w:bdr w:val="single" w:sz="4" w:space="0" w:color="auto"/>
          <w:shd w:val="pct15" w:color="auto" w:fill="FFFFFF"/>
        </w:rPr>
        <w:t>教學組</w:t>
      </w:r>
      <w:r w:rsidR="000B79E6" w:rsidRPr="00B75F02">
        <w:rPr>
          <w:rFonts w:hint="eastAsia"/>
          <w:sz w:val="32"/>
          <w:szCs w:val="32"/>
          <w:bdr w:val="single" w:sz="4" w:space="0" w:color="auto"/>
          <w:shd w:val="pct15" w:color="auto" w:fill="FFFFFF"/>
        </w:rPr>
        <w:t>長</w:t>
      </w:r>
      <w:r w:rsidR="009171ED" w:rsidRPr="00B75F02">
        <w:rPr>
          <w:rFonts w:hint="eastAsia"/>
          <w:sz w:val="32"/>
          <w:szCs w:val="32"/>
          <w:bdr w:val="single" w:sz="4" w:space="0" w:color="auto"/>
          <w:shd w:val="pct15" w:color="auto" w:fill="FFFFFF"/>
        </w:rPr>
        <w:t>校務會議報告</w:t>
      </w:r>
      <w:r w:rsidR="009171ED" w:rsidRPr="00B75F02">
        <w:rPr>
          <w:rFonts w:hint="eastAsia"/>
          <w:sz w:val="32"/>
          <w:szCs w:val="32"/>
          <w:bdr w:val="single" w:sz="4" w:space="0" w:color="auto"/>
          <w:shd w:val="pct15" w:color="auto" w:fill="FFFFFF"/>
        </w:rPr>
        <w:t>:</w:t>
      </w:r>
    </w:p>
    <w:p w:rsidR="000B79E6" w:rsidRPr="00B75F02" w:rsidRDefault="000B79E6" w:rsidP="000B79E6">
      <w:pPr>
        <w:rPr>
          <w:b/>
          <w:sz w:val="28"/>
          <w:szCs w:val="28"/>
        </w:rPr>
      </w:pPr>
      <w:r w:rsidRPr="00B75F02">
        <w:rPr>
          <w:rFonts w:hint="eastAsia"/>
          <w:b/>
          <w:sz w:val="28"/>
          <w:szCs w:val="28"/>
        </w:rPr>
        <w:t>教學組</w:t>
      </w:r>
      <w:r w:rsidRPr="00B75F02">
        <w:rPr>
          <w:rFonts w:hint="eastAsia"/>
          <w:b/>
          <w:sz w:val="28"/>
          <w:szCs w:val="28"/>
        </w:rPr>
        <w:t>:</w:t>
      </w:r>
    </w:p>
    <w:p w:rsidR="007F2D73" w:rsidRPr="00B75F02" w:rsidRDefault="007F2D73" w:rsidP="007F2D73">
      <w:pPr>
        <w:ind w:left="480" w:hangingChars="200" w:hanging="480"/>
      </w:pPr>
      <w:r w:rsidRPr="00B75F02">
        <w:rPr>
          <w:rFonts w:hint="eastAsia"/>
        </w:rPr>
        <w:t>一、補救教學第二期計畫預計上</w:t>
      </w:r>
      <w:r w:rsidRPr="00B75F02">
        <w:rPr>
          <w:rFonts w:hint="eastAsia"/>
        </w:rPr>
        <w:t>20</w:t>
      </w:r>
      <w:r w:rsidRPr="00B75F02">
        <w:rPr>
          <w:rFonts w:hint="eastAsia"/>
        </w:rPr>
        <w:t>週，從</w:t>
      </w:r>
      <w:r w:rsidRPr="00B75F02">
        <w:rPr>
          <w:rFonts w:hint="eastAsia"/>
        </w:rPr>
        <w:t>2/11(</w:t>
      </w:r>
      <w:r w:rsidRPr="00B75F02">
        <w:rPr>
          <w:rFonts w:hint="eastAsia"/>
        </w:rPr>
        <w:t>星期一</w:t>
      </w:r>
      <w:r w:rsidRPr="00B75F02">
        <w:rPr>
          <w:rFonts w:hint="eastAsia"/>
        </w:rPr>
        <w:t>)</w:t>
      </w:r>
      <w:r w:rsidRPr="00B75F02">
        <w:rPr>
          <w:rFonts w:hint="eastAsia"/>
        </w:rPr>
        <w:t>開始上。星期一至星期五上課四天，每年段以國、英、數三科為主。為了每期結束後的核銷方便，除了請學藝股長確實登載教室日誌外，教學組擬製作補救教學上課登記表以利核對，另外若上課教師有公假需要公出，請事先知會教務組以利排代；。</w:t>
      </w:r>
    </w:p>
    <w:p w:rsidR="007F2D73" w:rsidRPr="00B75F02" w:rsidRDefault="007F2D73" w:rsidP="007F2D73">
      <w:r w:rsidRPr="00B75F02">
        <w:rPr>
          <w:rFonts w:hint="eastAsia"/>
        </w:rPr>
        <w:t>二、鎮海國中</w:t>
      </w:r>
      <w:r w:rsidRPr="00B75F02">
        <w:t>10</w:t>
      </w:r>
      <w:r w:rsidRPr="00B75F02">
        <w:rPr>
          <w:rFonts w:hint="eastAsia"/>
        </w:rPr>
        <w:t>7</w:t>
      </w:r>
      <w:r w:rsidRPr="00B75F02">
        <w:rPr>
          <w:rFonts w:hint="eastAsia"/>
        </w:rPr>
        <w:t>學年度補救教學第二期課業輔導課表</w:t>
      </w:r>
      <w:r w:rsidRPr="00B75F02">
        <w:rPr>
          <w:rFonts w:hint="eastAsia"/>
        </w:rPr>
        <w:t>(</w:t>
      </w:r>
      <w:r w:rsidRPr="00B75F02">
        <w:rPr>
          <w:rFonts w:hint="eastAsia"/>
        </w:rPr>
        <w:t>暫定</w:t>
      </w:r>
      <w:r w:rsidRPr="00B75F02">
        <w:rPr>
          <w:rFonts w:hint="eastAsia"/>
        </w:rPr>
        <w:t>)</w:t>
      </w:r>
    </w:p>
    <w:tbl>
      <w:tblPr>
        <w:tblW w:w="9907" w:type="dxa"/>
        <w:tblInd w:w="7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50"/>
        <w:gridCol w:w="1342"/>
        <w:gridCol w:w="1642"/>
        <w:gridCol w:w="1642"/>
        <w:gridCol w:w="1908"/>
        <w:gridCol w:w="1823"/>
      </w:tblGrid>
      <w:tr w:rsidR="00B75F02" w:rsidRPr="00B75F02" w:rsidTr="00A06FFE">
        <w:trPr>
          <w:cantSplit/>
          <w:trHeight w:val="363"/>
        </w:trPr>
        <w:tc>
          <w:tcPr>
            <w:tcW w:w="1550" w:type="dxa"/>
            <w:tcBorders>
              <w:top w:val="thinThickSmallGap" w:sz="24" w:space="0" w:color="auto"/>
              <w:left w:val="thinThickSmallGap" w:sz="24" w:space="0" w:color="auto"/>
              <w:bottom w:val="single" w:sz="6" w:space="0" w:color="auto"/>
              <w:right w:val="single" w:sz="6" w:space="0" w:color="auto"/>
            </w:tcBorders>
            <w:vAlign w:val="center"/>
            <w:hideMark/>
          </w:tcPr>
          <w:p w:rsidR="007F2D73" w:rsidRPr="00B75F02" w:rsidRDefault="007F2D73" w:rsidP="00A06FFE">
            <w:pPr>
              <w:jc w:val="center"/>
            </w:pPr>
            <w:r w:rsidRPr="00B75F02">
              <w:rPr>
                <w:rFonts w:hint="eastAsia"/>
              </w:rPr>
              <w:t>年級</w:t>
            </w:r>
          </w:p>
        </w:tc>
        <w:tc>
          <w:tcPr>
            <w:tcW w:w="1342" w:type="dxa"/>
            <w:tcBorders>
              <w:top w:val="thinThickSmallGap" w:sz="24" w:space="0" w:color="auto"/>
              <w:left w:val="single" w:sz="6" w:space="0" w:color="auto"/>
              <w:bottom w:val="single" w:sz="6" w:space="0" w:color="auto"/>
              <w:right w:val="single" w:sz="6" w:space="0" w:color="auto"/>
            </w:tcBorders>
            <w:vAlign w:val="center"/>
            <w:hideMark/>
          </w:tcPr>
          <w:p w:rsidR="007F2D73" w:rsidRPr="00B75F02" w:rsidRDefault="007F2D73" w:rsidP="00A06FFE">
            <w:pPr>
              <w:jc w:val="center"/>
            </w:pPr>
            <w:r w:rsidRPr="00B75F02">
              <w:rPr>
                <w:rFonts w:hint="eastAsia"/>
              </w:rPr>
              <w:t>星期</w:t>
            </w:r>
          </w:p>
        </w:tc>
        <w:tc>
          <w:tcPr>
            <w:tcW w:w="1642" w:type="dxa"/>
            <w:tcBorders>
              <w:top w:val="thinThickSmallGap" w:sz="24" w:space="0" w:color="auto"/>
              <w:left w:val="single" w:sz="6" w:space="0" w:color="auto"/>
              <w:bottom w:val="single" w:sz="6" w:space="0" w:color="auto"/>
              <w:right w:val="single" w:sz="6" w:space="0" w:color="auto"/>
            </w:tcBorders>
            <w:vAlign w:val="center"/>
            <w:hideMark/>
          </w:tcPr>
          <w:p w:rsidR="007F2D73" w:rsidRPr="00B75F02" w:rsidRDefault="007F2D73" w:rsidP="00A06FFE">
            <w:pPr>
              <w:jc w:val="center"/>
            </w:pPr>
            <w:r w:rsidRPr="00B75F02">
              <w:rPr>
                <w:rFonts w:hint="eastAsia"/>
              </w:rPr>
              <w:t>一</w:t>
            </w:r>
          </w:p>
        </w:tc>
        <w:tc>
          <w:tcPr>
            <w:tcW w:w="1642" w:type="dxa"/>
            <w:tcBorders>
              <w:top w:val="thinThickSmallGap" w:sz="24" w:space="0" w:color="auto"/>
              <w:left w:val="single" w:sz="6" w:space="0" w:color="auto"/>
              <w:bottom w:val="single" w:sz="6" w:space="0" w:color="auto"/>
              <w:right w:val="single" w:sz="6" w:space="0" w:color="auto"/>
            </w:tcBorders>
            <w:vAlign w:val="center"/>
            <w:hideMark/>
          </w:tcPr>
          <w:p w:rsidR="007F2D73" w:rsidRPr="00B75F02" w:rsidRDefault="007F2D73" w:rsidP="00A06FFE">
            <w:pPr>
              <w:jc w:val="center"/>
            </w:pPr>
            <w:r w:rsidRPr="00B75F02">
              <w:rPr>
                <w:rFonts w:hint="eastAsia"/>
              </w:rPr>
              <w:t>二</w:t>
            </w:r>
          </w:p>
        </w:tc>
        <w:tc>
          <w:tcPr>
            <w:tcW w:w="1908" w:type="dxa"/>
            <w:tcBorders>
              <w:top w:val="thinThickSmallGap" w:sz="24" w:space="0" w:color="auto"/>
              <w:left w:val="single" w:sz="6" w:space="0" w:color="auto"/>
              <w:bottom w:val="single" w:sz="6" w:space="0" w:color="auto"/>
              <w:right w:val="single" w:sz="6" w:space="0" w:color="auto"/>
            </w:tcBorders>
            <w:vAlign w:val="center"/>
            <w:hideMark/>
          </w:tcPr>
          <w:p w:rsidR="007F2D73" w:rsidRPr="00B75F02" w:rsidRDefault="007F2D73" w:rsidP="00A06FFE">
            <w:pPr>
              <w:jc w:val="center"/>
            </w:pPr>
            <w:r w:rsidRPr="00B75F02">
              <w:rPr>
                <w:rFonts w:hint="eastAsia"/>
              </w:rPr>
              <w:t>四</w:t>
            </w:r>
          </w:p>
        </w:tc>
        <w:tc>
          <w:tcPr>
            <w:tcW w:w="1823" w:type="dxa"/>
            <w:tcBorders>
              <w:top w:val="thinThickSmallGap" w:sz="24" w:space="0" w:color="auto"/>
              <w:left w:val="single" w:sz="6" w:space="0" w:color="auto"/>
              <w:bottom w:val="single" w:sz="6" w:space="0" w:color="auto"/>
              <w:right w:val="thickThinSmallGap" w:sz="24" w:space="0" w:color="auto"/>
            </w:tcBorders>
            <w:vAlign w:val="center"/>
            <w:hideMark/>
          </w:tcPr>
          <w:p w:rsidR="007F2D73" w:rsidRPr="00B75F02" w:rsidRDefault="007F2D73" w:rsidP="00A06FFE">
            <w:pPr>
              <w:jc w:val="center"/>
            </w:pPr>
            <w:r w:rsidRPr="00B75F02">
              <w:rPr>
                <w:rFonts w:hint="eastAsia"/>
              </w:rPr>
              <w:t>五</w:t>
            </w:r>
          </w:p>
        </w:tc>
      </w:tr>
      <w:tr w:rsidR="00B75F02" w:rsidRPr="00B75F02" w:rsidTr="00A06FFE">
        <w:trPr>
          <w:cantSplit/>
          <w:trHeight w:val="363"/>
        </w:trPr>
        <w:tc>
          <w:tcPr>
            <w:tcW w:w="1550" w:type="dxa"/>
            <w:tcBorders>
              <w:top w:val="thinThickSmallGap" w:sz="24" w:space="0" w:color="auto"/>
              <w:left w:val="thinThickSmallGap" w:sz="24" w:space="0" w:color="auto"/>
              <w:bottom w:val="single" w:sz="6" w:space="0" w:color="auto"/>
              <w:right w:val="single" w:sz="6" w:space="0" w:color="auto"/>
            </w:tcBorders>
            <w:vAlign w:val="center"/>
          </w:tcPr>
          <w:p w:rsidR="007F2D73" w:rsidRPr="00B75F02" w:rsidRDefault="007F2D73" w:rsidP="00A06FFE"/>
        </w:tc>
        <w:tc>
          <w:tcPr>
            <w:tcW w:w="1342" w:type="dxa"/>
            <w:tcBorders>
              <w:top w:val="thinThickSmallGap" w:sz="24" w:space="0" w:color="auto"/>
              <w:left w:val="single" w:sz="6" w:space="0" w:color="auto"/>
              <w:bottom w:val="single" w:sz="6" w:space="0" w:color="auto"/>
              <w:right w:val="single" w:sz="6" w:space="0" w:color="auto"/>
            </w:tcBorders>
            <w:vAlign w:val="center"/>
          </w:tcPr>
          <w:p w:rsidR="007F2D73" w:rsidRPr="00B75F02" w:rsidRDefault="007F2D73" w:rsidP="00A06FFE">
            <w:pPr>
              <w:jc w:val="center"/>
            </w:pPr>
            <w:r w:rsidRPr="00B75F02">
              <w:rPr>
                <w:rFonts w:hint="eastAsia"/>
              </w:rPr>
              <w:t>時間</w:t>
            </w:r>
          </w:p>
        </w:tc>
        <w:tc>
          <w:tcPr>
            <w:tcW w:w="1642" w:type="dxa"/>
            <w:tcBorders>
              <w:top w:val="thinThickSmallGap" w:sz="24" w:space="0" w:color="auto"/>
              <w:left w:val="single" w:sz="6" w:space="0" w:color="auto"/>
              <w:bottom w:val="single" w:sz="6" w:space="0" w:color="auto"/>
              <w:right w:val="single" w:sz="6" w:space="0" w:color="auto"/>
            </w:tcBorders>
            <w:vAlign w:val="center"/>
          </w:tcPr>
          <w:p w:rsidR="007F2D73" w:rsidRPr="00B75F02" w:rsidRDefault="007F2D73" w:rsidP="00A06FFE">
            <w:pPr>
              <w:jc w:val="center"/>
            </w:pPr>
            <w:r w:rsidRPr="00B75F02">
              <w:rPr>
                <w:rFonts w:hint="eastAsia"/>
              </w:rPr>
              <w:t>16:00-16:45</w:t>
            </w:r>
          </w:p>
        </w:tc>
        <w:tc>
          <w:tcPr>
            <w:tcW w:w="1642" w:type="dxa"/>
            <w:tcBorders>
              <w:top w:val="thinThickSmallGap" w:sz="24" w:space="0" w:color="auto"/>
              <w:left w:val="single" w:sz="6" w:space="0" w:color="auto"/>
              <w:bottom w:val="single" w:sz="6" w:space="0" w:color="auto"/>
              <w:right w:val="single" w:sz="6" w:space="0" w:color="auto"/>
            </w:tcBorders>
            <w:vAlign w:val="center"/>
          </w:tcPr>
          <w:p w:rsidR="007F2D73" w:rsidRPr="00B75F02" w:rsidRDefault="007F2D73" w:rsidP="00A06FFE">
            <w:pPr>
              <w:jc w:val="center"/>
            </w:pPr>
            <w:r w:rsidRPr="00B75F02">
              <w:rPr>
                <w:rFonts w:hint="eastAsia"/>
              </w:rPr>
              <w:t>16:00-16:45</w:t>
            </w:r>
          </w:p>
        </w:tc>
        <w:tc>
          <w:tcPr>
            <w:tcW w:w="1908" w:type="dxa"/>
            <w:tcBorders>
              <w:top w:val="thinThickSmallGap" w:sz="24" w:space="0" w:color="auto"/>
              <w:left w:val="single" w:sz="6" w:space="0" w:color="auto"/>
              <w:bottom w:val="single" w:sz="6" w:space="0" w:color="auto"/>
              <w:right w:val="single" w:sz="6" w:space="0" w:color="auto"/>
            </w:tcBorders>
            <w:vAlign w:val="center"/>
          </w:tcPr>
          <w:p w:rsidR="007F2D73" w:rsidRPr="00B75F02" w:rsidRDefault="007F2D73" w:rsidP="00A06FFE">
            <w:pPr>
              <w:jc w:val="center"/>
            </w:pPr>
            <w:r w:rsidRPr="00B75F02">
              <w:rPr>
                <w:rFonts w:hint="eastAsia"/>
              </w:rPr>
              <w:t>16:00-16:45</w:t>
            </w:r>
          </w:p>
        </w:tc>
        <w:tc>
          <w:tcPr>
            <w:tcW w:w="1823" w:type="dxa"/>
            <w:tcBorders>
              <w:top w:val="thinThickSmallGap" w:sz="24" w:space="0" w:color="auto"/>
              <w:left w:val="single" w:sz="6" w:space="0" w:color="auto"/>
              <w:bottom w:val="single" w:sz="6" w:space="0" w:color="auto"/>
              <w:right w:val="thickThinSmallGap" w:sz="24" w:space="0" w:color="auto"/>
            </w:tcBorders>
            <w:vAlign w:val="center"/>
          </w:tcPr>
          <w:p w:rsidR="007F2D73" w:rsidRPr="00B75F02" w:rsidRDefault="007F2D73" w:rsidP="00A06FFE">
            <w:pPr>
              <w:jc w:val="center"/>
            </w:pPr>
            <w:r w:rsidRPr="00B75F02">
              <w:rPr>
                <w:rFonts w:hint="eastAsia"/>
              </w:rPr>
              <w:t>16:00-16:45</w:t>
            </w:r>
          </w:p>
        </w:tc>
      </w:tr>
      <w:tr w:rsidR="00B75F02" w:rsidRPr="00B75F02" w:rsidTr="00A06FFE">
        <w:trPr>
          <w:cantSplit/>
          <w:trHeight w:val="335"/>
        </w:trPr>
        <w:tc>
          <w:tcPr>
            <w:tcW w:w="1550" w:type="dxa"/>
            <w:vMerge w:val="restart"/>
            <w:tcBorders>
              <w:top w:val="single" w:sz="6" w:space="0" w:color="auto"/>
              <w:left w:val="thinThickSmallGap" w:sz="24" w:space="0" w:color="auto"/>
              <w:bottom w:val="single" w:sz="6" w:space="0" w:color="auto"/>
              <w:right w:val="single" w:sz="6" w:space="0" w:color="auto"/>
            </w:tcBorders>
            <w:vAlign w:val="center"/>
            <w:hideMark/>
          </w:tcPr>
          <w:p w:rsidR="007F2D73" w:rsidRPr="00B75F02" w:rsidRDefault="007F2D73" w:rsidP="00A06FFE">
            <w:pPr>
              <w:jc w:val="center"/>
            </w:pPr>
            <w:r w:rsidRPr="00B75F02">
              <w:rPr>
                <w:rFonts w:hint="eastAsia"/>
              </w:rPr>
              <w:t>七年級</w:t>
            </w:r>
          </w:p>
        </w:tc>
        <w:tc>
          <w:tcPr>
            <w:tcW w:w="1342" w:type="dxa"/>
            <w:tcBorders>
              <w:top w:val="single" w:sz="6" w:space="0" w:color="auto"/>
              <w:left w:val="single" w:sz="6" w:space="0" w:color="auto"/>
              <w:bottom w:val="single" w:sz="6" w:space="0" w:color="auto"/>
              <w:right w:val="single" w:sz="6" w:space="0" w:color="auto"/>
            </w:tcBorders>
            <w:vAlign w:val="center"/>
            <w:hideMark/>
          </w:tcPr>
          <w:p w:rsidR="007F2D73" w:rsidRPr="00B75F02" w:rsidRDefault="007F2D73" w:rsidP="00A06FFE">
            <w:pPr>
              <w:jc w:val="center"/>
            </w:pPr>
            <w:r w:rsidRPr="00B75F02">
              <w:rPr>
                <w:rFonts w:hint="eastAsia"/>
              </w:rPr>
              <w:t>科目</w:t>
            </w:r>
          </w:p>
        </w:tc>
        <w:tc>
          <w:tcPr>
            <w:tcW w:w="1642" w:type="dxa"/>
            <w:tcBorders>
              <w:top w:val="single" w:sz="6" w:space="0" w:color="auto"/>
              <w:left w:val="single" w:sz="6" w:space="0" w:color="auto"/>
              <w:bottom w:val="single" w:sz="6" w:space="0" w:color="auto"/>
              <w:right w:val="single" w:sz="6" w:space="0" w:color="auto"/>
            </w:tcBorders>
            <w:vAlign w:val="center"/>
          </w:tcPr>
          <w:p w:rsidR="007F2D73" w:rsidRPr="00B75F02" w:rsidRDefault="007F2D73" w:rsidP="00A06FFE">
            <w:pPr>
              <w:jc w:val="center"/>
            </w:pPr>
            <w:r w:rsidRPr="00B75F02">
              <w:rPr>
                <w:rFonts w:hint="eastAsia"/>
              </w:rPr>
              <w:t>國文</w:t>
            </w:r>
          </w:p>
        </w:tc>
        <w:tc>
          <w:tcPr>
            <w:tcW w:w="1642" w:type="dxa"/>
            <w:tcBorders>
              <w:top w:val="single" w:sz="6" w:space="0" w:color="auto"/>
              <w:left w:val="single" w:sz="6" w:space="0" w:color="auto"/>
              <w:bottom w:val="single" w:sz="6" w:space="0" w:color="auto"/>
              <w:right w:val="single" w:sz="6" w:space="0" w:color="auto"/>
            </w:tcBorders>
            <w:vAlign w:val="center"/>
          </w:tcPr>
          <w:p w:rsidR="007F2D73" w:rsidRPr="00B75F02" w:rsidRDefault="007F2D73" w:rsidP="00A06FFE">
            <w:pPr>
              <w:jc w:val="center"/>
            </w:pPr>
            <w:r w:rsidRPr="00B75F02">
              <w:rPr>
                <w:rFonts w:hint="eastAsia"/>
              </w:rPr>
              <w:t>英文</w:t>
            </w:r>
          </w:p>
        </w:tc>
        <w:tc>
          <w:tcPr>
            <w:tcW w:w="1908" w:type="dxa"/>
            <w:tcBorders>
              <w:top w:val="single" w:sz="6" w:space="0" w:color="auto"/>
              <w:left w:val="single" w:sz="6" w:space="0" w:color="auto"/>
              <w:bottom w:val="single" w:sz="6" w:space="0" w:color="auto"/>
              <w:right w:val="single" w:sz="6" w:space="0" w:color="auto"/>
            </w:tcBorders>
            <w:vAlign w:val="center"/>
          </w:tcPr>
          <w:p w:rsidR="007F2D73" w:rsidRPr="00B75F02" w:rsidRDefault="007F2D73" w:rsidP="00A06FFE">
            <w:pPr>
              <w:jc w:val="center"/>
            </w:pPr>
            <w:r w:rsidRPr="00B75F02">
              <w:rPr>
                <w:rFonts w:hint="eastAsia"/>
              </w:rPr>
              <w:t>英文</w:t>
            </w:r>
          </w:p>
        </w:tc>
        <w:tc>
          <w:tcPr>
            <w:tcW w:w="1823" w:type="dxa"/>
            <w:tcBorders>
              <w:top w:val="single" w:sz="6" w:space="0" w:color="auto"/>
              <w:left w:val="single" w:sz="6" w:space="0" w:color="auto"/>
              <w:bottom w:val="single" w:sz="6" w:space="0" w:color="auto"/>
              <w:right w:val="thickThinSmallGap" w:sz="24" w:space="0" w:color="auto"/>
            </w:tcBorders>
            <w:vAlign w:val="center"/>
          </w:tcPr>
          <w:p w:rsidR="007F2D73" w:rsidRPr="00B75F02" w:rsidRDefault="006F7158" w:rsidP="00A06FFE">
            <w:pPr>
              <w:jc w:val="center"/>
            </w:pPr>
            <w:r w:rsidRPr="00B75F02">
              <w:rPr>
                <w:rFonts w:hint="eastAsia"/>
              </w:rPr>
              <w:t>數學</w:t>
            </w:r>
          </w:p>
        </w:tc>
      </w:tr>
      <w:tr w:rsidR="00B75F02" w:rsidRPr="00B75F02" w:rsidTr="00A06FFE">
        <w:trPr>
          <w:cantSplit/>
          <w:trHeight w:val="345"/>
        </w:trPr>
        <w:tc>
          <w:tcPr>
            <w:tcW w:w="1550" w:type="dxa"/>
            <w:vMerge/>
            <w:tcBorders>
              <w:top w:val="single" w:sz="6" w:space="0" w:color="auto"/>
              <w:left w:val="thinThickSmallGap" w:sz="24" w:space="0" w:color="auto"/>
              <w:bottom w:val="single" w:sz="6" w:space="0" w:color="auto"/>
              <w:right w:val="single" w:sz="6" w:space="0" w:color="auto"/>
            </w:tcBorders>
            <w:vAlign w:val="center"/>
            <w:hideMark/>
          </w:tcPr>
          <w:p w:rsidR="007F2D73" w:rsidRPr="00B75F02" w:rsidRDefault="007F2D73" w:rsidP="00A06FFE">
            <w:pPr>
              <w:jc w:val="center"/>
            </w:pPr>
          </w:p>
        </w:tc>
        <w:tc>
          <w:tcPr>
            <w:tcW w:w="1342" w:type="dxa"/>
            <w:tcBorders>
              <w:top w:val="single" w:sz="6" w:space="0" w:color="auto"/>
              <w:left w:val="single" w:sz="6" w:space="0" w:color="auto"/>
              <w:bottom w:val="single" w:sz="6" w:space="0" w:color="auto"/>
              <w:right w:val="single" w:sz="6" w:space="0" w:color="auto"/>
            </w:tcBorders>
            <w:vAlign w:val="center"/>
            <w:hideMark/>
          </w:tcPr>
          <w:p w:rsidR="007F2D73" w:rsidRPr="00B75F02" w:rsidRDefault="007F2D73" w:rsidP="00A06FFE">
            <w:pPr>
              <w:jc w:val="center"/>
            </w:pPr>
            <w:r w:rsidRPr="00B75F02">
              <w:rPr>
                <w:rFonts w:hint="eastAsia"/>
              </w:rPr>
              <w:t>教師</w:t>
            </w:r>
          </w:p>
        </w:tc>
        <w:tc>
          <w:tcPr>
            <w:tcW w:w="1642" w:type="dxa"/>
            <w:tcBorders>
              <w:top w:val="single" w:sz="6" w:space="0" w:color="auto"/>
              <w:left w:val="single" w:sz="6" w:space="0" w:color="auto"/>
              <w:bottom w:val="single" w:sz="6" w:space="0" w:color="auto"/>
              <w:right w:val="single" w:sz="6" w:space="0" w:color="auto"/>
            </w:tcBorders>
            <w:vAlign w:val="center"/>
          </w:tcPr>
          <w:p w:rsidR="007F2D73" w:rsidRPr="00B75F02" w:rsidRDefault="007F2D73" w:rsidP="00A06FFE">
            <w:pPr>
              <w:jc w:val="center"/>
            </w:pPr>
            <w:r w:rsidRPr="00B75F02">
              <w:rPr>
                <w:rFonts w:hint="eastAsia"/>
              </w:rPr>
              <w:t>謝美娟</w:t>
            </w:r>
          </w:p>
        </w:tc>
        <w:tc>
          <w:tcPr>
            <w:tcW w:w="1642" w:type="dxa"/>
            <w:tcBorders>
              <w:top w:val="single" w:sz="6" w:space="0" w:color="auto"/>
              <w:left w:val="single" w:sz="6" w:space="0" w:color="auto"/>
              <w:bottom w:val="single" w:sz="6" w:space="0" w:color="auto"/>
              <w:right w:val="single" w:sz="6" w:space="0" w:color="auto"/>
            </w:tcBorders>
            <w:vAlign w:val="center"/>
          </w:tcPr>
          <w:p w:rsidR="007F2D73" w:rsidRPr="00B75F02" w:rsidRDefault="007F2D73" w:rsidP="00A06FFE">
            <w:pPr>
              <w:jc w:val="center"/>
            </w:pPr>
            <w:r w:rsidRPr="00B75F02">
              <w:rPr>
                <w:rFonts w:hint="eastAsia"/>
              </w:rPr>
              <w:t>許淑婷</w:t>
            </w:r>
          </w:p>
        </w:tc>
        <w:tc>
          <w:tcPr>
            <w:tcW w:w="1908" w:type="dxa"/>
            <w:tcBorders>
              <w:top w:val="single" w:sz="6" w:space="0" w:color="auto"/>
              <w:left w:val="single" w:sz="6" w:space="0" w:color="auto"/>
              <w:bottom w:val="single" w:sz="6" w:space="0" w:color="auto"/>
              <w:right w:val="single" w:sz="6" w:space="0" w:color="auto"/>
            </w:tcBorders>
            <w:vAlign w:val="center"/>
          </w:tcPr>
          <w:p w:rsidR="007F2D73" w:rsidRPr="00B75F02" w:rsidRDefault="007F2D73" w:rsidP="00A06FFE">
            <w:pPr>
              <w:jc w:val="center"/>
            </w:pPr>
            <w:r w:rsidRPr="00B75F02">
              <w:rPr>
                <w:rFonts w:hint="eastAsia"/>
              </w:rPr>
              <w:t>蔡玟宣</w:t>
            </w:r>
          </w:p>
        </w:tc>
        <w:tc>
          <w:tcPr>
            <w:tcW w:w="1823" w:type="dxa"/>
            <w:tcBorders>
              <w:top w:val="single" w:sz="6" w:space="0" w:color="auto"/>
              <w:left w:val="single" w:sz="6" w:space="0" w:color="auto"/>
              <w:bottom w:val="single" w:sz="6" w:space="0" w:color="auto"/>
              <w:right w:val="thickThinSmallGap" w:sz="24" w:space="0" w:color="auto"/>
            </w:tcBorders>
            <w:vAlign w:val="center"/>
          </w:tcPr>
          <w:p w:rsidR="007F2D73" w:rsidRPr="00B75F02" w:rsidRDefault="006F7158" w:rsidP="00A06FFE">
            <w:pPr>
              <w:jc w:val="center"/>
            </w:pPr>
            <w:r w:rsidRPr="00B75F02">
              <w:rPr>
                <w:rFonts w:hint="eastAsia"/>
              </w:rPr>
              <w:t>鄭雅鈴</w:t>
            </w:r>
          </w:p>
        </w:tc>
      </w:tr>
      <w:tr w:rsidR="00B75F02" w:rsidRPr="00B75F02" w:rsidTr="00A06FFE">
        <w:trPr>
          <w:cantSplit/>
          <w:trHeight w:val="493"/>
        </w:trPr>
        <w:tc>
          <w:tcPr>
            <w:tcW w:w="1550" w:type="dxa"/>
            <w:vMerge w:val="restart"/>
            <w:tcBorders>
              <w:top w:val="single" w:sz="6" w:space="0" w:color="auto"/>
              <w:left w:val="thinThickSmallGap" w:sz="24" w:space="0" w:color="auto"/>
              <w:bottom w:val="single" w:sz="6" w:space="0" w:color="auto"/>
              <w:right w:val="single" w:sz="6" w:space="0" w:color="auto"/>
            </w:tcBorders>
            <w:vAlign w:val="center"/>
            <w:hideMark/>
          </w:tcPr>
          <w:p w:rsidR="000B1076" w:rsidRPr="00B75F02" w:rsidRDefault="000B1076" w:rsidP="000B1076">
            <w:pPr>
              <w:jc w:val="center"/>
            </w:pPr>
            <w:r w:rsidRPr="00B75F02">
              <w:rPr>
                <w:rFonts w:hint="eastAsia"/>
              </w:rPr>
              <w:t>八年級</w:t>
            </w:r>
          </w:p>
        </w:tc>
        <w:tc>
          <w:tcPr>
            <w:tcW w:w="1342" w:type="dxa"/>
            <w:tcBorders>
              <w:top w:val="single" w:sz="6" w:space="0" w:color="auto"/>
              <w:left w:val="single" w:sz="6" w:space="0" w:color="auto"/>
              <w:bottom w:val="single" w:sz="6" w:space="0" w:color="auto"/>
              <w:right w:val="single" w:sz="6" w:space="0" w:color="auto"/>
            </w:tcBorders>
            <w:vAlign w:val="center"/>
            <w:hideMark/>
          </w:tcPr>
          <w:p w:rsidR="000B1076" w:rsidRPr="00B75F02" w:rsidRDefault="000B1076" w:rsidP="000B1076">
            <w:pPr>
              <w:jc w:val="center"/>
            </w:pPr>
            <w:r w:rsidRPr="00B75F02">
              <w:rPr>
                <w:rFonts w:hint="eastAsia"/>
              </w:rPr>
              <w:t>科目</w:t>
            </w:r>
          </w:p>
        </w:tc>
        <w:tc>
          <w:tcPr>
            <w:tcW w:w="1642" w:type="dxa"/>
            <w:tcBorders>
              <w:top w:val="single" w:sz="6" w:space="0" w:color="auto"/>
              <w:left w:val="single" w:sz="6" w:space="0" w:color="auto"/>
              <w:bottom w:val="single" w:sz="6" w:space="0" w:color="auto"/>
              <w:right w:val="single" w:sz="6" w:space="0" w:color="auto"/>
            </w:tcBorders>
            <w:vAlign w:val="center"/>
          </w:tcPr>
          <w:p w:rsidR="000B1076" w:rsidRPr="00B75F02" w:rsidRDefault="000B1076" w:rsidP="000B1076">
            <w:pPr>
              <w:jc w:val="center"/>
            </w:pPr>
            <w:r w:rsidRPr="00B75F02">
              <w:rPr>
                <w:rFonts w:hint="eastAsia"/>
              </w:rPr>
              <w:t>數學</w:t>
            </w:r>
          </w:p>
        </w:tc>
        <w:tc>
          <w:tcPr>
            <w:tcW w:w="1642" w:type="dxa"/>
            <w:tcBorders>
              <w:top w:val="single" w:sz="6" w:space="0" w:color="auto"/>
              <w:left w:val="single" w:sz="6" w:space="0" w:color="auto"/>
              <w:bottom w:val="single" w:sz="6" w:space="0" w:color="auto"/>
              <w:right w:val="single" w:sz="6" w:space="0" w:color="auto"/>
            </w:tcBorders>
            <w:vAlign w:val="center"/>
          </w:tcPr>
          <w:p w:rsidR="000B1076" w:rsidRPr="00B75F02" w:rsidRDefault="000B1076" w:rsidP="000B1076">
            <w:pPr>
              <w:jc w:val="center"/>
            </w:pPr>
            <w:r w:rsidRPr="00B75F02">
              <w:rPr>
                <w:rFonts w:hint="eastAsia"/>
              </w:rPr>
              <w:t>英文</w:t>
            </w:r>
          </w:p>
        </w:tc>
        <w:tc>
          <w:tcPr>
            <w:tcW w:w="1908" w:type="dxa"/>
            <w:tcBorders>
              <w:top w:val="single" w:sz="6" w:space="0" w:color="auto"/>
              <w:left w:val="single" w:sz="6" w:space="0" w:color="auto"/>
              <w:bottom w:val="single" w:sz="6" w:space="0" w:color="auto"/>
              <w:right w:val="single" w:sz="6" w:space="0" w:color="auto"/>
            </w:tcBorders>
            <w:vAlign w:val="center"/>
          </w:tcPr>
          <w:p w:rsidR="000B1076" w:rsidRPr="00B75F02" w:rsidRDefault="000B1076" w:rsidP="000B1076">
            <w:pPr>
              <w:jc w:val="center"/>
            </w:pPr>
            <w:r w:rsidRPr="00B75F02">
              <w:rPr>
                <w:rFonts w:hint="eastAsia"/>
              </w:rPr>
              <w:t>國文</w:t>
            </w:r>
          </w:p>
        </w:tc>
        <w:tc>
          <w:tcPr>
            <w:tcW w:w="1823" w:type="dxa"/>
            <w:tcBorders>
              <w:top w:val="single" w:sz="6" w:space="0" w:color="auto"/>
              <w:left w:val="single" w:sz="6" w:space="0" w:color="auto"/>
              <w:bottom w:val="single" w:sz="6" w:space="0" w:color="auto"/>
              <w:right w:val="thickThinSmallGap" w:sz="24" w:space="0" w:color="auto"/>
            </w:tcBorders>
            <w:vAlign w:val="center"/>
          </w:tcPr>
          <w:p w:rsidR="000B1076" w:rsidRPr="00B75F02" w:rsidRDefault="000B1076" w:rsidP="000B1076">
            <w:pPr>
              <w:jc w:val="center"/>
            </w:pPr>
            <w:r w:rsidRPr="00B75F02">
              <w:rPr>
                <w:rFonts w:hint="eastAsia"/>
              </w:rPr>
              <w:t>英文</w:t>
            </w:r>
          </w:p>
        </w:tc>
      </w:tr>
      <w:tr w:rsidR="00B75F02" w:rsidRPr="00B75F02" w:rsidTr="00A06FFE">
        <w:trPr>
          <w:cantSplit/>
          <w:trHeight w:val="490"/>
        </w:trPr>
        <w:tc>
          <w:tcPr>
            <w:tcW w:w="1550" w:type="dxa"/>
            <w:vMerge/>
            <w:tcBorders>
              <w:top w:val="single" w:sz="6" w:space="0" w:color="auto"/>
              <w:left w:val="thinThickSmallGap" w:sz="24" w:space="0" w:color="auto"/>
              <w:bottom w:val="single" w:sz="6" w:space="0" w:color="auto"/>
              <w:right w:val="single" w:sz="6" w:space="0" w:color="auto"/>
            </w:tcBorders>
            <w:vAlign w:val="center"/>
            <w:hideMark/>
          </w:tcPr>
          <w:p w:rsidR="000B1076" w:rsidRPr="00B75F02" w:rsidRDefault="000B1076" w:rsidP="000B1076">
            <w:pPr>
              <w:jc w:val="center"/>
            </w:pPr>
          </w:p>
        </w:tc>
        <w:tc>
          <w:tcPr>
            <w:tcW w:w="1342" w:type="dxa"/>
            <w:tcBorders>
              <w:top w:val="single" w:sz="6" w:space="0" w:color="auto"/>
              <w:left w:val="single" w:sz="6" w:space="0" w:color="auto"/>
              <w:bottom w:val="single" w:sz="6" w:space="0" w:color="auto"/>
              <w:right w:val="single" w:sz="6" w:space="0" w:color="auto"/>
            </w:tcBorders>
            <w:vAlign w:val="center"/>
            <w:hideMark/>
          </w:tcPr>
          <w:p w:rsidR="000B1076" w:rsidRPr="00B75F02" w:rsidRDefault="000B1076" w:rsidP="000B1076">
            <w:pPr>
              <w:jc w:val="center"/>
            </w:pPr>
            <w:r w:rsidRPr="00B75F02">
              <w:rPr>
                <w:rFonts w:hint="eastAsia"/>
              </w:rPr>
              <w:t>教師</w:t>
            </w:r>
          </w:p>
        </w:tc>
        <w:tc>
          <w:tcPr>
            <w:tcW w:w="1642" w:type="dxa"/>
            <w:tcBorders>
              <w:top w:val="single" w:sz="6" w:space="0" w:color="auto"/>
              <w:left w:val="single" w:sz="6" w:space="0" w:color="auto"/>
              <w:bottom w:val="single" w:sz="6" w:space="0" w:color="auto"/>
              <w:right w:val="single" w:sz="6" w:space="0" w:color="auto"/>
            </w:tcBorders>
            <w:vAlign w:val="center"/>
          </w:tcPr>
          <w:p w:rsidR="000B1076" w:rsidRPr="00B75F02" w:rsidRDefault="000B1076" w:rsidP="000B1076">
            <w:pPr>
              <w:jc w:val="center"/>
            </w:pPr>
            <w:r w:rsidRPr="00B75F02">
              <w:rPr>
                <w:rFonts w:hint="eastAsia"/>
              </w:rPr>
              <w:t>鄭雅鈴</w:t>
            </w:r>
          </w:p>
        </w:tc>
        <w:tc>
          <w:tcPr>
            <w:tcW w:w="1642" w:type="dxa"/>
            <w:tcBorders>
              <w:top w:val="single" w:sz="6" w:space="0" w:color="auto"/>
              <w:left w:val="single" w:sz="6" w:space="0" w:color="auto"/>
              <w:bottom w:val="single" w:sz="6" w:space="0" w:color="auto"/>
              <w:right w:val="single" w:sz="6" w:space="0" w:color="auto"/>
            </w:tcBorders>
            <w:vAlign w:val="center"/>
          </w:tcPr>
          <w:p w:rsidR="000B1076" w:rsidRPr="00B75F02" w:rsidRDefault="000B1076" w:rsidP="000B1076">
            <w:pPr>
              <w:jc w:val="center"/>
            </w:pPr>
            <w:r w:rsidRPr="00B75F02">
              <w:rPr>
                <w:rFonts w:hint="eastAsia"/>
              </w:rPr>
              <w:t>蔡玟宣</w:t>
            </w:r>
          </w:p>
        </w:tc>
        <w:tc>
          <w:tcPr>
            <w:tcW w:w="1908" w:type="dxa"/>
            <w:tcBorders>
              <w:top w:val="single" w:sz="6" w:space="0" w:color="auto"/>
              <w:left w:val="single" w:sz="6" w:space="0" w:color="auto"/>
              <w:bottom w:val="single" w:sz="6" w:space="0" w:color="auto"/>
              <w:right w:val="single" w:sz="6" w:space="0" w:color="auto"/>
            </w:tcBorders>
            <w:vAlign w:val="center"/>
          </w:tcPr>
          <w:p w:rsidR="000B1076" w:rsidRPr="00B75F02" w:rsidRDefault="000B1076" w:rsidP="000B1076">
            <w:pPr>
              <w:jc w:val="center"/>
            </w:pPr>
            <w:r w:rsidRPr="00B75F02">
              <w:rPr>
                <w:rFonts w:hint="eastAsia"/>
              </w:rPr>
              <w:t>謝美娟</w:t>
            </w:r>
          </w:p>
        </w:tc>
        <w:tc>
          <w:tcPr>
            <w:tcW w:w="1823" w:type="dxa"/>
            <w:tcBorders>
              <w:top w:val="single" w:sz="6" w:space="0" w:color="auto"/>
              <w:left w:val="single" w:sz="6" w:space="0" w:color="auto"/>
              <w:bottom w:val="single" w:sz="6" w:space="0" w:color="auto"/>
              <w:right w:val="thickThinSmallGap" w:sz="24" w:space="0" w:color="auto"/>
            </w:tcBorders>
            <w:vAlign w:val="center"/>
          </w:tcPr>
          <w:p w:rsidR="000B1076" w:rsidRPr="00B75F02" w:rsidRDefault="000B1076" w:rsidP="000B1076">
            <w:pPr>
              <w:jc w:val="center"/>
            </w:pPr>
            <w:r w:rsidRPr="00B75F02">
              <w:rPr>
                <w:rFonts w:hint="eastAsia"/>
              </w:rPr>
              <w:t>蔡玟宣</w:t>
            </w:r>
          </w:p>
        </w:tc>
      </w:tr>
      <w:tr w:rsidR="00B75F02" w:rsidRPr="00B75F02" w:rsidTr="00A06FFE">
        <w:trPr>
          <w:cantSplit/>
          <w:trHeight w:val="372"/>
        </w:trPr>
        <w:tc>
          <w:tcPr>
            <w:tcW w:w="1550" w:type="dxa"/>
            <w:vMerge w:val="restart"/>
            <w:tcBorders>
              <w:top w:val="single" w:sz="6" w:space="0" w:color="auto"/>
              <w:left w:val="thinThickSmallGap" w:sz="24" w:space="0" w:color="auto"/>
              <w:bottom w:val="single" w:sz="6" w:space="0" w:color="auto"/>
              <w:right w:val="single" w:sz="6" w:space="0" w:color="auto"/>
            </w:tcBorders>
            <w:vAlign w:val="center"/>
            <w:hideMark/>
          </w:tcPr>
          <w:p w:rsidR="000B1076" w:rsidRPr="00B75F02" w:rsidRDefault="000B1076" w:rsidP="000B1076">
            <w:pPr>
              <w:jc w:val="center"/>
            </w:pPr>
            <w:r w:rsidRPr="00B75F02">
              <w:rPr>
                <w:rFonts w:hint="eastAsia"/>
              </w:rPr>
              <w:t>九年級</w:t>
            </w:r>
          </w:p>
        </w:tc>
        <w:tc>
          <w:tcPr>
            <w:tcW w:w="1342" w:type="dxa"/>
            <w:tcBorders>
              <w:top w:val="single" w:sz="6" w:space="0" w:color="auto"/>
              <w:left w:val="single" w:sz="6" w:space="0" w:color="auto"/>
              <w:bottom w:val="single" w:sz="6" w:space="0" w:color="auto"/>
              <w:right w:val="single" w:sz="6" w:space="0" w:color="auto"/>
            </w:tcBorders>
            <w:vAlign w:val="center"/>
            <w:hideMark/>
          </w:tcPr>
          <w:p w:rsidR="000B1076" w:rsidRPr="00B75F02" w:rsidRDefault="000B1076" w:rsidP="000B1076">
            <w:pPr>
              <w:jc w:val="center"/>
            </w:pPr>
            <w:r w:rsidRPr="00B75F02">
              <w:rPr>
                <w:rFonts w:hint="eastAsia"/>
              </w:rPr>
              <w:t>科目</w:t>
            </w:r>
          </w:p>
        </w:tc>
        <w:tc>
          <w:tcPr>
            <w:tcW w:w="1642" w:type="dxa"/>
            <w:tcBorders>
              <w:top w:val="single" w:sz="6" w:space="0" w:color="auto"/>
              <w:left w:val="single" w:sz="6" w:space="0" w:color="auto"/>
              <w:bottom w:val="single" w:sz="6" w:space="0" w:color="auto"/>
              <w:right w:val="single" w:sz="6" w:space="0" w:color="auto"/>
            </w:tcBorders>
            <w:vAlign w:val="center"/>
          </w:tcPr>
          <w:p w:rsidR="000B1076" w:rsidRPr="00B75F02" w:rsidRDefault="000B1076" w:rsidP="000B1076">
            <w:pPr>
              <w:jc w:val="center"/>
            </w:pPr>
            <w:r w:rsidRPr="00B75F02">
              <w:rPr>
                <w:rFonts w:hint="eastAsia"/>
              </w:rPr>
              <w:t>英文</w:t>
            </w:r>
          </w:p>
        </w:tc>
        <w:tc>
          <w:tcPr>
            <w:tcW w:w="1642" w:type="dxa"/>
            <w:tcBorders>
              <w:top w:val="single" w:sz="6" w:space="0" w:color="auto"/>
              <w:left w:val="single" w:sz="6" w:space="0" w:color="auto"/>
              <w:bottom w:val="single" w:sz="6" w:space="0" w:color="auto"/>
              <w:right w:val="single" w:sz="6" w:space="0" w:color="auto"/>
            </w:tcBorders>
            <w:vAlign w:val="center"/>
          </w:tcPr>
          <w:p w:rsidR="000B1076" w:rsidRPr="00B75F02" w:rsidRDefault="000B1076" w:rsidP="000B1076">
            <w:pPr>
              <w:jc w:val="center"/>
            </w:pPr>
            <w:r w:rsidRPr="00B75F02">
              <w:rPr>
                <w:rFonts w:hint="eastAsia"/>
              </w:rPr>
              <w:t>國文</w:t>
            </w:r>
          </w:p>
        </w:tc>
        <w:tc>
          <w:tcPr>
            <w:tcW w:w="1908" w:type="dxa"/>
            <w:tcBorders>
              <w:top w:val="single" w:sz="6" w:space="0" w:color="auto"/>
              <w:left w:val="single" w:sz="6" w:space="0" w:color="auto"/>
              <w:bottom w:val="single" w:sz="6" w:space="0" w:color="auto"/>
              <w:right w:val="single" w:sz="6" w:space="0" w:color="auto"/>
            </w:tcBorders>
            <w:vAlign w:val="center"/>
          </w:tcPr>
          <w:p w:rsidR="000B1076" w:rsidRPr="00B75F02" w:rsidRDefault="000B1076" w:rsidP="000B1076">
            <w:pPr>
              <w:jc w:val="center"/>
            </w:pPr>
            <w:r w:rsidRPr="00B75F02">
              <w:rPr>
                <w:rFonts w:hint="eastAsia"/>
              </w:rPr>
              <w:t>數學</w:t>
            </w:r>
          </w:p>
        </w:tc>
        <w:tc>
          <w:tcPr>
            <w:tcW w:w="1823" w:type="dxa"/>
            <w:tcBorders>
              <w:top w:val="single" w:sz="6" w:space="0" w:color="auto"/>
              <w:left w:val="single" w:sz="6" w:space="0" w:color="auto"/>
              <w:bottom w:val="single" w:sz="6" w:space="0" w:color="auto"/>
              <w:right w:val="thickThinSmallGap" w:sz="24" w:space="0" w:color="auto"/>
            </w:tcBorders>
            <w:vAlign w:val="center"/>
          </w:tcPr>
          <w:p w:rsidR="000B1076" w:rsidRPr="00B75F02" w:rsidRDefault="000B1076" w:rsidP="000B1076">
            <w:pPr>
              <w:jc w:val="center"/>
            </w:pPr>
            <w:r w:rsidRPr="00B75F02">
              <w:rPr>
                <w:rFonts w:hint="eastAsia"/>
              </w:rPr>
              <w:t>國文</w:t>
            </w:r>
          </w:p>
        </w:tc>
      </w:tr>
      <w:tr w:rsidR="00B75F02" w:rsidRPr="00B75F02" w:rsidTr="00A06FFE">
        <w:trPr>
          <w:cantSplit/>
          <w:trHeight w:val="314"/>
        </w:trPr>
        <w:tc>
          <w:tcPr>
            <w:tcW w:w="1550" w:type="dxa"/>
            <w:vMerge/>
            <w:tcBorders>
              <w:top w:val="single" w:sz="6" w:space="0" w:color="auto"/>
              <w:left w:val="thinThickSmallGap" w:sz="24" w:space="0" w:color="auto"/>
              <w:bottom w:val="single" w:sz="6" w:space="0" w:color="auto"/>
              <w:right w:val="single" w:sz="6" w:space="0" w:color="auto"/>
            </w:tcBorders>
            <w:vAlign w:val="center"/>
            <w:hideMark/>
          </w:tcPr>
          <w:p w:rsidR="000B1076" w:rsidRPr="00B75F02" w:rsidRDefault="000B1076" w:rsidP="000B1076">
            <w:pPr>
              <w:widowControl/>
            </w:pPr>
          </w:p>
        </w:tc>
        <w:tc>
          <w:tcPr>
            <w:tcW w:w="1342" w:type="dxa"/>
            <w:tcBorders>
              <w:top w:val="single" w:sz="6" w:space="0" w:color="auto"/>
              <w:left w:val="single" w:sz="6" w:space="0" w:color="auto"/>
              <w:bottom w:val="single" w:sz="6" w:space="0" w:color="auto"/>
              <w:right w:val="single" w:sz="6" w:space="0" w:color="auto"/>
            </w:tcBorders>
            <w:vAlign w:val="center"/>
            <w:hideMark/>
          </w:tcPr>
          <w:p w:rsidR="000B1076" w:rsidRPr="00B75F02" w:rsidRDefault="000B1076" w:rsidP="000B1076">
            <w:pPr>
              <w:jc w:val="center"/>
            </w:pPr>
            <w:r w:rsidRPr="00B75F02">
              <w:rPr>
                <w:rFonts w:hint="eastAsia"/>
              </w:rPr>
              <w:t>教師</w:t>
            </w:r>
          </w:p>
        </w:tc>
        <w:tc>
          <w:tcPr>
            <w:tcW w:w="1642" w:type="dxa"/>
            <w:tcBorders>
              <w:top w:val="single" w:sz="6" w:space="0" w:color="auto"/>
              <w:left w:val="single" w:sz="6" w:space="0" w:color="auto"/>
              <w:bottom w:val="single" w:sz="6" w:space="0" w:color="auto"/>
              <w:right w:val="single" w:sz="6" w:space="0" w:color="auto"/>
            </w:tcBorders>
            <w:vAlign w:val="center"/>
          </w:tcPr>
          <w:p w:rsidR="000B1076" w:rsidRPr="00B75F02" w:rsidRDefault="000B1076" w:rsidP="000B1076">
            <w:pPr>
              <w:jc w:val="center"/>
            </w:pPr>
            <w:r w:rsidRPr="00B75F02">
              <w:rPr>
                <w:rFonts w:hint="eastAsia"/>
              </w:rPr>
              <w:t>蔡玟宣</w:t>
            </w:r>
          </w:p>
        </w:tc>
        <w:tc>
          <w:tcPr>
            <w:tcW w:w="1642" w:type="dxa"/>
            <w:tcBorders>
              <w:top w:val="single" w:sz="6" w:space="0" w:color="auto"/>
              <w:left w:val="single" w:sz="6" w:space="0" w:color="auto"/>
              <w:bottom w:val="single" w:sz="6" w:space="0" w:color="auto"/>
              <w:right w:val="single" w:sz="6" w:space="0" w:color="auto"/>
            </w:tcBorders>
            <w:vAlign w:val="center"/>
          </w:tcPr>
          <w:p w:rsidR="000B1076" w:rsidRPr="00B75F02" w:rsidRDefault="000B1076" w:rsidP="000B1076">
            <w:pPr>
              <w:jc w:val="center"/>
            </w:pPr>
            <w:r w:rsidRPr="00B75F02">
              <w:rPr>
                <w:rFonts w:hint="eastAsia"/>
              </w:rPr>
              <w:t>陳雙財</w:t>
            </w:r>
          </w:p>
        </w:tc>
        <w:tc>
          <w:tcPr>
            <w:tcW w:w="1908" w:type="dxa"/>
            <w:tcBorders>
              <w:top w:val="single" w:sz="6" w:space="0" w:color="auto"/>
              <w:left w:val="single" w:sz="6" w:space="0" w:color="auto"/>
              <w:bottom w:val="single" w:sz="6" w:space="0" w:color="auto"/>
              <w:right w:val="single" w:sz="6" w:space="0" w:color="auto"/>
            </w:tcBorders>
            <w:vAlign w:val="center"/>
          </w:tcPr>
          <w:p w:rsidR="000B1076" w:rsidRPr="00B75F02" w:rsidRDefault="000B1076" w:rsidP="000B1076">
            <w:pPr>
              <w:jc w:val="center"/>
            </w:pPr>
            <w:r w:rsidRPr="00B75F02">
              <w:rPr>
                <w:rFonts w:hint="eastAsia"/>
              </w:rPr>
              <w:t>鄭雅鈴</w:t>
            </w:r>
          </w:p>
        </w:tc>
        <w:tc>
          <w:tcPr>
            <w:tcW w:w="1823" w:type="dxa"/>
            <w:tcBorders>
              <w:top w:val="single" w:sz="6" w:space="0" w:color="auto"/>
              <w:left w:val="single" w:sz="6" w:space="0" w:color="auto"/>
              <w:bottom w:val="single" w:sz="6" w:space="0" w:color="auto"/>
              <w:right w:val="thickThinSmallGap" w:sz="24" w:space="0" w:color="auto"/>
            </w:tcBorders>
            <w:vAlign w:val="center"/>
          </w:tcPr>
          <w:p w:rsidR="000B1076" w:rsidRPr="00B75F02" w:rsidRDefault="000B1076" w:rsidP="000B1076">
            <w:pPr>
              <w:jc w:val="center"/>
            </w:pPr>
            <w:r w:rsidRPr="00B75F02">
              <w:rPr>
                <w:rFonts w:hint="eastAsia"/>
              </w:rPr>
              <w:t>陳雙財</w:t>
            </w:r>
          </w:p>
        </w:tc>
      </w:tr>
      <w:tr w:rsidR="00B75F02" w:rsidRPr="00B75F02" w:rsidTr="00A06FFE">
        <w:trPr>
          <w:cantSplit/>
          <w:trHeight w:val="314"/>
        </w:trPr>
        <w:tc>
          <w:tcPr>
            <w:tcW w:w="1550" w:type="dxa"/>
            <w:tcBorders>
              <w:top w:val="single" w:sz="6" w:space="0" w:color="auto"/>
              <w:left w:val="thinThickSmallGap" w:sz="24" w:space="0" w:color="auto"/>
              <w:bottom w:val="single" w:sz="6" w:space="0" w:color="auto"/>
              <w:right w:val="single" w:sz="6" w:space="0" w:color="auto"/>
            </w:tcBorders>
            <w:vAlign w:val="center"/>
          </w:tcPr>
          <w:p w:rsidR="000B1076" w:rsidRPr="00B75F02" w:rsidRDefault="000B1076" w:rsidP="000B1076">
            <w:pPr>
              <w:widowControl/>
            </w:pPr>
          </w:p>
        </w:tc>
        <w:tc>
          <w:tcPr>
            <w:tcW w:w="1342" w:type="dxa"/>
            <w:tcBorders>
              <w:top w:val="single" w:sz="6" w:space="0" w:color="auto"/>
              <w:left w:val="single" w:sz="6" w:space="0" w:color="auto"/>
              <w:bottom w:val="single" w:sz="6" w:space="0" w:color="auto"/>
              <w:right w:val="single" w:sz="6" w:space="0" w:color="auto"/>
            </w:tcBorders>
            <w:vAlign w:val="center"/>
          </w:tcPr>
          <w:p w:rsidR="000B1076" w:rsidRPr="00B75F02" w:rsidRDefault="000B1076" w:rsidP="000B1076">
            <w:pPr>
              <w:jc w:val="center"/>
            </w:pPr>
            <w:r w:rsidRPr="00B75F02">
              <w:rPr>
                <w:rFonts w:hint="eastAsia"/>
              </w:rPr>
              <w:t>時間</w:t>
            </w:r>
          </w:p>
        </w:tc>
        <w:tc>
          <w:tcPr>
            <w:tcW w:w="1642" w:type="dxa"/>
            <w:tcBorders>
              <w:top w:val="single" w:sz="6" w:space="0" w:color="auto"/>
              <w:left w:val="single" w:sz="6" w:space="0" w:color="auto"/>
              <w:bottom w:val="single" w:sz="6" w:space="0" w:color="auto"/>
              <w:right w:val="single" w:sz="6" w:space="0" w:color="auto"/>
            </w:tcBorders>
            <w:vAlign w:val="center"/>
          </w:tcPr>
          <w:p w:rsidR="000B1076" w:rsidRPr="00B75F02" w:rsidRDefault="000B1076" w:rsidP="000B1076">
            <w:pPr>
              <w:jc w:val="center"/>
            </w:pPr>
            <w:r w:rsidRPr="00B75F02">
              <w:rPr>
                <w:rFonts w:hint="eastAsia"/>
              </w:rPr>
              <w:t>16:45-17:30</w:t>
            </w:r>
          </w:p>
        </w:tc>
        <w:tc>
          <w:tcPr>
            <w:tcW w:w="1642" w:type="dxa"/>
            <w:tcBorders>
              <w:top w:val="single" w:sz="6" w:space="0" w:color="auto"/>
              <w:left w:val="single" w:sz="6" w:space="0" w:color="auto"/>
              <w:bottom w:val="single" w:sz="6" w:space="0" w:color="auto"/>
              <w:right w:val="single" w:sz="6" w:space="0" w:color="auto"/>
            </w:tcBorders>
            <w:vAlign w:val="center"/>
          </w:tcPr>
          <w:p w:rsidR="000B1076" w:rsidRPr="00B75F02" w:rsidRDefault="000B1076" w:rsidP="000B1076">
            <w:pPr>
              <w:jc w:val="center"/>
            </w:pPr>
            <w:r w:rsidRPr="00B75F02">
              <w:rPr>
                <w:rFonts w:hint="eastAsia"/>
              </w:rPr>
              <w:t>16:45-17:30</w:t>
            </w:r>
          </w:p>
        </w:tc>
        <w:tc>
          <w:tcPr>
            <w:tcW w:w="1908" w:type="dxa"/>
            <w:tcBorders>
              <w:top w:val="single" w:sz="6" w:space="0" w:color="auto"/>
              <w:left w:val="single" w:sz="6" w:space="0" w:color="auto"/>
              <w:bottom w:val="single" w:sz="6" w:space="0" w:color="auto"/>
              <w:right w:val="single" w:sz="6" w:space="0" w:color="auto"/>
            </w:tcBorders>
            <w:vAlign w:val="center"/>
          </w:tcPr>
          <w:p w:rsidR="000B1076" w:rsidRPr="00B75F02" w:rsidRDefault="000B1076" w:rsidP="000B1076">
            <w:pPr>
              <w:jc w:val="center"/>
            </w:pPr>
            <w:r w:rsidRPr="00B75F02">
              <w:rPr>
                <w:rFonts w:hint="eastAsia"/>
              </w:rPr>
              <w:t>16:45-17:30</w:t>
            </w:r>
          </w:p>
        </w:tc>
        <w:tc>
          <w:tcPr>
            <w:tcW w:w="1823" w:type="dxa"/>
            <w:tcBorders>
              <w:top w:val="single" w:sz="6" w:space="0" w:color="auto"/>
              <w:left w:val="single" w:sz="6" w:space="0" w:color="auto"/>
              <w:bottom w:val="single" w:sz="6" w:space="0" w:color="auto"/>
              <w:right w:val="thickThinSmallGap" w:sz="24" w:space="0" w:color="auto"/>
            </w:tcBorders>
            <w:vAlign w:val="center"/>
          </w:tcPr>
          <w:p w:rsidR="000B1076" w:rsidRPr="00B75F02" w:rsidRDefault="000B1076" w:rsidP="000B1076">
            <w:pPr>
              <w:jc w:val="center"/>
            </w:pPr>
            <w:r w:rsidRPr="00B75F02">
              <w:rPr>
                <w:rFonts w:hint="eastAsia"/>
              </w:rPr>
              <w:t>16:45-17:30</w:t>
            </w:r>
          </w:p>
        </w:tc>
      </w:tr>
      <w:tr w:rsidR="00B75F02" w:rsidRPr="00B75F02" w:rsidTr="00A06FFE">
        <w:trPr>
          <w:cantSplit/>
          <w:trHeight w:val="314"/>
        </w:trPr>
        <w:tc>
          <w:tcPr>
            <w:tcW w:w="1550" w:type="dxa"/>
            <w:vMerge w:val="restart"/>
            <w:tcBorders>
              <w:top w:val="single" w:sz="6" w:space="0" w:color="auto"/>
              <w:left w:val="thinThickSmallGap" w:sz="24" w:space="0" w:color="auto"/>
              <w:right w:val="single" w:sz="6" w:space="0" w:color="auto"/>
            </w:tcBorders>
            <w:vAlign w:val="center"/>
          </w:tcPr>
          <w:p w:rsidR="003D4389" w:rsidRPr="00B75F02" w:rsidRDefault="003D4389" w:rsidP="003D4389">
            <w:pPr>
              <w:widowControl/>
            </w:pPr>
            <w:r w:rsidRPr="00B75F02">
              <w:rPr>
                <w:rFonts w:hint="eastAsia"/>
              </w:rPr>
              <w:t xml:space="preserve">   </w:t>
            </w:r>
            <w:r w:rsidRPr="00B75F02">
              <w:rPr>
                <w:rFonts w:hint="eastAsia"/>
              </w:rPr>
              <w:t>九年級</w:t>
            </w:r>
          </w:p>
        </w:tc>
        <w:tc>
          <w:tcPr>
            <w:tcW w:w="1342" w:type="dxa"/>
            <w:tcBorders>
              <w:top w:val="single" w:sz="6" w:space="0" w:color="auto"/>
              <w:left w:val="single" w:sz="6" w:space="0" w:color="auto"/>
              <w:bottom w:val="single" w:sz="6" w:space="0" w:color="auto"/>
              <w:right w:val="single" w:sz="6" w:space="0" w:color="auto"/>
            </w:tcBorders>
            <w:vAlign w:val="center"/>
          </w:tcPr>
          <w:p w:rsidR="003D4389" w:rsidRPr="00B75F02" w:rsidRDefault="003D4389" w:rsidP="003D4389">
            <w:pPr>
              <w:jc w:val="center"/>
            </w:pPr>
            <w:r w:rsidRPr="00B75F02">
              <w:rPr>
                <w:rFonts w:hint="eastAsia"/>
              </w:rPr>
              <w:t>科目</w:t>
            </w:r>
          </w:p>
        </w:tc>
        <w:tc>
          <w:tcPr>
            <w:tcW w:w="1642" w:type="dxa"/>
            <w:tcBorders>
              <w:top w:val="single" w:sz="6" w:space="0" w:color="auto"/>
              <w:left w:val="single" w:sz="6" w:space="0" w:color="auto"/>
              <w:bottom w:val="single" w:sz="6" w:space="0" w:color="auto"/>
              <w:right w:val="single" w:sz="6" w:space="0" w:color="auto"/>
            </w:tcBorders>
            <w:vAlign w:val="center"/>
          </w:tcPr>
          <w:p w:rsidR="003D4389" w:rsidRPr="00B75F02" w:rsidRDefault="003D4389" w:rsidP="003D4389">
            <w:pPr>
              <w:jc w:val="center"/>
            </w:pPr>
            <w:r w:rsidRPr="00B75F02">
              <w:rPr>
                <w:rFonts w:hint="eastAsia"/>
              </w:rPr>
              <w:t>數學</w:t>
            </w:r>
          </w:p>
        </w:tc>
        <w:tc>
          <w:tcPr>
            <w:tcW w:w="1642" w:type="dxa"/>
            <w:tcBorders>
              <w:top w:val="single" w:sz="6" w:space="0" w:color="auto"/>
              <w:left w:val="single" w:sz="6" w:space="0" w:color="auto"/>
              <w:bottom w:val="single" w:sz="6" w:space="0" w:color="auto"/>
              <w:right w:val="single" w:sz="6" w:space="0" w:color="auto"/>
            </w:tcBorders>
            <w:vAlign w:val="center"/>
          </w:tcPr>
          <w:p w:rsidR="003D4389" w:rsidRPr="00B75F02" w:rsidRDefault="003D4389" w:rsidP="003D4389">
            <w:pPr>
              <w:jc w:val="center"/>
            </w:pPr>
            <w:r w:rsidRPr="00B75F02">
              <w:rPr>
                <w:rFonts w:hint="eastAsia"/>
              </w:rPr>
              <w:t>國文</w:t>
            </w:r>
          </w:p>
        </w:tc>
        <w:tc>
          <w:tcPr>
            <w:tcW w:w="1908" w:type="dxa"/>
            <w:tcBorders>
              <w:top w:val="single" w:sz="6" w:space="0" w:color="auto"/>
              <w:left w:val="single" w:sz="6" w:space="0" w:color="auto"/>
              <w:bottom w:val="single" w:sz="6" w:space="0" w:color="auto"/>
              <w:right w:val="single" w:sz="6" w:space="0" w:color="auto"/>
            </w:tcBorders>
            <w:vAlign w:val="center"/>
          </w:tcPr>
          <w:p w:rsidR="003D4389" w:rsidRPr="00B75F02" w:rsidRDefault="003D4389" w:rsidP="003D4389">
            <w:pPr>
              <w:jc w:val="center"/>
            </w:pPr>
            <w:r w:rsidRPr="00B75F02">
              <w:rPr>
                <w:rFonts w:hint="eastAsia"/>
              </w:rPr>
              <w:t>數學</w:t>
            </w:r>
          </w:p>
        </w:tc>
        <w:tc>
          <w:tcPr>
            <w:tcW w:w="1823" w:type="dxa"/>
            <w:tcBorders>
              <w:top w:val="single" w:sz="6" w:space="0" w:color="auto"/>
              <w:left w:val="single" w:sz="6" w:space="0" w:color="auto"/>
              <w:bottom w:val="single" w:sz="6" w:space="0" w:color="auto"/>
              <w:right w:val="thickThinSmallGap" w:sz="24" w:space="0" w:color="auto"/>
            </w:tcBorders>
            <w:vAlign w:val="center"/>
          </w:tcPr>
          <w:p w:rsidR="003D4389" w:rsidRPr="00B75F02" w:rsidRDefault="003D4389" w:rsidP="003D4389">
            <w:pPr>
              <w:jc w:val="center"/>
            </w:pPr>
            <w:r w:rsidRPr="00B75F02">
              <w:rPr>
                <w:rFonts w:hint="eastAsia"/>
              </w:rPr>
              <w:t>國文</w:t>
            </w:r>
          </w:p>
        </w:tc>
      </w:tr>
      <w:tr w:rsidR="00B75F02" w:rsidRPr="00B75F02" w:rsidTr="00A06FFE">
        <w:trPr>
          <w:cantSplit/>
          <w:trHeight w:val="314"/>
        </w:trPr>
        <w:tc>
          <w:tcPr>
            <w:tcW w:w="1550" w:type="dxa"/>
            <w:vMerge/>
            <w:tcBorders>
              <w:left w:val="thinThickSmallGap" w:sz="24" w:space="0" w:color="auto"/>
              <w:bottom w:val="single" w:sz="6" w:space="0" w:color="auto"/>
              <w:right w:val="single" w:sz="6" w:space="0" w:color="auto"/>
            </w:tcBorders>
            <w:vAlign w:val="center"/>
          </w:tcPr>
          <w:p w:rsidR="003D4389" w:rsidRPr="00B75F02" w:rsidRDefault="003D4389" w:rsidP="003D4389">
            <w:pPr>
              <w:widowControl/>
            </w:pPr>
          </w:p>
        </w:tc>
        <w:tc>
          <w:tcPr>
            <w:tcW w:w="1342" w:type="dxa"/>
            <w:tcBorders>
              <w:top w:val="single" w:sz="6" w:space="0" w:color="auto"/>
              <w:left w:val="single" w:sz="6" w:space="0" w:color="auto"/>
              <w:bottom w:val="single" w:sz="6" w:space="0" w:color="auto"/>
              <w:right w:val="single" w:sz="6" w:space="0" w:color="auto"/>
            </w:tcBorders>
            <w:vAlign w:val="center"/>
          </w:tcPr>
          <w:p w:rsidR="003D4389" w:rsidRPr="00B75F02" w:rsidRDefault="003D4389" w:rsidP="003D4389">
            <w:pPr>
              <w:jc w:val="center"/>
            </w:pPr>
            <w:r w:rsidRPr="00B75F02">
              <w:rPr>
                <w:rFonts w:hint="eastAsia"/>
              </w:rPr>
              <w:t>教師</w:t>
            </w:r>
          </w:p>
        </w:tc>
        <w:tc>
          <w:tcPr>
            <w:tcW w:w="1642" w:type="dxa"/>
            <w:tcBorders>
              <w:top w:val="single" w:sz="6" w:space="0" w:color="auto"/>
              <w:left w:val="single" w:sz="6" w:space="0" w:color="auto"/>
              <w:bottom w:val="single" w:sz="6" w:space="0" w:color="auto"/>
              <w:right w:val="single" w:sz="6" w:space="0" w:color="auto"/>
            </w:tcBorders>
            <w:vAlign w:val="center"/>
          </w:tcPr>
          <w:p w:rsidR="003D4389" w:rsidRPr="00B75F02" w:rsidRDefault="003D4389" w:rsidP="003D4389">
            <w:pPr>
              <w:jc w:val="center"/>
            </w:pPr>
            <w:r w:rsidRPr="00B75F02">
              <w:rPr>
                <w:rFonts w:hint="eastAsia"/>
              </w:rPr>
              <w:t>鄭雅鈴</w:t>
            </w:r>
          </w:p>
        </w:tc>
        <w:tc>
          <w:tcPr>
            <w:tcW w:w="1642" w:type="dxa"/>
            <w:tcBorders>
              <w:top w:val="single" w:sz="6" w:space="0" w:color="auto"/>
              <w:left w:val="single" w:sz="6" w:space="0" w:color="auto"/>
              <w:bottom w:val="single" w:sz="6" w:space="0" w:color="auto"/>
              <w:right w:val="single" w:sz="6" w:space="0" w:color="auto"/>
            </w:tcBorders>
            <w:vAlign w:val="center"/>
          </w:tcPr>
          <w:p w:rsidR="003D4389" w:rsidRPr="00B75F02" w:rsidRDefault="003D4389" w:rsidP="003D4389">
            <w:pPr>
              <w:jc w:val="center"/>
            </w:pPr>
            <w:r w:rsidRPr="00B75F02">
              <w:rPr>
                <w:rFonts w:hint="eastAsia"/>
              </w:rPr>
              <w:t>陳雙財</w:t>
            </w:r>
          </w:p>
        </w:tc>
        <w:tc>
          <w:tcPr>
            <w:tcW w:w="1908" w:type="dxa"/>
            <w:tcBorders>
              <w:top w:val="single" w:sz="6" w:space="0" w:color="auto"/>
              <w:left w:val="single" w:sz="6" w:space="0" w:color="auto"/>
              <w:bottom w:val="single" w:sz="6" w:space="0" w:color="auto"/>
              <w:right w:val="single" w:sz="6" w:space="0" w:color="auto"/>
            </w:tcBorders>
            <w:vAlign w:val="center"/>
          </w:tcPr>
          <w:p w:rsidR="003D4389" w:rsidRPr="00B75F02" w:rsidRDefault="003D4389" w:rsidP="003D4389">
            <w:pPr>
              <w:jc w:val="center"/>
            </w:pPr>
            <w:r w:rsidRPr="00B75F02">
              <w:rPr>
                <w:rFonts w:hint="eastAsia"/>
              </w:rPr>
              <w:t>鄭雅鈴</w:t>
            </w:r>
          </w:p>
        </w:tc>
        <w:tc>
          <w:tcPr>
            <w:tcW w:w="1823" w:type="dxa"/>
            <w:tcBorders>
              <w:top w:val="single" w:sz="6" w:space="0" w:color="auto"/>
              <w:left w:val="single" w:sz="6" w:space="0" w:color="auto"/>
              <w:bottom w:val="single" w:sz="6" w:space="0" w:color="auto"/>
              <w:right w:val="thickThinSmallGap" w:sz="24" w:space="0" w:color="auto"/>
            </w:tcBorders>
            <w:vAlign w:val="center"/>
          </w:tcPr>
          <w:p w:rsidR="003D4389" w:rsidRPr="00B75F02" w:rsidRDefault="003D4389" w:rsidP="003D4389">
            <w:pPr>
              <w:jc w:val="center"/>
            </w:pPr>
            <w:r w:rsidRPr="00B75F02">
              <w:rPr>
                <w:rFonts w:hint="eastAsia"/>
              </w:rPr>
              <w:t>陳雙財</w:t>
            </w:r>
          </w:p>
        </w:tc>
      </w:tr>
      <w:tr w:rsidR="00B75F02" w:rsidRPr="00B75F02" w:rsidTr="00A06FFE">
        <w:trPr>
          <w:trHeight w:val="293"/>
        </w:trPr>
        <w:tc>
          <w:tcPr>
            <w:tcW w:w="9907" w:type="dxa"/>
            <w:gridSpan w:val="6"/>
            <w:tcBorders>
              <w:top w:val="single" w:sz="6" w:space="0" w:color="auto"/>
              <w:left w:val="thinThickSmallGap" w:sz="24" w:space="0" w:color="auto"/>
              <w:bottom w:val="thickThinSmallGap" w:sz="24" w:space="0" w:color="auto"/>
              <w:right w:val="thickThinSmallGap" w:sz="24" w:space="0" w:color="auto"/>
            </w:tcBorders>
            <w:hideMark/>
          </w:tcPr>
          <w:p w:rsidR="003D4389" w:rsidRPr="00B75F02" w:rsidRDefault="003D4389" w:rsidP="003D4389">
            <w:pPr>
              <w:ind w:left="-49"/>
              <w:jc w:val="center"/>
              <w:rPr>
                <w:rFonts w:ascii="標楷體" w:eastAsia="標楷體" w:hAnsi="標楷體"/>
              </w:rPr>
            </w:pPr>
          </w:p>
        </w:tc>
      </w:tr>
    </w:tbl>
    <w:p w:rsidR="007F2D73" w:rsidRPr="00B75F02" w:rsidRDefault="007F2D73" w:rsidP="007F2D73">
      <w:pPr>
        <w:ind w:left="480" w:hangingChars="200" w:hanging="480"/>
      </w:pPr>
      <w:r w:rsidRPr="00B75F02">
        <w:rPr>
          <w:rFonts w:hint="eastAsia"/>
        </w:rPr>
        <w:t>三、第一次段考訂於第</w:t>
      </w:r>
      <w:r w:rsidRPr="00B75F02">
        <w:rPr>
          <w:rFonts w:hint="eastAsia"/>
        </w:rPr>
        <w:t>7</w:t>
      </w:r>
      <w:r w:rsidRPr="00B75F02">
        <w:rPr>
          <w:rFonts w:hint="eastAsia"/>
        </w:rPr>
        <w:t>週；第二次段考訂於第</w:t>
      </w:r>
      <w:r w:rsidRPr="00B75F02">
        <w:rPr>
          <w:rFonts w:hint="eastAsia"/>
        </w:rPr>
        <w:t>13</w:t>
      </w:r>
      <w:r w:rsidRPr="00B75F02">
        <w:rPr>
          <w:rFonts w:hint="eastAsia"/>
        </w:rPr>
        <w:t>週；第三次段考訂於</w:t>
      </w:r>
      <w:r w:rsidRPr="00B75F02">
        <w:rPr>
          <w:rFonts w:hint="eastAsia"/>
        </w:rPr>
        <w:t>20</w:t>
      </w:r>
      <w:r w:rsidRPr="00B75F02">
        <w:rPr>
          <w:rFonts w:hint="eastAsia"/>
        </w:rPr>
        <w:t>週；休業式</w:t>
      </w:r>
      <w:r w:rsidRPr="00B75F02">
        <w:rPr>
          <w:rFonts w:hint="eastAsia"/>
        </w:rPr>
        <w:t>6/30</w:t>
      </w:r>
    </w:p>
    <w:p w:rsidR="007F2D73" w:rsidRPr="00B75F02" w:rsidRDefault="007F2D73" w:rsidP="007F2D73">
      <w:pPr>
        <w:ind w:left="480" w:hangingChars="200" w:hanging="480"/>
        <w:rPr>
          <w:bdr w:val="single" w:sz="4" w:space="0" w:color="auto"/>
        </w:rPr>
      </w:pPr>
      <w:r w:rsidRPr="00B75F02">
        <w:rPr>
          <w:rFonts w:hint="eastAsia"/>
        </w:rPr>
        <w:t>四、九年級第三次模擬考訂於</w:t>
      </w:r>
      <w:r w:rsidRPr="00B75F02">
        <w:rPr>
          <w:rFonts w:hint="eastAsia"/>
        </w:rPr>
        <w:t>2/19(</w:t>
      </w:r>
      <w:r w:rsidRPr="00B75F02">
        <w:rPr>
          <w:rFonts w:hint="eastAsia"/>
        </w:rPr>
        <w:t>星期二早上</w:t>
      </w:r>
      <w:r w:rsidRPr="00B75F02">
        <w:rPr>
          <w:rFonts w:hint="eastAsia"/>
        </w:rPr>
        <w:t>)</w:t>
      </w:r>
      <w:r w:rsidRPr="00B75F02">
        <w:rPr>
          <w:rFonts w:hint="eastAsia"/>
        </w:rPr>
        <w:t>、</w:t>
      </w:r>
      <w:r w:rsidRPr="00B75F02">
        <w:rPr>
          <w:rFonts w:hint="eastAsia"/>
        </w:rPr>
        <w:t>2/20(</w:t>
      </w:r>
      <w:r w:rsidRPr="00B75F02">
        <w:rPr>
          <w:rFonts w:hint="eastAsia"/>
        </w:rPr>
        <w:t>星期三下午</w:t>
      </w:r>
      <w:r w:rsidRPr="00B75F02">
        <w:rPr>
          <w:rFonts w:hint="eastAsia"/>
        </w:rPr>
        <w:t>)</w:t>
      </w:r>
      <w:r w:rsidRPr="00B75F02">
        <w:rPr>
          <w:rFonts w:hint="eastAsia"/>
        </w:rPr>
        <w:t>，</w:t>
      </w:r>
      <w:r w:rsidRPr="00B75F02">
        <w:rPr>
          <w:rFonts w:hint="eastAsia"/>
        </w:rPr>
        <w:t>(</w:t>
      </w:r>
      <w:r w:rsidRPr="00B75F02">
        <w:rPr>
          <w:rFonts w:hint="eastAsia"/>
        </w:rPr>
        <w:t>範圍一至五冊</w:t>
      </w:r>
      <w:r w:rsidRPr="00B75F02">
        <w:rPr>
          <w:rFonts w:hint="eastAsia"/>
        </w:rPr>
        <w:t>)</w:t>
      </w:r>
      <w:r w:rsidRPr="00B75F02">
        <w:rPr>
          <w:rFonts w:hint="eastAsia"/>
        </w:rPr>
        <w:t>。第四次模擬考訂於</w:t>
      </w:r>
      <w:r w:rsidRPr="00B75F02">
        <w:rPr>
          <w:rFonts w:hint="eastAsia"/>
        </w:rPr>
        <w:t>4/1</w:t>
      </w:r>
      <w:r w:rsidR="002522F1" w:rsidRPr="00B75F02">
        <w:rPr>
          <w:rFonts w:hint="eastAsia"/>
        </w:rPr>
        <w:t>6</w:t>
      </w:r>
      <w:r w:rsidRPr="00B75F02">
        <w:rPr>
          <w:rFonts w:hint="eastAsia"/>
        </w:rPr>
        <w:t>(</w:t>
      </w:r>
      <w:r w:rsidRPr="00B75F02">
        <w:rPr>
          <w:rFonts w:hint="eastAsia"/>
        </w:rPr>
        <w:t>星期</w:t>
      </w:r>
      <w:r w:rsidR="002522F1" w:rsidRPr="00B75F02">
        <w:rPr>
          <w:rFonts w:hint="eastAsia"/>
        </w:rPr>
        <w:t>二早上</w:t>
      </w:r>
      <w:r w:rsidRPr="00B75F02">
        <w:rPr>
          <w:rFonts w:hint="eastAsia"/>
        </w:rPr>
        <w:t>)</w:t>
      </w:r>
      <w:r w:rsidRPr="00B75F02">
        <w:rPr>
          <w:rFonts w:hint="eastAsia"/>
        </w:rPr>
        <w:t>、</w:t>
      </w:r>
      <w:r w:rsidRPr="00B75F02">
        <w:rPr>
          <w:rFonts w:hint="eastAsia"/>
        </w:rPr>
        <w:t>4/1</w:t>
      </w:r>
      <w:r w:rsidR="002522F1" w:rsidRPr="00B75F02">
        <w:rPr>
          <w:rFonts w:hint="eastAsia"/>
        </w:rPr>
        <w:t>7</w:t>
      </w:r>
      <w:r w:rsidRPr="00B75F02">
        <w:rPr>
          <w:rFonts w:hint="eastAsia"/>
        </w:rPr>
        <w:t>(</w:t>
      </w:r>
      <w:r w:rsidRPr="00B75F02">
        <w:rPr>
          <w:rFonts w:hint="eastAsia"/>
        </w:rPr>
        <w:t>星期</w:t>
      </w:r>
      <w:r w:rsidR="002522F1" w:rsidRPr="00B75F02">
        <w:rPr>
          <w:rFonts w:hint="eastAsia"/>
        </w:rPr>
        <w:t>三下午</w:t>
      </w:r>
      <w:r w:rsidRPr="00B75F02">
        <w:rPr>
          <w:rFonts w:hint="eastAsia"/>
        </w:rPr>
        <w:t>)</w:t>
      </w:r>
      <w:r w:rsidRPr="00B75F02">
        <w:rPr>
          <w:rFonts w:hint="eastAsia"/>
        </w:rPr>
        <w:t>舉行</w:t>
      </w:r>
      <w:r w:rsidRPr="00B75F02">
        <w:rPr>
          <w:rFonts w:hint="eastAsia"/>
        </w:rPr>
        <w:t>(</w:t>
      </w:r>
      <w:r w:rsidRPr="00B75F02">
        <w:rPr>
          <w:rFonts w:hint="eastAsia"/>
        </w:rPr>
        <w:t>範圍</w:t>
      </w:r>
      <w:r w:rsidRPr="00B75F02">
        <w:rPr>
          <w:rFonts w:hint="eastAsia"/>
        </w:rPr>
        <w:t>:</w:t>
      </w:r>
      <w:r w:rsidRPr="00B75F02">
        <w:rPr>
          <w:rFonts w:hint="eastAsia"/>
        </w:rPr>
        <w:t>全部範圍</w:t>
      </w:r>
      <w:r w:rsidRPr="00B75F02">
        <w:rPr>
          <w:rFonts w:hint="eastAsia"/>
        </w:rPr>
        <w:t>)</w:t>
      </w:r>
    </w:p>
    <w:p w:rsidR="000B79E6" w:rsidRPr="00B75F02" w:rsidRDefault="007F2D73" w:rsidP="007F2D73">
      <w:pPr>
        <w:ind w:left="480" w:hangingChars="200" w:hanging="480"/>
      </w:pPr>
      <w:r w:rsidRPr="00B75F02">
        <w:rPr>
          <w:rFonts w:hint="eastAsia"/>
        </w:rPr>
        <w:t>五、英語村遊學，下學期仍排七忠</w:t>
      </w:r>
      <w:r w:rsidRPr="00B75F02">
        <w:rPr>
          <w:rFonts w:hint="eastAsia"/>
        </w:rPr>
        <w:t>:</w:t>
      </w:r>
    </w:p>
    <w:p w:rsidR="000B79E6" w:rsidRPr="00B75F02" w:rsidRDefault="000B79E6" w:rsidP="000B79E6">
      <w:pPr>
        <w:rPr>
          <w:b/>
          <w:sz w:val="28"/>
          <w:szCs w:val="28"/>
        </w:rPr>
      </w:pPr>
      <w:r w:rsidRPr="00B75F02">
        <w:rPr>
          <w:rFonts w:hint="eastAsia"/>
          <w:b/>
          <w:sz w:val="28"/>
          <w:szCs w:val="28"/>
        </w:rPr>
        <w:t>註冊組</w:t>
      </w:r>
      <w:r w:rsidRPr="00B75F02">
        <w:rPr>
          <w:rFonts w:hint="eastAsia"/>
          <w:b/>
          <w:sz w:val="28"/>
          <w:szCs w:val="28"/>
        </w:rPr>
        <w:t>:</w:t>
      </w:r>
    </w:p>
    <w:p w:rsidR="007F2D73" w:rsidRPr="00B75F02" w:rsidRDefault="007F2D73" w:rsidP="007F2D73">
      <w:pPr>
        <w:ind w:left="480" w:hangingChars="200" w:hanging="480"/>
      </w:pPr>
      <w:r w:rsidRPr="00B75F02">
        <w:rPr>
          <w:rFonts w:hint="eastAsia"/>
        </w:rPr>
        <w:t>一、</w:t>
      </w:r>
      <w:r w:rsidRPr="00B75F02">
        <w:rPr>
          <w:rFonts w:hint="eastAsia"/>
        </w:rPr>
        <w:t>3</w:t>
      </w:r>
      <w:r w:rsidRPr="00B75F02">
        <w:rPr>
          <w:rFonts w:hint="eastAsia"/>
        </w:rPr>
        <w:t>月</w:t>
      </w:r>
      <w:r w:rsidRPr="00B75F02">
        <w:rPr>
          <w:rFonts w:hint="eastAsia"/>
        </w:rPr>
        <w:t>14</w:t>
      </w:r>
      <w:r w:rsidRPr="00B75F02">
        <w:rPr>
          <w:rFonts w:hint="eastAsia"/>
        </w:rPr>
        <w:t>日</w:t>
      </w:r>
      <w:r w:rsidRPr="00B75F02">
        <w:rPr>
          <w:rFonts w:hint="eastAsia"/>
        </w:rPr>
        <w:t>-16</w:t>
      </w:r>
      <w:r w:rsidRPr="00B75F02">
        <w:rPr>
          <w:rFonts w:hint="eastAsia"/>
        </w:rPr>
        <w:t>日：國中教育會考報名</w:t>
      </w:r>
    </w:p>
    <w:p w:rsidR="007F2D73" w:rsidRPr="00B75F02" w:rsidRDefault="007F2D73" w:rsidP="007F2D73">
      <w:pPr>
        <w:ind w:left="480" w:hangingChars="200" w:hanging="480"/>
      </w:pPr>
      <w:r w:rsidRPr="00B75F02">
        <w:rPr>
          <w:rFonts w:hint="eastAsia"/>
        </w:rPr>
        <w:t>二、</w:t>
      </w:r>
      <w:r w:rsidRPr="00B75F02">
        <w:rPr>
          <w:rFonts w:hint="eastAsia"/>
        </w:rPr>
        <w:t>4</w:t>
      </w:r>
      <w:r w:rsidRPr="00B75F02">
        <w:rPr>
          <w:rFonts w:hint="eastAsia"/>
        </w:rPr>
        <w:t>月</w:t>
      </w:r>
      <w:r w:rsidRPr="00B75F02">
        <w:rPr>
          <w:rFonts w:hint="eastAsia"/>
        </w:rPr>
        <w:t>13</w:t>
      </w:r>
      <w:r w:rsidRPr="00B75F02">
        <w:rPr>
          <w:rFonts w:hint="eastAsia"/>
        </w:rPr>
        <w:t>日</w:t>
      </w:r>
      <w:r w:rsidRPr="00B75F02">
        <w:rPr>
          <w:rFonts w:hint="eastAsia"/>
        </w:rPr>
        <w:t>-14</w:t>
      </w:r>
      <w:r w:rsidRPr="00B75F02">
        <w:rPr>
          <w:rFonts w:hint="eastAsia"/>
        </w:rPr>
        <w:t>日：藝才班</w:t>
      </w:r>
      <w:r w:rsidRPr="00B75F02">
        <w:rPr>
          <w:rFonts w:hint="eastAsia"/>
        </w:rPr>
        <w:t>(</w:t>
      </w:r>
      <w:r w:rsidRPr="00B75F02">
        <w:rPr>
          <w:rFonts w:hint="eastAsia"/>
        </w:rPr>
        <w:t>戲劇班、美術班</w:t>
      </w:r>
      <w:r w:rsidRPr="00B75F02">
        <w:rPr>
          <w:rFonts w:hint="eastAsia"/>
        </w:rPr>
        <w:t>)</w:t>
      </w:r>
      <w:r w:rsidRPr="00B75F02">
        <w:rPr>
          <w:rFonts w:hint="eastAsia"/>
        </w:rPr>
        <w:t>術科測驗</w:t>
      </w:r>
      <w:r w:rsidRPr="00B75F02">
        <w:rPr>
          <w:rFonts w:hint="eastAsia"/>
        </w:rPr>
        <w:t xml:space="preserve">      </w:t>
      </w:r>
    </w:p>
    <w:p w:rsidR="007F2D73" w:rsidRPr="00B75F02" w:rsidRDefault="007F2D73" w:rsidP="007F2D73">
      <w:pPr>
        <w:ind w:left="480" w:hangingChars="200" w:hanging="480"/>
      </w:pPr>
      <w:r w:rsidRPr="00B75F02">
        <w:rPr>
          <w:rFonts w:hint="eastAsia"/>
        </w:rPr>
        <w:lastRenderedPageBreak/>
        <w:t>三、澎湖區高級中學免試入學</w:t>
      </w:r>
      <w:r w:rsidRPr="00B75F02">
        <w:rPr>
          <w:rFonts w:hint="eastAsia"/>
        </w:rPr>
        <w:t>108</w:t>
      </w:r>
      <w:r w:rsidRPr="00B75F02">
        <w:rPr>
          <w:rFonts w:hint="eastAsia"/>
        </w:rPr>
        <w:t>學年度超額比序積分維持滿分</w:t>
      </w:r>
      <w:r w:rsidRPr="00B75F02">
        <w:rPr>
          <w:rFonts w:hint="eastAsia"/>
        </w:rPr>
        <w:t>78</w:t>
      </w:r>
      <w:r w:rsidRPr="00B75F02">
        <w:rPr>
          <w:rFonts w:hint="eastAsia"/>
        </w:rPr>
        <w:t>分</w:t>
      </w:r>
      <w:r w:rsidRPr="00B75F02">
        <w:rPr>
          <w:rFonts w:hint="eastAsia"/>
        </w:rPr>
        <w:t>,</w:t>
      </w:r>
      <w:r w:rsidRPr="00B75F02">
        <w:rPr>
          <w:rFonts w:hint="eastAsia"/>
        </w:rPr>
        <w:t>獎勵紀錄、無記過紀錄及競賽成績，積分結算日為</w:t>
      </w:r>
      <w:r w:rsidRPr="00B75F02">
        <w:rPr>
          <w:rFonts w:hint="eastAsia"/>
        </w:rPr>
        <w:t>108</w:t>
      </w:r>
      <w:r w:rsidRPr="00B75F02">
        <w:rPr>
          <w:rFonts w:hint="eastAsia"/>
        </w:rPr>
        <w:t>年</w:t>
      </w:r>
      <w:r w:rsidRPr="00B75F02">
        <w:rPr>
          <w:rFonts w:hint="eastAsia"/>
        </w:rPr>
        <w:t>4</w:t>
      </w:r>
      <w:r w:rsidRPr="00B75F02">
        <w:rPr>
          <w:rFonts w:hint="eastAsia"/>
        </w:rPr>
        <w:t>月</w:t>
      </w:r>
      <w:r w:rsidRPr="00B75F02">
        <w:rPr>
          <w:rFonts w:hint="eastAsia"/>
        </w:rPr>
        <w:t>30</w:t>
      </w:r>
      <w:r w:rsidRPr="00B75F02">
        <w:rPr>
          <w:rFonts w:hint="eastAsia"/>
        </w:rPr>
        <w:t>日</w:t>
      </w:r>
      <w:r w:rsidRPr="00B75F02">
        <w:rPr>
          <w:rFonts w:hint="eastAsia"/>
        </w:rPr>
        <w:t>(</w:t>
      </w:r>
      <w:r w:rsidRPr="00B75F02">
        <w:rPr>
          <w:rFonts w:hint="eastAsia"/>
        </w:rPr>
        <w:t>我們稱大免</w:t>
      </w:r>
      <w:r w:rsidRPr="00B75F02">
        <w:rPr>
          <w:rFonts w:hint="eastAsia"/>
        </w:rPr>
        <w:t>)</w:t>
      </w:r>
    </w:p>
    <w:p w:rsidR="007F2D73" w:rsidRPr="00B75F02" w:rsidRDefault="007F2D73" w:rsidP="007F2D73">
      <w:pPr>
        <w:ind w:left="480" w:hangingChars="200" w:hanging="480"/>
      </w:pPr>
      <w:r w:rsidRPr="00B75F02">
        <w:rPr>
          <w:rFonts w:hint="eastAsia"/>
        </w:rPr>
        <w:t>四</w:t>
      </w:r>
      <w:r w:rsidR="00CD6DE5" w:rsidRPr="00B75F02">
        <w:rPr>
          <w:rFonts w:hint="eastAsia"/>
        </w:rPr>
        <w:t>、</w:t>
      </w:r>
      <w:r w:rsidRPr="00B75F02">
        <w:rPr>
          <w:rFonts w:hint="eastAsia"/>
        </w:rPr>
        <w:t>澎水主辦</w:t>
      </w:r>
      <w:r w:rsidRPr="00B75F02">
        <w:rPr>
          <w:rFonts w:hint="eastAsia"/>
        </w:rPr>
        <w:t>108</w:t>
      </w:r>
      <w:r w:rsidRPr="00B75F02">
        <w:rPr>
          <w:rFonts w:hint="eastAsia"/>
        </w:rPr>
        <w:t>學年度試辦學習區完全免試入學</w:t>
      </w:r>
      <w:r w:rsidRPr="00B75F02">
        <w:rPr>
          <w:rFonts w:hint="eastAsia"/>
        </w:rPr>
        <w:t>(</w:t>
      </w:r>
      <w:r w:rsidRPr="00B75F02">
        <w:rPr>
          <w:rFonts w:hint="eastAsia"/>
        </w:rPr>
        <w:t>我們稱小免</w:t>
      </w:r>
      <w:r w:rsidR="00CD6DE5" w:rsidRPr="00B75F02">
        <w:rPr>
          <w:rFonts w:hint="eastAsia"/>
        </w:rPr>
        <w:t>)</w:t>
      </w:r>
      <w:r w:rsidRPr="00B75F02">
        <w:rPr>
          <w:rFonts w:hint="eastAsia"/>
        </w:rPr>
        <w:t>獎勵紀錄、無記過紀錄及競賽成績，積分結算日為</w:t>
      </w:r>
      <w:r w:rsidRPr="00B75F02">
        <w:rPr>
          <w:rFonts w:hint="eastAsia"/>
        </w:rPr>
        <w:t>108</w:t>
      </w:r>
      <w:r w:rsidRPr="00B75F02">
        <w:rPr>
          <w:rFonts w:hint="eastAsia"/>
        </w:rPr>
        <w:t>年</w:t>
      </w:r>
      <w:r w:rsidRPr="00B75F02">
        <w:rPr>
          <w:rFonts w:hint="eastAsia"/>
        </w:rPr>
        <w:t>4</w:t>
      </w:r>
      <w:r w:rsidRPr="00B75F02">
        <w:rPr>
          <w:rFonts w:hint="eastAsia"/>
        </w:rPr>
        <w:t>月</w:t>
      </w:r>
      <w:r w:rsidRPr="00B75F02">
        <w:rPr>
          <w:rFonts w:hint="eastAsia"/>
        </w:rPr>
        <w:t>30</w:t>
      </w:r>
      <w:r w:rsidRPr="00B75F02">
        <w:rPr>
          <w:rFonts w:hint="eastAsia"/>
        </w:rPr>
        <w:t>日，積分</w:t>
      </w:r>
      <w:r w:rsidRPr="00B75F02">
        <w:rPr>
          <w:rFonts w:hint="eastAsia"/>
        </w:rPr>
        <w:t>48</w:t>
      </w:r>
      <w:r w:rsidRPr="00B75F02">
        <w:rPr>
          <w:rFonts w:hint="eastAsia"/>
        </w:rPr>
        <w:t>分</w:t>
      </w:r>
      <w:r w:rsidRPr="00B75F02">
        <w:rPr>
          <w:rFonts w:hint="eastAsia"/>
        </w:rPr>
        <w:t>(</w:t>
      </w:r>
      <w:r w:rsidRPr="00B75F02">
        <w:rPr>
          <w:rFonts w:hint="eastAsia"/>
        </w:rPr>
        <w:t>扣會考</w:t>
      </w:r>
      <w:r w:rsidRPr="00B75F02">
        <w:rPr>
          <w:rFonts w:hint="eastAsia"/>
        </w:rPr>
        <w:t>25</w:t>
      </w:r>
      <w:r w:rsidRPr="00B75F02">
        <w:rPr>
          <w:rFonts w:hint="eastAsia"/>
        </w:rPr>
        <w:t>分即前五志願序</w:t>
      </w:r>
      <w:r w:rsidRPr="00B75F02">
        <w:rPr>
          <w:rFonts w:hint="eastAsia"/>
        </w:rPr>
        <w:t>5</w:t>
      </w:r>
      <w:r w:rsidRPr="00B75F02">
        <w:rPr>
          <w:rFonts w:hint="eastAsia"/>
        </w:rPr>
        <w:t>分</w:t>
      </w:r>
      <w:r w:rsidRPr="00B75F02">
        <w:rPr>
          <w:rFonts w:hint="eastAsia"/>
        </w:rPr>
        <w:t>)</w:t>
      </w:r>
    </w:p>
    <w:p w:rsidR="007F2D73" w:rsidRPr="00B75F02" w:rsidRDefault="007F2D73" w:rsidP="007F2D73">
      <w:pPr>
        <w:ind w:left="480" w:hangingChars="200" w:hanging="480"/>
      </w:pPr>
      <w:r w:rsidRPr="00B75F02">
        <w:rPr>
          <w:rFonts w:hint="eastAsia"/>
        </w:rPr>
        <w:t>四、</w:t>
      </w:r>
      <w:r w:rsidRPr="00B75F02">
        <w:rPr>
          <w:rFonts w:hint="eastAsia"/>
        </w:rPr>
        <w:t>4</w:t>
      </w:r>
      <w:r w:rsidRPr="00B75F02">
        <w:rPr>
          <w:rFonts w:hint="eastAsia"/>
        </w:rPr>
        <w:t>月</w:t>
      </w:r>
      <w:r w:rsidRPr="00B75F02">
        <w:rPr>
          <w:rFonts w:hint="eastAsia"/>
        </w:rPr>
        <w:t>12</w:t>
      </w:r>
      <w:r w:rsidRPr="00B75F02">
        <w:rPr>
          <w:rFonts w:hint="eastAsia"/>
        </w:rPr>
        <w:t>日</w:t>
      </w:r>
      <w:r w:rsidRPr="00B75F02">
        <w:rPr>
          <w:rFonts w:hint="eastAsia"/>
        </w:rPr>
        <w:t>(</w:t>
      </w:r>
      <w:r w:rsidRPr="00B75F02">
        <w:rPr>
          <w:rFonts w:hint="eastAsia"/>
        </w:rPr>
        <w:t>五</w:t>
      </w:r>
      <w:r w:rsidRPr="00B75F02">
        <w:rPr>
          <w:rFonts w:hint="eastAsia"/>
        </w:rPr>
        <w:t>)</w:t>
      </w:r>
      <w:r w:rsidRPr="00B75F02">
        <w:rPr>
          <w:rFonts w:hint="eastAsia"/>
        </w:rPr>
        <w:t>寄發國中教育會考准考證</w:t>
      </w:r>
      <w:r w:rsidR="00CD6DE5" w:rsidRPr="00B75F02">
        <w:rPr>
          <w:rFonts w:hint="eastAsia"/>
        </w:rPr>
        <w:t>。</w:t>
      </w:r>
    </w:p>
    <w:p w:rsidR="007F2D73" w:rsidRPr="00B75F02" w:rsidRDefault="007F2D73" w:rsidP="007F2D73">
      <w:pPr>
        <w:ind w:left="480" w:hangingChars="200" w:hanging="480"/>
      </w:pPr>
      <w:r w:rsidRPr="00B75F02">
        <w:rPr>
          <w:rFonts w:hint="eastAsia"/>
        </w:rPr>
        <w:t>五、</w:t>
      </w:r>
      <w:r w:rsidRPr="00B75F02">
        <w:rPr>
          <w:rFonts w:hint="eastAsia"/>
        </w:rPr>
        <w:t>4</w:t>
      </w:r>
      <w:r w:rsidRPr="00B75F02">
        <w:rPr>
          <w:rFonts w:hint="eastAsia"/>
        </w:rPr>
        <w:t>月</w:t>
      </w:r>
      <w:r w:rsidRPr="00B75F02">
        <w:rPr>
          <w:rFonts w:hint="eastAsia"/>
        </w:rPr>
        <w:t>29</w:t>
      </w:r>
      <w:r w:rsidRPr="00B75F02">
        <w:rPr>
          <w:rFonts w:hint="eastAsia"/>
        </w:rPr>
        <w:t>日</w:t>
      </w:r>
      <w:r w:rsidRPr="00B75F02">
        <w:rPr>
          <w:rFonts w:hint="eastAsia"/>
        </w:rPr>
        <w:t>-5</w:t>
      </w:r>
      <w:r w:rsidRPr="00B75F02">
        <w:rPr>
          <w:rFonts w:hint="eastAsia"/>
        </w:rPr>
        <w:t>月</w:t>
      </w:r>
      <w:r w:rsidRPr="00B75F02">
        <w:rPr>
          <w:rFonts w:hint="eastAsia"/>
        </w:rPr>
        <w:t>3</w:t>
      </w:r>
      <w:r w:rsidRPr="00B75F02">
        <w:rPr>
          <w:rFonts w:hint="eastAsia"/>
        </w:rPr>
        <w:t>日：免試入學變更就學區申請</w:t>
      </w:r>
      <w:r w:rsidR="00CD6DE5" w:rsidRPr="00B75F02">
        <w:rPr>
          <w:rFonts w:hint="eastAsia"/>
        </w:rPr>
        <w:t>。</w:t>
      </w:r>
    </w:p>
    <w:p w:rsidR="007F2D73" w:rsidRPr="00B75F02" w:rsidRDefault="007F2D73" w:rsidP="007F2D73">
      <w:pPr>
        <w:ind w:left="480" w:hangingChars="200" w:hanging="480"/>
      </w:pPr>
      <w:r w:rsidRPr="00B75F02">
        <w:rPr>
          <w:rFonts w:hint="eastAsia"/>
        </w:rPr>
        <w:t>六、</w:t>
      </w:r>
      <w:r w:rsidRPr="00B75F02">
        <w:rPr>
          <w:rFonts w:hint="eastAsia"/>
        </w:rPr>
        <w:t>5</w:t>
      </w:r>
      <w:r w:rsidRPr="00B75F02">
        <w:rPr>
          <w:rFonts w:hint="eastAsia"/>
        </w:rPr>
        <w:t>月</w:t>
      </w:r>
      <w:r w:rsidRPr="00B75F02">
        <w:rPr>
          <w:rFonts w:hint="eastAsia"/>
        </w:rPr>
        <w:t xml:space="preserve"> 18</w:t>
      </w:r>
      <w:r w:rsidRPr="00B75F02">
        <w:rPr>
          <w:rFonts w:hint="eastAsia"/>
        </w:rPr>
        <w:t>日</w:t>
      </w:r>
      <w:r w:rsidRPr="00B75F02">
        <w:rPr>
          <w:rFonts w:hint="eastAsia"/>
        </w:rPr>
        <w:t>-19</w:t>
      </w:r>
      <w:r w:rsidRPr="00B75F02">
        <w:rPr>
          <w:rFonts w:hint="eastAsia"/>
        </w:rPr>
        <w:t>日</w:t>
      </w:r>
      <w:r w:rsidRPr="00B75F02">
        <w:rPr>
          <w:rFonts w:hint="eastAsia"/>
        </w:rPr>
        <w:t>(</w:t>
      </w:r>
      <w:r w:rsidRPr="00B75F02">
        <w:rPr>
          <w:rFonts w:hint="eastAsia"/>
        </w:rPr>
        <w:t>六</w:t>
      </w:r>
      <w:r w:rsidRPr="00B75F02">
        <w:rPr>
          <w:rFonts w:hint="eastAsia"/>
        </w:rPr>
        <w:t>),(</w:t>
      </w:r>
      <w:r w:rsidRPr="00B75F02">
        <w:rPr>
          <w:rFonts w:hint="eastAsia"/>
        </w:rPr>
        <w:t>日</w:t>
      </w:r>
      <w:r w:rsidRPr="00B75F02">
        <w:rPr>
          <w:rFonts w:hint="eastAsia"/>
        </w:rPr>
        <w:t>)</w:t>
      </w:r>
      <w:r w:rsidRPr="00B75F02">
        <w:rPr>
          <w:rFonts w:hint="eastAsia"/>
        </w:rPr>
        <w:t>：國中教育會考</w:t>
      </w:r>
      <w:r w:rsidR="00CD6DE5" w:rsidRPr="00B75F02">
        <w:rPr>
          <w:rFonts w:hint="eastAsia"/>
        </w:rPr>
        <w:t>。</w:t>
      </w:r>
    </w:p>
    <w:p w:rsidR="007F2D73" w:rsidRPr="00B75F02" w:rsidRDefault="007F2D73" w:rsidP="007F2D73">
      <w:pPr>
        <w:ind w:left="480" w:hangingChars="200" w:hanging="480"/>
      </w:pPr>
      <w:r w:rsidRPr="00B75F02">
        <w:rPr>
          <w:rFonts w:hint="eastAsia"/>
        </w:rPr>
        <w:t>七、</w:t>
      </w:r>
      <w:r w:rsidRPr="00B75F02">
        <w:rPr>
          <w:rFonts w:hint="eastAsia"/>
        </w:rPr>
        <w:t>5</w:t>
      </w:r>
      <w:r w:rsidRPr="00B75F02">
        <w:rPr>
          <w:rFonts w:hint="eastAsia"/>
        </w:rPr>
        <w:t>月</w:t>
      </w:r>
      <w:r w:rsidRPr="00B75F02">
        <w:rPr>
          <w:rFonts w:hint="eastAsia"/>
        </w:rPr>
        <w:t>22</w:t>
      </w:r>
      <w:r w:rsidRPr="00B75F02">
        <w:rPr>
          <w:rFonts w:hint="eastAsia"/>
        </w:rPr>
        <w:t>日</w:t>
      </w:r>
      <w:r w:rsidRPr="00B75F02">
        <w:rPr>
          <w:rFonts w:hint="eastAsia"/>
        </w:rPr>
        <w:t>-23</w:t>
      </w:r>
      <w:r w:rsidRPr="00B75F02">
        <w:rPr>
          <w:rFonts w:hint="eastAsia"/>
        </w:rPr>
        <w:t>日：技優甄審入學、實用技能學程報名</w:t>
      </w:r>
      <w:r w:rsidR="00CD6DE5" w:rsidRPr="00B75F02">
        <w:rPr>
          <w:rFonts w:hint="eastAsia"/>
        </w:rPr>
        <w:t>。</w:t>
      </w:r>
    </w:p>
    <w:p w:rsidR="007F2D73" w:rsidRPr="00B75F02" w:rsidRDefault="007F2D73" w:rsidP="007F2D73">
      <w:pPr>
        <w:ind w:left="480" w:hangingChars="200" w:hanging="480"/>
      </w:pPr>
      <w:r w:rsidRPr="00B75F02">
        <w:rPr>
          <w:rFonts w:hint="eastAsia"/>
        </w:rPr>
        <w:t>八、</w:t>
      </w:r>
      <w:r w:rsidRPr="00B75F02">
        <w:rPr>
          <w:rFonts w:hint="eastAsia"/>
        </w:rPr>
        <w:t>5</w:t>
      </w:r>
      <w:r w:rsidRPr="00B75F02">
        <w:rPr>
          <w:rFonts w:hint="eastAsia"/>
        </w:rPr>
        <w:t>月</w:t>
      </w:r>
      <w:r w:rsidRPr="00B75F02">
        <w:rPr>
          <w:rFonts w:hint="eastAsia"/>
        </w:rPr>
        <w:t>20</w:t>
      </w:r>
      <w:r w:rsidRPr="00B75F02">
        <w:rPr>
          <w:rFonts w:hint="eastAsia"/>
        </w:rPr>
        <w:t>日</w:t>
      </w:r>
      <w:r w:rsidRPr="00B75F02">
        <w:rPr>
          <w:rFonts w:hint="eastAsia"/>
        </w:rPr>
        <w:t>-24</w:t>
      </w:r>
      <w:r w:rsidRPr="00B75F02">
        <w:rPr>
          <w:rFonts w:hint="eastAsia"/>
        </w:rPr>
        <w:t>日：五專優先免試入學報名</w:t>
      </w:r>
      <w:r w:rsidR="00CD6DE5" w:rsidRPr="00B75F02">
        <w:rPr>
          <w:rFonts w:hint="eastAsia"/>
        </w:rPr>
        <w:t>。</w:t>
      </w:r>
    </w:p>
    <w:p w:rsidR="007F2D73" w:rsidRPr="00B75F02" w:rsidRDefault="007F2D73" w:rsidP="007F2D73">
      <w:pPr>
        <w:ind w:left="480" w:hangingChars="200" w:hanging="480"/>
      </w:pPr>
      <w:r w:rsidRPr="00B75F02">
        <w:rPr>
          <w:rFonts w:hint="eastAsia"/>
        </w:rPr>
        <w:t>九、</w:t>
      </w:r>
      <w:r w:rsidRPr="00B75F02">
        <w:rPr>
          <w:rFonts w:hint="eastAsia"/>
        </w:rPr>
        <w:t>6</w:t>
      </w:r>
      <w:r w:rsidRPr="00B75F02">
        <w:rPr>
          <w:rFonts w:hint="eastAsia"/>
        </w:rPr>
        <w:t>月</w:t>
      </w:r>
      <w:r w:rsidRPr="00B75F02">
        <w:rPr>
          <w:rFonts w:hint="eastAsia"/>
        </w:rPr>
        <w:t>10</w:t>
      </w:r>
      <w:r w:rsidRPr="00B75F02">
        <w:rPr>
          <w:rFonts w:hint="eastAsia"/>
        </w:rPr>
        <w:t>日：寄發國中教育會考成績單並開放網路查詢</w:t>
      </w:r>
      <w:r w:rsidR="00CD6DE5" w:rsidRPr="00B75F02">
        <w:rPr>
          <w:rFonts w:hint="eastAsia"/>
        </w:rPr>
        <w:t>。</w:t>
      </w:r>
    </w:p>
    <w:p w:rsidR="007F2D73" w:rsidRPr="00B75F02" w:rsidRDefault="007F2D73" w:rsidP="007F2D73">
      <w:pPr>
        <w:ind w:left="480" w:hangingChars="200" w:hanging="480"/>
      </w:pPr>
      <w:r w:rsidRPr="00B75F02">
        <w:rPr>
          <w:rFonts w:hint="eastAsia"/>
        </w:rPr>
        <w:t>十、</w:t>
      </w:r>
      <w:r w:rsidRPr="00B75F02">
        <w:rPr>
          <w:rFonts w:hint="eastAsia"/>
        </w:rPr>
        <w:t>6</w:t>
      </w:r>
      <w:r w:rsidRPr="00B75F02">
        <w:rPr>
          <w:rFonts w:hint="eastAsia"/>
        </w:rPr>
        <w:t>月</w:t>
      </w:r>
      <w:r w:rsidRPr="00B75F02">
        <w:rPr>
          <w:rFonts w:hint="eastAsia"/>
        </w:rPr>
        <w:t>20</w:t>
      </w:r>
      <w:r w:rsidRPr="00B75F02">
        <w:rPr>
          <w:rFonts w:hint="eastAsia"/>
        </w:rPr>
        <w:t>日</w:t>
      </w:r>
      <w:r w:rsidRPr="00B75F02">
        <w:rPr>
          <w:rFonts w:hint="eastAsia"/>
        </w:rPr>
        <w:t>:</w:t>
      </w:r>
      <w:r w:rsidRPr="00B75F02">
        <w:rPr>
          <w:rFonts w:hint="eastAsia"/>
        </w:rPr>
        <w:t>志願選填</w:t>
      </w:r>
      <w:r w:rsidR="00CD6DE5" w:rsidRPr="00B75F02">
        <w:rPr>
          <w:rFonts w:hint="eastAsia"/>
        </w:rPr>
        <w:t>。</w:t>
      </w:r>
    </w:p>
    <w:p w:rsidR="00A64EFA" w:rsidRPr="00B75F02" w:rsidRDefault="007F2D73" w:rsidP="007F2D73">
      <w:pPr>
        <w:ind w:left="480" w:hangingChars="200" w:hanging="480"/>
      </w:pPr>
      <w:r w:rsidRPr="00B75F02">
        <w:rPr>
          <w:rFonts w:hint="eastAsia"/>
        </w:rPr>
        <w:t>十一、</w:t>
      </w:r>
      <w:r w:rsidRPr="00B75F02">
        <w:rPr>
          <w:rFonts w:hint="eastAsia"/>
        </w:rPr>
        <w:t>7</w:t>
      </w:r>
      <w:r w:rsidRPr="00B75F02">
        <w:rPr>
          <w:rFonts w:hint="eastAsia"/>
        </w:rPr>
        <w:t>月</w:t>
      </w:r>
      <w:r w:rsidRPr="00B75F02">
        <w:rPr>
          <w:rFonts w:hint="eastAsia"/>
        </w:rPr>
        <w:t>2</w:t>
      </w:r>
      <w:r w:rsidRPr="00B75F02">
        <w:rPr>
          <w:rFonts w:hint="eastAsia"/>
        </w:rPr>
        <w:t>日各就學區國中集體報名高級中等學校免試入學、特色招生考試分發入學各項獎學金陸續進入學校</w:t>
      </w:r>
      <w:r w:rsidRPr="00B75F02">
        <w:rPr>
          <w:rFonts w:hint="eastAsia"/>
        </w:rPr>
        <w:t>,</w:t>
      </w:r>
      <w:r w:rsidRPr="00B75F02">
        <w:rPr>
          <w:rFonts w:hint="eastAsia"/>
        </w:rPr>
        <w:t>再請各位導師商量提供人選</w:t>
      </w:r>
      <w:r w:rsidRPr="00B75F02">
        <w:rPr>
          <w:rFonts w:hint="eastAsia"/>
        </w:rPr>
        <w:t>,</w:t>
      </w:r>
      <w:r w:rsidRPr="00B75F02">
        <w:rPr>
          <w:rFonts w:hint="eastAsia"/>
        </w:rPr>
        <w:t>謝謝。</w:t>
      </w:r>
    </w:p>
    <w:p w:rsidR="000B79E6" w:rsidRPr="00B75F02" w:rsidRDefault="000B79E6" w:rsidP="000B79E6"/>
    <w:p w:rsidR="00B15892" w:rsidRPr="00B75F02" w:rsidRDefault="00DD1825" w:rsidP="00B15892">
      <w:pPr>
        <w:rPr>
          <w:sz w:val="32"/>
          <w:szCs w:val="32"/>
          <w:bdr w:val="single" w:sz="4" w:space="0" w:color="auto"/>
          <w:shd w:val="pct15" w:color="auto" w:fill="FFFFFF"/>
        </w:rPr>
      </w:pPr>
      <w:r w:rsidRPr="00B75F02">
        <w:rPr>
          <w:rFonts w:hint="eastAsia"/>
          <w:sz w:val="32"/>
          <w:szCs w:val="32"/>
          <w:bdr w:val="single" w:sz="4" w:space="0" w:color="auto"/>
          <w:shd w:val="pct15" w:color="auto" w:fill="FFFFFF"/>
        </w:rPr>
        <w:t>訓</w:t>
      </w:r>
      <w:r w:rsidR="009343AE" w:rsidRPr="00B75F02">
        <w:rPr>
          <w:rFonts w:hint="eastAsia"/>
          <w:sz w:val="32"/>
          <w:szCs w:val="32"/>
          <w:bdr w:val="single" w:sz="4" w:space="0" w:color="auto"/>
          <w:shd w:val="pct15" w:color="auto" w:fill="FFFFFF"/>
        </w:rPr>
        <w:t>導</w:t>
      </w:r>
      <w:r w:rsidR="00B15892" w:rsidRPr="00B75F02">
        <w:rPr>
          <w:rFonts w:hint="eastAsia"/>
          <w:sz w:val="32"/>
          <w:szCs w:val="32"/>
          <w:bdr w:val="single" w:sz="4" w:space="0" w:color="auto"/>
          <w:shd w:val="pct15" w:color="auto" w:fill="FFFFFF"/>
        </w:rPr>
        <w:t>組</w:t>
      </w:r>
      <w:r w:rsidR="000B79E6" w:rsidRPr="00B75F02">
        <w:rPr>
          <w:rFonts w:hint="eastAsia"/>
          <w:sz w:val="32"/>
          <w:szCs w:val="32"/>
          <w:bdr w:val="single" w:sz="4" w:space="0" w:color="auto"/>
          <w:shd w:val="pct15" w:color="auto" w:fill="FFFFFF"/>
        </w:rPr>
        <w:t>長</w:t>
      </w:r>
      <w:r w:rsidR="00B15892" w:rsidRPr="00B75F02">
        <w:rPr>
          <w:rFonts w:hint="eastAsia"/>
          <w:sz w:val="32"/>
          <w:szCs w:val="32"/>
          <w:bdr w:val="single" w:sz="4" w:space="0" w:color="auto"/>
          <w:shd w:val="pct15" w:color="auto" w:fill="FFFFFF"/>
        </w:rPr>
        <w:t>校務會議報告</w:t>
      </w:r>
      <w:r w:rsidR="009171ED" w:rsidRPr="00B75F02">
        <w:rPr>
          <w:rFonts w:hint="eastAsia"/>
          <w:sz w:val="32"/>
          <w:szCs w:val="32"/>
          <w:bdr w:val="single" w:sz="4" w:space="0" w:color="auto"/>
          <w:shd w:val="pct15" w:color="auto" w:fill="FFFFFF"/>
        </w:rPr>
        <w:t>:</w:t>
      </w:r>
    </w:p>
    <w:p w:rsidR="00127F9B" w:rsidRPr="00B75F02" w:rsidRDefault="00127F9B" w:rsidP="00127F9B">
      <w:pPr>
        <w:ind w:left="480" w:hangingChars="200" w:hanging="480"/>
        <w:jc w:val="both"/>
        <w:rPr>
          <w:rFonts w:asciiTheme="minorEastAsia" w:hAnsiTheme="minorEastAsia" w:cs="Times New Roman"/>
          <w:szCs w:val="24"/>
        </w:rPr>
      </w:pPr>
      <w:r w:rsidRPr="00B75F02">
        <w:rPr>
          <w:rFonts w:asciiTheme="minorEastAsia" w:hAnsiTheme="minorEastAsia" w:cs="Times New Roman" w:hint="eastAsia"/>
          <w:szCs w:val="24"/>
        </w:rPr>
        <w:t>一、本學期比賽確定日期：</w:t>
      </w:r>
    </w:p>
    <w:p w:rsidR="00127F9B" w:rsidRPr="00B75F02" w:rsidRDefault="00127F9B" w:rsidP="00127F9B">
      <w:pPr>
        <w:ind w:firstLineChars="200" w:firstLine="480"/>
        <w:rPr>
          <w:rFonts w:asciiTheme="minorEastAsia" w:hAnsiTheme="minorEastAsia" w:cs="Times New Roman"/>
          <w:szCs w:val="24"/>
        </w:rPr>
      </w:pPr>
      <w:r w:rsidRPr="00B75F02">
        <w:rPr>
          <w:rFonts w:asciiTheme="minorEastAsia" w:hAnsiTheme="minorEastAsia" w:cs="Helvetica" w:hint="eastAsia"/>
          <w:szCs w:val="24"/>
          <w:shd w:val="clear" w:color="auto" w:fill="FFFFFF"/>
        </w:rPr>
        <w:t>1.中小學</w:t>
      </w:r>
      <w:r w:rsidRPr="00B75F02">
        <w:rPr>
          <w:rFonts w:asciiTheme="minorEastAsia" w:hAnsiTheme="minorEastAsia" w:cs="Helvetica" w:hint="eastAsia"/>
          <w:szCs w:val="24"/>
        </w:rPr>
        <w:t>桌球</w:t>
      </w:r>
      <w:r w:rsidRPr="00B75F02">
        <w:rPr>
          <w:rFonts w:asciiTheme="minorEastAsia" w:hAnsiTheme="minorEastAsia" w:cs="Helvetica" w:hint="eastAsia"/>
          <w:szCs w:val="24"/>
          <w:shd w:val="clear" w:color="auto" w:fill="FFFFFF"/>
        </w:rPr>
        <w:t>春季聯賽：2/16-2/17 (</w:t>
      </w:r>
      <w:r w:rsidRPr="00B75F02">
        <w:rPr>
          <w:rFonts w:asciiTheme="minorEastAsia" w:hAnsiTheme="minorEastAsia" w:cs="Times New Roman" w:hint="eastAsia"/>
          <w:szCs w:val="24"/>
        </w:rPr>
        <w:t>2/16美娟師，2/17</w:t>
      </w:r>
      <w:r w:rsidRPr="00B75F02">
        <w:rPr>
          <w:rFonts w:asciiTheme="minorEastAsia" w:hAnsiTheme="minorEastAsia" w:cs="Helvetica" w:hint="eastAsia"/>
          <w:szCs w:val="24"/>
          <w:shd w:val="clear" w:color="auto" w:fill="FFFFFF"/>
        </w:rPr>
        <w:t>玟宣)</w:t>
      </w:r>
    </w:p>
    <w:p w:rsidR="00127F9B" w:rsidRPr="00B75F02" w:rsidRDefault="00127F9B" w:rsidP="00127F9B">
      <w:pPr>
        <w:ind w:firstLineChars="200" w:firstLine="480"/>
        <w:rPr>
          <w:rFonts w:asciiTheme="minorEastAsia" w:hAnsiTheme="minorEastAsia" w:cs="Times New Roman"/>
          <w:szCs w:val="24"/>
        </w:rPr>
      </w:pPr>
      <w:r w:rsidRPr="00B75F02">
        <w:rPr>
          <w:rFonts w:asciiTheme="minorEastAsia" w:hAnsiTheme="minorEastAsia" w:cs="Times New Roman" w:hint="eastAsia"/>
          <w:szCs w:val="24"/>
        </w:rPr>
        <w:t>2.全中運木球資格賽：2/18-2/19 (憶如校長)</w:t>
      </w:r>
    </w:p>
    <w:p w:rsidR="00127F9B" w:rsidRPr="00B75F02" w:rsidRDefault="00127F9B" w:rsidP="00127F9B">
      <w:pPr>
        <w:ind w:leftChars="200" w:left="720" w:hangingChars="100" w:hanging="240"/>
        <w:rPr>
          <w:rFonts w:asciiTheme="minorEastAsia" w:hAnsiTheme="minorEastAsia" w:cs="Times New Roman"/>
          <w:szCs w:val="24"/>
        </w:rPr>
      </w:pPr>
      <w:r w:rsidRPr="00B75F02">
        <w:rPr>
          <w:rFonts w:asciiTheme="minorEastAsia" w:hAnsiTheme="minorEastAsia" w:cs="Times New Roman" w:hint="eastAsia"/>
          <w:szCs w:val="24"/>
        </w:rPr>
        <w:t>3.中小聯運：2/22-2/24 (2/22-2/23雙財師，鼎宸、龍宜、夢月、昱麟參加8:30開幕，8:00於圖書館對面入口集合；2/24下午安浩師，芳芠、夢月、子葳參加16:00閉幕，15:50於體育館正門口集合)</w:t>
      </w:r>
    </w:p>
    <w:p w:rsidR="00127F9B" w:rsidRPr="00B75F02" w:rsidRDefault="00127F9B" w:rsidP="00127F9B">
      <w:pPr>
        <w:ind w:left="480" w:hangingChars="200" w:hanging="480"/>
        <w:jc w:val="both"/>
        <w:rPr>
          <w:rFonts w:asciiTheme="minorEastAsia" w:hAnsiTheme="minorEastAsia" w:cs="Times New Roman"/>
          <w:szCs w:val="24"/>
        </w:rPr>
      </w:pPr>
      <w:r w:rsidRPr="00B75F02">
        <w:rPr>
          <w:rFonts w:asciiTheme="minorEastAsia" w:hAnsiTheme="minorEastAsia" w:cs="Times New Roman" w:hint="eastAsia"/>
          <w:szCs w:val="24"/>
        </w:rPr>
        <w:t>二、感謝雙財主任於寒假及平日指導學生田徑賽項目。</w:t>
      </w:r>
    </w:p>
    <w:p w:rsidR="00127F9B" w:rsidRPr="00B75F02" w:rsidRDefault="00127F9B" w:rsidP="00127F9B">
      <w:pPr>
        <w:ind w:left="480" w:hangingChars="200" w:hanging="480"/>
        <w:jc w:val="both"/>
        <w:rPr>
          <w:rFonts w:asciiTheme="minorEastAsia" w:hAnsiTheme="minorEastAsia" w:cs="Times New Roman"/>
          <w:szCs w:val="24"/>
        </w:rPr>
      </w:pPr>
      <w:r w:rsidRPr="00B75F02">
        <w:rPr>
          <w:rFonts w:asciiTheme="minorEastAsia" w:hAnsiTheme="minorEastAsia" w:cs="Times New Roman" w:hint="eastAsia"/>
          <w:szCs w:val="24"/>
        </w:rPr>
        <w:t>三、近日媒體報導多起兒童遭受傷害或虐待致死案件，為積極保護兒童及少年之安全，請學校及幼兒園於知悉兒少遭受傷害情事，應依法於24小時內通報，並提供必要之協助。</w:t>
      </w:r>
    </w:p>
    <w:p w:rsidR="00EA5045" w:rsidRPr="00B75F02" w:rsidRDefault="00EA5045" w:rsidP="00EA5045">
      <w:pPr>
        <w:rPr>
          <w:rFonts w:asciiTheme="minorEastAsia" w:hAnsiTheme="minorEastAsia"/>
          <w:sz w:val="32"/>
          <w:szCs w:val="32"/>
          <w:bdr w:val="single" w:sz="4" w:space="0" w:color="auto"/>
          <w:shd w:val="pct15" w:color="auto" w:fill="FFFFFF"/>
        </w:rPr>
      </w:pPr>
      <w:r w:rsidRPr="00B75F02">
        <w:rPr>
          <w:rFonts w:asciiTheme="minorEastAsia" w:hAnsiTheme="minorEastAsia" w:hint="eastAsia"/>
          <w:sz w:val="32"/>
          <w:szCs w:val="32"/>
          <w:bdr w:val="single" w:sz="4" w:space="0" w:color="auto"/>
          <w:shd w:val="pct15" w:color="auto" w:fill="FFFFFF"/>
        </w:rPr>
        <w:t>教導主任</w:t>
      </w:r>
      <w:r w:rsidR="009171ED" w:rsidRPr="00B75F02">
        <w:rPr>
          <w:rFonts w:hint="eastAsia"/>
          <w:sz w:val="32"/>
          <w:szCs w:val="32"/>
          <w:bdr w:val="single" w:sz="4" w:space="0" w:color="auto"/>
          <w:shd w:val="pct15" w:color="auto" w:fill="FFFFFF"/>
        </w:rPr>
        <w:t>校務會議報告</w:t>
      </w:r>
      <w:r w:rsidR="009171ED" w:rsidRPr="00B75F02">
        <w:rPr>
          <w:rFonts w:hint="eastAsia"/>
          <w:sz w:val="32"/>
          <w:szCs w:val="32"/>
          <w:bdr w:val="single" w:sz="4" w:space="0" w:color="auto"/>
          <w:shd w:val="pct15" w:color="auto" w:fill="FFFFFF"/>
        </w:rPr>
        <w:t>:</w:t>
      </w:r>
    </w:p>
    <w:p w:rsidR="000E232E" w:rsidRPr="00B75F02" w:rsidRDefault="000E232E" w:rsidP="000E232E">
      <w:pPr>
        <w:ind w:left="480" w:hangingChars="200" w:hanging="480"/>
        <w:jc w:val="both"/>
        <w:rPr>
          <w:rFonts w:asciiTheme="minorEastAsia" w:hAnsiTheme="minorEastAsia"/>
        </w:rPr>
      </w:pPr>
      <w:r w:rsidRPr="00B75F02">
        <w:rPr>
          <w:rFonts w:asciiTheme="minorEastAsia" w:hAnsiTheme="minorEastAsia" w:hint="eastAsia"/>
        </w:rPr>
        <w:t>一、感謝寒假期間雙財主任及淑婷老師協助寒假書法營隊，月底之前會將成果送府核銷。</w:t>
      </w:r>
    </w:p>
    <w:p w:rsidR="000E232E" w:rsidRPr="00B75F02" w:rsidRDefault="000E232E" w:rsidP="000E232E">
      <w:pPr>
        <w:ind w:left="480" w:hangingChars="200" w:hanging="480"/>
        <w:jc w:val="both"/>
        <w:rPr>
          <w:rFonts w:asciiTheme="minorEastAsia" w:hAnsiTheme="minorEastAsia"/>
        </w:rPr>
      </w:pPr>
      <w:r w:rsidRPr="00B75F02">
        <w:rPr>
          <w:rFonts w:asciiTheme="minorEastAsia" w:hAnsiTheme="minorEastAsia" w:hint="eastAsia"/>
        </w:rPr>
        <w:t>二、湖西博幼基金會協助學校申請的200個饅頭本學期依然持續供應，會轉知學生知悉並希望學生有感恩惜福之心，不要浪費食物。</w:t>
      </w:r>
    </w:p>
    <w:p w:rsidR="000E232E" w:rsidRPr="00B75F02" w:rsidRDefault="000E232E" w:rsidP="000E232E">
      <w:pPr>
        <w:ind w:left="480" w:hangingChars="200" w:hanging="480"/>
        <w:jc w:val="both"/>
        <w:rPr>
          <w:rFonts w:asciiTheme="minorEastAsia" w:hAnsiTheme="minorEastAsia"/>
        </w:rPr>
      </w:pPr>
      <w:r w:rsidRPr="00B75F02">
        <w:rPr>
          <w:rFonts w:asciiTheme="minorEastAsia" w:hAnsiTheme="minorEastAsia" w:hint="eastAsia"/>
        </w:rPr>
        <w:t>三、各社團隨著開學進入常軌，本週開始上課。</w:t>
      </w:r>
    </w:p>
    <w:p w:rsidR="00B15892" w:rsidRPr="00B75F02" w:rsidRDefault="000E232E" w:rsidP="000E232E">
      <w:pPr>
        <w:ind w:left="480" w:hangingChars="200" w:hanging="480"/>
        <w:jc w:val="both"/>
        <w:rPr>
          <w:rFonts w:asciiTheme="minorEastAsia" w:hAnsiTheme="minorEastAsia"/>
          <w:szCs w:val="24"/>
        </w:rPr>
      </w:pPr>
      <w:r w:rsidRPr="00B75F02">
        <w:rPr>
          <w:rFonts w:asciiTheme="minorEastAsia" w:hAnsiTheme="minorEastAsia" w:hint="eastAsia"/>
        </w:rPr>
        <w:t>四、</w:t>
      </w:r>
      <w:r w:rsidR="00D312D4" w:rsidRPr="00B75F02">
        <w:rPr>
          <w:rFonts w:asciiTheme="minorEastAsia" w:hAnsiTheme="minorEastAsia" w:hint="eastAsia"/>
        </w:rPr>
        <w:t>5/18</w:t>
      </w:r>
      <w:r w:rsidRPr="00B75F02">
        <w:rPr>
          <w:rFonts w:asciiTheme="minorEastAsia" w:hAnsiTheme="minorEastAsia" w:cs="Times New Roman" w:hint="eastAsia"/>
          <w:szCs w:val="24"/>
        </w:rPr>
        <w:t>之前，9年級週日上午將到學校進行課程複習，各任課老師若有意願可與我聯繫作課程複習的安排。另外，7.8年級數學需要補救的孩子，也會一併到校，通知單我會提供給導師轉貼在聯絡簿上。</w:t>
      </w:r>
    </w:p>
    <w:p w:rsidR="000B79E6" w:rsidRPr="00B75F02" w:rsidRDefault="000B79E6" w:rsidP="000B79E6">
      <w:pPr>
        <w:ind w:left="640" w:hangingChars="200" w:hanging="640"/>
        <w:rPr>
          <w:rFonts w:asciiTheme="minorEastAsia" w:hAnsiTheme="minorEastAsia"/>
          <w:sz w:val="32"/>
          <w:szCs w:val="32"/>
        </w:rPr>
      </w:pPr>
    </w:p>
    <w:p w:rsidR="005639B1" w:rsidRPr="00B75F02" w:rsidRDefault="009171ED" w:rsidP="00EA5045">
      <w:pPr>
        <w:jc w:val="center"/>
        <w:rPr>
          <w:sz w:val="32"/>
          <w:szCs w:val="32"/>
          <w:bdr w:val="single" w:sz="4" w:space="0" w:color="auto"/>
          <w:shd w:val="pct15" w:color="auto" w:fill="FFFFFF"/>
        </w:rPr>
      </w:pPr>
      <w:r w:rsidRPr="00B75F02">
        <w:rPr>
          <w:rFonts w:asciiTheme="minorEastAsia" w:hAnsiTheme="minorEastAsia" w:hint="eastAsia"/>
          <w:b/>
          <w:sz w:val="32"/>
          <w:szCs w:val="32"/>
        </w:rPr>
        <w:t>107學年度第</w:t>
      </w:r>
      <w:r w:rsidR="007F2D73" w:rsidRPr="00B75F02">
        <w:rPr>
          <w:rFonts w:asciiTheme="minorEastAsia" w:hAnsiTheme="minorEastAsia" w:hint="eastAsia"/>
          <w:b/>
          <w:sz w:val="32"/>
          <w:szCs w:val="32"/>
        </w:rPr>
        <w:t>2</w:t>
      </w:r>
      <w:r w:rsidRPr="00B75F02">
        <w:rPr>
          <w:rFonts w:asciiTheme="minorEastAsia" w:hAnsiTheme="minorEastAsia" w:hint="eastAsia"/>
          <w:b/>
          <w:sz w:val="32"/>
          <w:szCs w:val="32"/>
        </w:rPr>
        <w:t>學期期</w:t>
      </w:r>
      <w:r w:rsidR="007F2D73" w:rsidRPr="00B75F02">
        <w:rPr>
          <w:rFonts w:asciiTheme="minorEastAsia" w:hAnsiTheme="minorEastAsia" w:hint="eastAsia"/>
          <w:b/>
          <w:sz w:val="32"/>
          <w:szCs w:val="32"/>
        </w:rPr>
        <w:t>初</w:t>
      </w:r>
      <w:r w:rsidRPr="00B75F02">
        <w:rPr>
          <w:rFonts w:asciiTheme="minorEastAsia" w:hAnsiTheme="minorEastAsia" w:hint="eastAsia"/>
          <w:b/>
          <w:sz w:val="32"/>
          <w:szCs w:val="32"/>
        </w:rPr>
        <w:t>校務會議-總務處報告</w:t>
      </w:r>
    </w:p>
    <w:p w:rsidR="000B79E6" w:rsidRPr="00B75F02" w:rsidRDefault="009171ED" w:rsidP="009171ED">
      <w:pPr>
        <w:rPr>
          <w:sz w:val="32"/>
          <w:szCs w:val="32"/>
          <w:bdr w:val="single" w:sz="4" w:space="0" w:color="auto"/>
          <w:shd w:val="pct15" w:color="auto" w:fill="FFFFFF"/>
        </w:rPr>
      </w:pPr>
      <w:r w:rsidRPr="00B75F02">
        <w:rPr>
          <w:rFonts w:asciiTheme="minorEastAsia" w:hAnsiTheme="minorEastAsia" w:hint="eastAsia"/>
          <w:sz w:val="32"/>
          <w:szCs w:val="32"/>
          <w:bdr w:val="single" w:sz="4" w:space="0" w:color="auto"/>
          <w:shd w:val="pct15" w:color="auto" w:fill="FFFFFF"/>
        </w:rPr>
        <w:t>總務主任</w:t>
      </w:r>
      <w:r w:rsidRPr="00B75F02">
        <w:rPr>
          <w:rFonts w:hint="eastAsia"/>
          <w:sz w:val="32"/>
          <w:szCs w:val="32"/>
          <w:bdr w:val="single" w:sz="4" w:space="0" w:color="auto"/>
          <w:shd w:val="pct15" w:color="auto" w:fill="FFFFFF"/>
        </w:rPr>
        <w:t>校務會議報告</w:t>
      </w:r>
      <w:r w:rsidRPr="00B75F02">
        <w:rPr>
          <w:rFonts w:hint="eastAsia"/>
          <w:sz w:val="32"/>
          <w:szCs w:val="32"/>
          <w:bdr w:val="single" w:sz="4" w:space="0" w:color="auto"/>
          <w:shd w:val="pct15" w:color="auto" w:fill="FFFFFF"/>
        </w:rPr>
        <w:t>:</w:t>
      </w:r>
    </w:p>
    <w:p w:rsidR="000E232E" w:rsidRPr="00B75F02" w:rsidRDefault="000E232E" w:rsidP="000E232E">
      <w:pPr>
        <w:ind w:left="480" w:hangingChars="200" w:hanging="480"/>
      </w:pPr>
      <w:r w:rsidRPr="00B75F02">
        <w:rPr>
          <w:rFonts w:hint="eastAsia"/>
        </w:rPr>
        <w:t>一、已於完成造舟追夢第一次香港行程招標，由龍弘旅行社得標。</w:t>
      </w:r>
    </w:p>
    <w:p w:rsidR="000E232E" w:rsidRPr="00B75F02" w:rsidRDefault="000E232E" w:rsidP="000E232E">
      <w:pPr>
        <w:ind w:left="480" w:hangingChars="200" w:hanging="480"/>
      </w:pPr>
      <w:r w:rsidRPr="00B75F02">
        <w:rPr>
          <w:rFonts w:hint="eastAsia"/>
        </w:rPr>
        <w:t>二、本學期有全縣充實圖書館藏計畫、生活科技教室設置經費、教學設備修繕計畫、造舟追夢第</w:t>
      </w:r>
      <w:r w:rsidRPr="00B75F02">
        <w:rPr>
          <w:rFonts w:hint="eastAsia"/>
        </w:rPr>
        <w:t>2</w:t>
      </w:r>
      <w:r w:rsidRPr="00B75F02">
        <w:rPr>
          <w:rFonts w:hint="eastAsia"/>
        </w:rPr>
        <w:lastRenderedPageBreak/>
        <w:t>次香港行程等四項計畫的招標工作。</w:t>
      </w:r>
    </w:p>
    <w:p w:rsidR="00792B99" w:rsidRPr="00B75F02" w:rsidRDefault="000E232E" w:rsidP="008A76D3">
      <w:pPr>
        <w:ind w:left="480" w:hangingChars="200" w:hanging="480"/>
      </w:pPr>
      <w:r w:rsidRPr="00B75F02">
        <w:rPr>
          <w:rFonts w:hint="eastAsia"/>
        </w:rPr>
        <w:t>三、總務處沙發組已破舊亟需更換。</w:t>
      </w:r>
    </w:p>
    <w:p w:rsidR="009171ED" w:rsidRPr="00B75F02" w:rsidRDefault="009171ED" w:rsidP="00DD1825">
      <w:pPr>
        <w:jc w:val="center"/>
        <w:rPr>
          <w:b/>
          <w:sz w:val="32"/>
          <w:szCs w:val="32"/>
        </w:rPr>
      </w:pPr>
    </w:p>
    <w:p w:rsidR="005639B1" w:rsidRPr="00B75F02" w:rsidRDefault="00606B0E" w:rsidP="00DD1825">
      <w:pPr>
        <w:jc w:val="center"/>
        <w:rPr>
          <w:rFonts w:asciiTheme="majorEastAsia" w:eastAsiaTheme="majorEastAsia" w:hAnsiTheme="majorEastAsia"/>
          <w:b/>
          <w:sz w:val="32"/>
          <w:szCs w:val="32"/>
          <w:bdr w:val="single" w:sz="4" w:space="0" w:color="auto"/>
          <w:shd w:val="pct15" w:color="auto" w:fill="FFFFFF"/>
        </w:rPr>
      </w:pPr>
      <w:r w:rsidRPr="00B75F02">
        <w:rPr>
          <w:rFonts w:asciiTheme="majorEastAsia" w:eastAsiaTheme="majorEastAsia" w:hAnsiTheme="majorEastAsia" w:hint="eastAsia"/>
          <w:b/>
          <w:sz w:val="32"/>
          <w:szCs w:val="32"/>
        </w:rPr>
        <w:t>107</w:t>
      </w:r>
      <w:r w:rsidR="005639B1" w:rsidRPr="00B75F02">
        <w:rPr>
          <w:rFonts w:asciiTheme="majorEastAsia" w:eastAsiaTheme="majorEastAsia" w:hAnsiTheme="majorEastAsia" w:hint="eastAsia"/>
          <w:b/>
          <w:sz w:val="32"/>
          <w:szCs w:val="32"/>
        </w:rPr>
        <w:t>學年度第</w:t>
      </w:r>
      <w:r w:rsidR="007F2D73" w:rsidRPr="00B75F02">
        <w:rPr>
          <w:rFonts w:asciiTheme="majorEastAsia" w:eastAsiaTheme="majorEastAsia" w:hAnsiTheme="majorEastAsia" w:hint="eastAsia"/>
          <w:b/>
          <w:sz w:val="32"/>
          <w:szCs w:val="32"/>
        </w:rPr>
        <w:t>2</w:t>
      </w:r>
      <w:r w:rsidR="005639B1" w:rsidRPr="00B75F02">
        <w:rPr>
          <w:rFonts w:asciiTheme="majorEastAsia" w:eastAsiaTheme="majorEastAsia" w:hAnsiTheme="majorEastAsia" w:hint="eastAsia"/>
          <w:b/>
          <w:sz w:val="32"/>
          <w:szCs w:val="32"/>
        </w:rPr>
        <w:t>學期期</w:t>
      </w:r>
      <w:r w:rsidR="007F2D73" w:rsidRPr="00B75F02">
        <w:rPr>
          <w:rFonts w:asciiTheme="majorEastAsia" w:eastAsiaTheme="majorEastAsia" w:hAnsiTheme="majorEastAsia" w:hint="eastAsia"/>
          <w:b/>
          <w:sz w:val="32"/>
          <w:szCs w:val="32"/>
        </w:rPr>
        <w:t>初</w:t>
      </w:r>
      <w:r w:rsidR="005639B1" w:rsidRPr="00B75F02">
        <w:rPr>
          <w:rFonts w:asciiTheme="majorEastAsia" w:eastAsiaTheme="majorEastAsia" w:hAnsiTheme="majorEastAsia" w:hint="eastAsia"/>
          <w:b/>
          <w:sz w:val="32"/>
          <w:szCs w:val="32"/>
        </w:rPr>
        <w:t>校務會議-文書</w:t>
      </w:r>
      <w:r w:rsidRPr="00B75F02">
        <w:rPr>
          <w:rFonts w:asciiTheme="majorEastAsia" w:eastAsiaTheme="majorEastAsia" w:hAnsiTheme="majorEastAsia" w:hint="eastAsia"/>
          <w:b/>
          <w:sz w:val="32"/>
          <w:szCs w:val="32"/>
        </w:rPr>
        <w:t>、人事、出納</w:t>
      </w:r>
      <w:r w:rsidR="009171ED" w:rsidRPr="00B75F02">
        <w:rPr>
          <w:rFonts w:asciiTheme="majorEastAsia" w:eastAsiaTheme="majorEastAsia" w:hAnsiTheme="majorEastAsia" w:hint="eastAsia"/>
          <w:b/>
          <w:sz w:val="32"/>
          <w:szCs w:val="32"/>
        </w:rPr>
        <w:t>報告</w:t>
      </w:r>
    </w:p>
    <w:p w:rsidR="00314201" w:rsidRPr="00B75F02" w:rsidRDefault="00314201" w:rsidP="00314201">
      <w:pPr>
        <w:ind w:left="480" w:hangingChars="200" w:hanging="480"/>
      </w:pPr>
      <w:r w:rsidRPr="00B75F02">
        <w:rPr>
          <w:rFonts w:hint="eastAsia"/>
        </w:rPr>
        <w:t>一、澎湖縣將辦理</w:t>
      </w:r>
      <w:r w:rsidRPr="00B75F02">
        <w:rPr>
          <w:rFonts w:hint="eastAsia"/>
        </w:rPr>
        <w:t>108</w:t>
      </w:r>
      <w:r w:rsidRPr="00B75F02">
        <w:rPr>
          <w:rFonts w:hint="eastAsia"/>
        </w:rPr>
        <w:t>年度補助各國中小經費執行作業抽查，本校排定</w:t>
      </w:r>
      <w:r w:rsidRPr="00B75F02">
        <w:rPr>
          <w:rFonts w:hint="eastAsia"/>
        </w:rPr>
        <w:t>108.3.15</w:t>
      </w:r>
      <w:r w:rsidRPr="00B75F02">
        <w:rPr>
          <w:rFonts w:hint="eastAsia"/>
        </w:rPr>
        <w:t>（五）被抽查，請各承辦人備妥相關實施計畫等資料與文件以備查核。</w:t>
      </w:r>
    </w:p>
    <w:p w:rsidR="00314201" w:rsidRPr="00B75F02" w:rsidRDefault="00314201" w:rsidP="00314201">
      <w:pPr>
        <w:ind w:left="480" w:hangingChars="200" w:hanging="480"/>
      </w:pPr>
      <w:r w:rsidRPr="00B75F02">
        <w:rPr>
          <w:rFonts w:hint="eastAsia"/>
        </w:rPr>
        <w:t>二、總務處在此會將相關實施計畫及經費執行作業要點等文件或表格傳送給各承辦人</w:t>
      </w:r>
      <w:r w:rsidR="000B26AF" w:rsidRPr="00B75F02">
        <w:rPr>
          <w:rFonts w:hint="eastAsia"/>
        </w:rPr>
        <w:t>酌參，</w:t>
      </w:r>
      <w:r w:rsidRPr="00B75F02">
        <w:rPr>
          <w:rFonts w:hint="eastAsia"/>
        </w:rPr>
        <w:t>請各承辦人詳加閱覽。</w:t>
      </w:r>
    </w:p>
    <w:p w:rsidR="00DD0E2F" w:rsidRPr="00B75F02" w:rsidRDefault="00314201" w:rsidP="00314201">
      <w:pPr>
        <w:ind w:left="480" w:hangingChars="200" w:hanging="480"/>
      </w:pPr>
      <w:r w:rsidRPr="00B75F02">
        <w:rPr>
          <w:rFonts w:hint="eastAsia"/>
        </w:rPr>
        <w:t>三、請各位承辦人依澎湖縣政府辦理補助各國民中小學經費執行作業規定查核實施計畫</w:t>
      </w:r>
      <w:r w:rsidR="000B26AF" w:rsidRPr="00B75F02">
        <w:rPr>
          <w:rFonts w:hint="eastAsia"/>
        </w:rPr>
        <w:t>及經費執行作業規定</w:t>
      </w:r>
      <w:r w:rsidRPr="00B75F02">
        <w:rPr>
          <w:rFonts w:hint="eastAsia"/>
        </w:rPr>
        <w:t>辦理。</w:t>
      </w:r>
    </w:p>
    <w:p w:rsidR="00314201" w:rsidRPr="00B75F02" w:rsidRDefault="00314201" w:rsidP="00314201">
      <w:pPr>
        <w:ind w:left="480" w:hangingChars="200" w:hanging="480"/>
      </w:pPr>
    </w:p>
    <w:p w:rsidR="00B15892" w:rsidRPr="00B75F02" w:rsidRDefault="000B79E6" w:rsidP="005A0AC6">
      <w:pPr>
        <w:jc w:val="center"/>
        <w:rPr>
          <w:sz w:val="32"/>
          <w:szCs w:val="32"/>
          <w:bdr w:val="single" w:sz="4" w:space="0" w:color="auto"/>
          <w:shd w:val="pct15" w:color="auto" w:fill="FFFFFF"/>
        </w:rPr>
      </w:pPr>
      <w:r w:rsidRPr="00B75F02">
        <w:rPr>
          <w:rFonts w:asciiTheme="minorEastAsia" w:hAnsiTheme="minorEastAsia" w:hint="eastAsia"/>
          <w:b/>
          <w:sz w:val="32"/>
          <w:szCs w:val="32"/>
        </w:rPr>
        <w:t>107學年度第</w:t>
      </w:r>
      <w:r w:rsidR="007F2D73" w:rsidRPr="00B75F02">
        <w:rPr>
          <w:rFonts w:asciiTheme="minorEastAsia" w:hAnsiTheme="minorEastAsia" w:hint="eastAsia"/>
          <w:b/>
          <w:sz w:val="32"/>
          <w:szCs w:val="32"/>
        </w:rPr>
        <w:t>2</w:t>
      </w:r>
      <w:r w:rsidRPr="00B75F02">
        <w:rPr>
          <w:rFonts w:asciiTheme="minorEastAsia" w:hAnsiTheme="minorEastAsia" w:hint="eastAsia"/>
          <w:b/>
          <w:sz w:val="32"/>
          <w:szCs w:val="32"/>
        </w:rPr>
        <w:t>學期期</w:t>
      </w:r>
      <w:r w:rsidR="007F2D73" w:rsidRPr="00B75F02">
        <w:rPr>
          <w:rFonts w:asciiTheme="minorEastAsia" w:hAnsiTheme="minorEastAsia" w:hint="eastAsia"/>
          <w:b/>
          <w:sz w:val="32"/>
          <w:szCs w:val="32"/>
        </w:rPr>
        <w:t>初</w:t>
      </w:r>
      <w:r w:rsidRPr="00B75F02">
        <w:rPr>
          <w:rFonts w:asciiTheme="minorEastAsia" w:hAnsiTheme="minorEastAsia" w:hint="eastAsia"/>
          <w:b/>
          <w:sz w:val="32"/>
          <w:szCs w:val="32"/>
        </w:rPr>
        <w:t>校務會議-輔導處報告</w:t>
      </w:r>
    </w:p>
    <w:p w:rsidR="000B79E6" w:rsidRPr="00B75F02" w:rsidRDefault="000B79E6" w:rsidP="000B79E6">
      <w:pPr>
        <w:rPr>
          <w:rFonts w:asciiTheme="minorEastAsia" w:hAnsiTheme="minorEastAsia"/>
          <w:sz w:val="32"/>
          <w:szCs w:val="32"/>
          <w:bdr w:val="single" w:sz="4" w:space="0" w:color="auto"/>
          <w:shd w:val="pct15" w:color="auto" w:fill="FFFFFF"/>
        </w:rPr>
      </w:pPr>
      <w:r w:rsidRPr="00B75F02">
        <w:rPr>
          <w:rFonts w:asciiTheme="minorEastAsia" w:hAnsiTheme="minorEastAsia" w:hint="eastAsia"/>
          <w:sz w:val="32"/>
          <w:szCs w:val="32"/>
          <w:bdr w:val="single" w:sz="4" w:space="0" w:color="auto"/>
          <w:shd w:val="pct15" w:color="auto" w:fill="FFFFFF"/>
        </w:rPr>
        <w:t>輔導主任</w:t>
      </w:r>
      <w:r w:rsidRPr="00B75F02">
        <w:rPr>
          <w:rFonts w:hint="eastAsia"/>
          <w:sz w:val="32"/>
          <w:szCs w:val="32"/>
          <w:bdr w:val="single" w:sz="4" w:space="0" w:color="auto"/>
          <w:shd w:val="pct15" w:color="auto" w:fill="FFFFFF"/>
        </w:rPr>
        <w:t>校務會議報告</w:t>
      </w:r>
      <w:r w:rsidRPr="00B75F02">
        <w:rPr>
          <w:rFonts w:hint="eastAsia"/>
          <w:sz w:val="32"/>
          <w:szCs w:val="32"/>
          <w:bdr w:val="single" w:sz="4" w:space="0" w:color="auto"/>
          <w:shd w:val="pct15" w:color="auto" w:fill="FFFFFF"/>
        </w:rPr>
        <w:t>:</w:t>
      </w:r>
    </w:p>
    <w:p w:rsidR="008A76D3" w:rsidRPr="00B75F02" w:rsidRDefault="008A76D3" w:rsidP="008A76D3">
      <w:pPr>
        <w:ind w:left="480" w:hangingChars="200" w:hanging="480"/>
      </w:pPr>
      <w:r w:rsidRPr="00B75F02">
        <w:rPr>
          <w:rFonts w:hint="eastAsia"/>
        </w:rPr>
        <w:t>一、</w:t>
      </w:r>
      <w:r w:rsidR="00203700" w:rsidRPr="00B75F02">
        <w:rPr>
          <w:rFonts w:hint="eastAsia"/>
        </w:rPr>
        <w:t>3/6</w:t>
      </w:r>
      <w:r w:rsidRPr="00B75F02">
        <w:rPr>
          <w:rFonts w:hint="eastAsia"/>
        </w:rPr>
        <w:t>(</w:t>
      </w:r>
      <w:r w:rsidR="00203700" w:rsidRPr="00B75F02">
        <w:rPr>
          <w:rFonts w:hint="eastAsia"/>
        </w:rPr>
        <w:t>三</w:t>
      </w:r>
      <w:r w:rsidRPr="00B75F02">
        <w:rPr>
          <w:rFonts w:hint="eastAsia"/>
        </w:rPr>
        <w:t>)</w:t>
      </w:r>
      <w:r w:rsidR="00203700" w:rsidRPr="00B75F02">
        <w:rPr>
          <w:rFonts w:hint="eastAsia"/>
        </w:rPr>
        <w:t>8</w:t>
      </w:r>
      <w:r w:rsidRPr="00B75F02">
        <w:rPr>
          <w:rFonts w:hint="eastAsia"/>
        </w:rPr>
        <w:t>、</w:t>
      </w:r>
      <w:r w:rsidR="00203700" w:rsidRPr="00B75F02">
        <w:rPr>
          <w:rFonts w:hint="eastAsia"/>
        </w:rPr>
        <w:t>9</w:t>
      </w:r>
      <w:r w:rsidRPr="00B75F02">
        <w:rPr>
          <w:rFonts w:hint="eastAsia"/>
        </w:rPr>
        <w:t>節資訊安全研習</w:t>
      </w:r>
      <w:r w:rsidRPr="00B75F02">
        <w:rPr>
          <w:rFonts w:hint="eastAsia"/>
        </w:rPr>
        <w:t>(</w:t>
      </w:r>
      <w:r w:rsidRPr="00B75F02">
        <w:rPr>
          <w:rFonts w:hint="eastAsia"/>
        </w:rPr>
        <w:t>校內</w:t>
      </w:r>
      <w:r w:rsidRPr="00B75F02">
        <w:rPr>
          <w:rFonts w:hint="eastAsia"/>
        </w:rPr>
        <w:t>)</w:t>
      </w:r>
      <w:r w:rsidRPr="00B75F02">
        <w:rPr>
          <w:rFonts w:hint="eastAsia"/>
        </w:rPr>
        <w:t>。</w:t>
      </w:r>
    </w:p>
    <w:p w:rsidR="008A76D3" w:rsidRPr="00B75F02" w:rsidRDefault="008A76D3" w:rsidP="008A76D3">
      <w:pPr>
        <w:ind w:left="480" w:hangingChars="200" w:hanging="480"/>
      </w:pPr>
      <w:r w:rsidRPr="00B75F02">
        <w:rPr>
          <w:rFonts w:hint="eastAsia"/>
        </w:rPr>
        <w:t>二、</w:t>
      </w:r>
      <w:r w:rsidRPr="00B75F02">
        <w:rPr>
          <w:rFonts w:hint="eastAsia"/>
        </w:rPr>
        <w:t>3/23(</w:t>
      </w:r>
      <w:r w:rsidRPr="00B75F02">
        <w:rPr>
          <w:rFonts w:hint="eastAsia"/>
        </w:rPr>
        <w:t>六</w:t>
      </w:r>
      <w:r w:rsidRPr="00B75F02">
        <w:rPr>
          <w:rFonts w:hint="eastAsia"/>
        </w:rPr>
        <w:t>)</w:t>
      </w:r>
      <w:r w:rsidRPr="00B75F02">
        <w:rPr>
          <w:rFonts w:hint="eastAsia"/>
        </w:rPr>
        <w:t>技藝班餐旅職群比賽，</w:t>
      </w:r>
      <w:r w:rsidRPr="00B75F02">
        <w:rPr>
          <w:rFonts w:hint="eastAsia"/>
        </w:rPr>
        <w:t>3/24(</w:t>
      </w:r>
      <w:r w:rsidRPr="00B75F02">
        <w:rPr>
          <w:rFonts w:hint="eastAsia"/>
        </w:rPr>
        <w:t>日</w:t>
      </w:r>
      <w:r w:rsidRPr="00B75F02">
        <w:rPr>
          <w:rFonts w:hint="eastAsia"/>
        </w:rPr>
        <w:t>)</w:t>
      </w:r>
      <w:r w:rsidRPr="00B75F02">
        <w:rPr>
          <w:rFonts w:hint="eastAsia"/>
        </w:rPr>
        <w:t>商管職群比賽比賽。</w:t>
      </w:r>
    </w:p>
    <w:p w:rsidR="008A76D3" w:rsidRPr="00B75F02" w:rsidRDefault="008A76D3" w:rsidP="008A76D3">
      <w:pPr>
        <w:ind w:left="480" w:hangingChars="200" w:hanging="480"/>
      </w:pPr>
      <w:r w:rsidRPr="00B75F02">
        <w:rPr>
          <w:rFonts w:hint="eastAsia"/>
        </w:rPr>
        <w:t>三、這學期技藝班開設藝術職群</w:t>
      </w:r>
      <w:r w:rsidRPr="00B75F02">
        <w:rPr>
          <w:rFonts w:hint="eastAsia"/>
        </w:rPr>
        <w:t>(</w:t>
      </w:r>
      <w:r w:rsidRPr="00B75F02">
        <w:rPr>
          <w:rFonts w:hint="eastAsia"/>
        </w:rPr>
        <w:t>進德、松驊、詠豪、芳芠</w:t>
      </w:r>
      <w:r w:rsidRPr="00B75F02">
        <w:rPr>
          <w:rFonts w:hint="eastAsia"/>
        </w:rPr>
        <w:t>)</w:t>
      </w:r>
      <w:r w:rsidRPr="00B75F02">
        <w:rPr>
          <w:rFonts w:hint="eastAsia"/>
        </w:rPr>
        <w:t>、設計職群課程</w:t>
      </w:r>
      <w:r w:rsidRPr="00B75F02">
        <w:rPr>
          <w:rFonts w:hint="eastAsia"/>
        </w:rPr>
        <w:t>(</w:t>
      </w:r>
      <w:r w:rsidRPr="00B75F02">
        <w:rPr>
          <w:rFonts w:hint="eastAsia"/>
        </w:rPr>
        <w:t>玉純、耕宇、芳榕、怡蓁</w:t>
      </w:r>
      <w:r w:rsidRPr="00B75F02">
        <w:rPr>
          <w:rFonts w:hint="eastAsia"/>
        </w:rPr>
        <w:t>)</w:t>
      </w:r>
      <w:r w:rsidRPr="00B75F02">
        <w:rPr>
          <w:rFonts w:hint="eastAsia"/>
        </w:rPr>
        <w:t>，從下周開始上課。</w:t>
      </w:r>
    </w:p>
    <w:p w:rsidR="008A76D3" w:rsidRPr="00B75F02" w:rsidRDefault="008A76D3" w:rsidP="008A76D3">
      <w:pPr>
        <w:ind w:left="480" w:hangingChars="200" w:hanging="480"/>
      </w:pPr>
      <w:r w:rsidRPr="00B75F02">
        <w:rPr>
          <w:rFonts w:hint="eastAsia"/>
        </w:rPr>
        <w:t>四、友善校園承辦計畫部分，</w:t>
      </w:r>
      <w:r w:rsidRPr="00B75F02">
        <w:rPr>
          <w:rFonts w:hint="eastAsia"/>
        </w:rPr>
        <w:t>1.</w:t>
      </w:r>
      <w:r w:rsidRPr="00B75F02">
        <w:rPr>
          <w:rFonts w:hint="eastAsia"/>
        </w:rPr>
        <w:t>調查人員個案研討預計在</w:t>
      </w:r>
      <w:r w:rsidRPr="00B75F02">
        <w:rPr>
          <w:rFonts w:hint="eastAsia"/>
        </w:rPr>
        <w:t>7/8</w:t>
      </w:r>
      <w:r w:rsidRPr="00B75F02">
        <w:rPr>
          <w:rFonts w:hint="eastAsia"/>
        </w:rPr>
        <w:t>講師是張麗君；</w:t>
      </w:r>
      <w:r w:rsidRPr="00B75F02">
        <w:rPr>
          <w:rFonts w:hint="eastAsia"/>
        </w:rPr>
        <w:t>2.</w:t>
      </w:r>
      <w:r w:rsidRPr="00B75F02">
        <w:rPr>
          <w:rFonts w:hint="eastAsia"/>
        </w:rPr>
        <w:t>調查人員初階培訓預計在</w:t>
      </w:r>
      <w:r w:rsidRPr="00B75F02">
        <w:rPr>
          <w:rFonts w:hint="eastAsia"/>
        </w:rPr>
        <w:t>7/8-12</w:t>
      </w:r>
      <w:r w:rsidRPr="00B75F02">
        <w:rPr>
          <w:rFonts w:hint="eastAsia"/>
        </w:rPr>
        <w:t>那周，講師為張麗君、蘇芊玲、晏向田。回復填報系統講師及時間尚未確認。</w:t>
      </w:r>
    </w:p>
    <w:p w:rsidR="005A0AC6" w:rsidRPr="00B75F02" w:rsidRDefault="008A76D3" w:rsidP="008A76D3">
      <w:pPr>
        <w:ind w:left="480" w:hangingChars="200" w:hanging="480"/>
      </w:pPr>
      <w:r w:rsidRPr="00B75F02">
        <w:rPr>
          <w:rFonts w:hint="eastAsia"/>
        </w:rPr>
        <w:t>五、趙鼎宸申請重新鑑定中</w:t>
      </w:r>
      <w:r w:rsidRPr="00B75F02">
        <w:rPr>
          <w:rFonts w:hint="eastAsia"/>
        </w:rPr>
        <w:t>..</w:t>
      </w:r>
    </w:p>
    <w:p w:rsidR="00EB115F" w:rsidRPr="005A0AC6" w:rsidRDefault="00EB115F" w:rsidP="00EB115F">
      <w:pPr>
        <w:rPr>
          <w:rFonts w:asciiTheme="minorEastAsia" w:hAnsiTheme="minorEastAsia"/>
          <w:sz w:val="32"/>
          <w:szCs w:val="32"/>
        </w:rPr>
      </w:pPr>
    </w:p>
    <w:p w:rsidR="00DD0E2F" w:rsidRPr="00497016" w:rsidRDefault="00DD0E2F" w:rsidP="00EB115F">
      <w:pPr>
        <w:rPr>
          <w:rFonts w:asciiTheme="minorEastAsia" w:hAnsiTheme="minorEastAsia"/>
          <w:sz w:val="32"/>
          <w:szCs w:val="32"/>
        </w:rPr>
      </w:pPr>
      <w:bookmarkStart w:id="1" w:name="_GoBack"/>
      <w:bookmarkEnd w:id="1"/>
    </w:p>
    <w:sectPr w:rsidR="00DD0E2F" w:rsidRPr="00497016" w:rsidSect="00FA6B8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6C0" w:rsidRDefault="000B66C0" w:rsidP="00766457">
      <w:r>
        <w:separator/>
      </w:r>
    </w:p>
  </w:endnote>
  <w:endnote w:type="continuationSeparator" w:id="0">
    <w:p w:rsidR="000B66C0" w:rsidRDefault="000B66C0" w:rsidP="0076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6C0" w:rsidRDefault="000B66C0" w:rsidP="00766457">
      <w:r>
        <w:separator/>
      </w:r>
    </w:p>
  </w:footnote>
  <w:footnote w:type="continuationSeparator" w:id="0">
    <w:p w:rsidR="000B66C0" w:rsidRDefault="000B66C0" w:rsidP="00766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BC8"/>
    <w:multiLevelType w:val="hybridMultilevel"/>
    <w:tmpl w:val="0DFE4EA6"/>
    <w:lvl w:ilvl="0" w:tplc="39303E3C">
      <w:start w:val="1"/>
      <w:numFmt w:val="taiwaneseCountingThousand"/>
      <w:lvlText w:val="%1、"/>
      <w:lvlJc w:val="left"/>
      <w:pPr>
        <w:tabs>
          <w:tab w:val="num" w:pos="864"/>
        </w:tabs>
        <w:ind w:left="864" w:hanging="624"/>
      </w:pPr>
      <w:rPr>
        <w:rFonts w:cs="Times New Roman" w:hint="default"/>
      </w:rPr>
    </w:lvl>
    <w:lvl w:ilvl="1" w:tplc="04090019" w:tentative="1">
      <w:start w:val="1"/>
      <w:numFmt w:val="ideographTraditional"/>
      <w:lvlText w:val="%2、"/>
      <w:lvlJc w:val="left"/>
      <w:pPr>
        <w:tabs>
          <w:tab w:val="num" w:pos="912"/>
        </w:tabs>
        <w:ind w:left="912" w:hanging="480"/>
      </w:pPr>
      <w:rPr>
        <w:rFonts w:cs="Times New Roman"/>
      </w:rPr>
    </w:lvl>
    <w:lvl w:ilvl="2" w:tplc="0409001B" w:tentative="1">
      <w:start w:val="1"/>
      <w:numFmt w:val="lowerRoman"/>
      <w:lvlText w:val="%3."/>
      <w:lvlJc w:val="right"/>
      <w:pPr>
        <w:tabs>
          <w:tab w:val="num" w:pos="1392"/>
        </w:tabs>
        <w:ind w:left="1392" w:hanging="480"/>
      </w:pPr>
      <w:rPr>
        <w:rFonts w:cs="Times New Roman"/>
      </w:rPr>
    </w:lvl>
    <w:lvl w:ilvl="3" w:tplc="0409000F" w:tentative="1">
      <w:start w:val="1"/>
      <w:numFmt w:val="decimal"/>
      <w:lvlText w:val="%4."/>
      <w:lvlJc w:val="left"/>
      <w:pPr>
        <w:tabs>
          <w:tab w:val="num" w:pos="1872"/>
        </w:tabs>
        <w:ind w:left="1872" w:hanging="480"/>
      </w:pPr>
      <w:rPr>
        <w:rFonts w:cs="Times New Roman"/>
      </w:rPr>
    </w:lvl>
    <w:lvl w:ilvl="4" w:tplc="04090019" w:tentative="1">
      <w:start w:val="1"/>
      <w:numFmt w:val="ideographTraditional"/>
      <w:lvlText w:val="%5、"/>
      <w:lvlJc w:val="left"/>
      <w:pPr>
        <w:tabs>
          <w:tab w:val="num" w:pos="2352"/>
        </w:tabs>
        <w:ind w:left="2352" w:hanging="480"/>
      </w:pPr>
      <w:rPr>
        <w:rFonts w:cs="Times New Roman"/>
      </w:rPr>
    </w:lvl>
    <w:lvl w:ilvl="5" w:tplc="0409001B" w:tentative="1">
      <w:start w:val="1"/>
      <w:numFmt w:val="lowerRoman"/>
      <w:lvlText w:val="%6."/>
      <w:lvlJc w:val="right"/>
      <w:pPr>
        <w:tabs>
          <w:tab w:val="num" w:pos="2832"/>
        </w:tabs>
        <w:ind w:left="2832" w:hanging="480"/>
      </w:pPr>
      <w:rPr>
        <w:rFonts w:cs="Times New Roman"/>
      </w:rPr>
    </w:lvl>
    <w:lvl w:ilvl="6" w:tplc="0409000F" w:tentative="1">
      <w:start w:val="1"/>
      <w:numFmt w:val="decimal"/>
      <w:lvlText w:val="%7."/>
      <w:lvlJc w:val="left"/>
      <w:pPr>
        <w:tabs>
          <w:tab w:val="num" w:pos="3312"/>
        </w:tabs>
        <w:ind w:left="3312" w:hanging="480"/>
      </w:pPr>
      <w:rPr>
        <w:rFonts w:cs="Times New Roman"/>
      </w:rPr>
    </w:lvl>
    <w:lvl w:ilvl="7" w:tplc="04090019" w:tentative="1">
      <w:start w:val="1"/>
      <w:numFmt w:val="ideographTraditional"/>
      <w:lvlText w:val="%8、"/>
      <w:lvlJc w:val="left"/>
      <w:pPr>
        <w:tabs>
          <w:tab w:val="num" w:pos="3792"/>
        </w:tabs>
        <w:ind w:left="3792" w:hanging="480"/>
      </w:pPr>
      <w:rPr>
        <w:rFonts w:cs="Times New Roman"/>
      </w:rPr>
    </w:lvl>
    <w:lvl w:ilvl="8" w:tplc="0409001B" w:tentative="1">
      <w:start w:val="1"/>
      <w:numFmt w:val="lowerRoman"/>
      <w:lvlText w:val="%9."/>
      <w:lvlJc w:val="right"/>
      <w:pPr>
        <w:tabs>
          <w:tab w:val="num" w:pos="4272"/>
        </w:tabs>
        <w:ind w:left="4272" w:hanging="480"/>
      </w:pPr>
      <w:rPr>
        <w:rFonts w:cs="Times New Roman"/>
      </w:rPr>
    </w:lvl>
  </w:abstractNum>
  <w:abstractNum w:abstractNumId="1">
    <w:nsid w:val="07D35130"/>
    <w:multiLevelType w:val="hybridMultilevel"/>
    <w:tmpl w:val="BD2851F6"/>
    <w:lvl w:ilvl="0" w:tplc="4886C0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3E4DA8"/>
    <w:multiLevelType w:val="hybridMultilevel"/>
    <w:tmpl w:val="0C76769C"/>
    <w:lvl w:ilvl="0" w:tplc="1FD8F1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946779"/>
    <w:multiLevelType w:val="hybridMultilevel"/>
    <w:tmpl w:val="48E02CB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90E6AE5"/>
    <w:multiLevelType w:val="multilevel"/>
    <w:tmpl w:val="21B476D6"/>
    <w:lvl w:ilvl="0">
      <w:start w:val="1"/>
      <w:numFmt w:val="taiwaneseCountingThousand"/>
      <w:lvlText w:val="%1、"/>
      <w:lvlJc w:val="left"/>
      <w:pPr>
        <w:ind w:left="720" w:hanging="720"/>
      </w:pPr>
      <w:rPr>
        <w:rFonts w:ascii="標楷體" w:eastAsia="標楷體" w:hAnsi="標楷體" w:cstheme="minorBid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217127F6"/>
    <w:multiLevelType w:val="hybridMultilevel"/>
    <w:tmpl w:val="4F06F33C"/>
    <w:lvl w:ilvl="0" w:tplc="CE8ED014">
      <w:start w:val="1"/>
      <w:numFmt w:val="taiwaneseCountingThousand"/>
      <w:lvlText w:val="%1、"/>
      <w:lvlJc w:val="left"/>
      <w:pPr>
        <w:ind w:left="480" w:hanging="4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4F21C19"/>
    <w:multiLevelType w:val="hybridMultilevel"/>
    <w:tmpl w:val="5344E83C"/>
    <w:lvl w:ilvl="0" w:tplc="6940431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28103427"/>
    <w:multiLevelType w:val="hybridMultilevel"/>
    <w:tmpl w:val="95B8383E"/>
    <w:lvl w:ilvl="0" w:tplc="4D6A70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05F6D14"/>
    <w:multiLevelType w:val="hybridMultilevel"/>
    <w:tmpl w:val="F2F2B63E"/>
    <w:lvl w:ilvl="0" w:tplc="EEEC665C">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16778B1"/>
    <w:multiLevelType w:val="hybridMultilevel"/>
    <w:tmpl w:val="1982D98C"/>
    <w:lvl w:ilvl="0" w:tplc="8BE8B4EC">
      <w:start w:val="1"/>
      <w:numFmt w:val="taiwaneseCountingThousand"/>
      <w:lvlText w:val="%1、"/>
      <w:lvlJc w:val="left"/>
      <w:pPr>
        <w:ind w:left="360" w:hanging="36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306338E"/>
    <w:multiLevelType w:val="hybridMultilevel"/>
    <w:tmpl w:val="6814387A"/>
    <w:lvl w:ilvl="0" w:tplc="949EE2E0">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nsid w:val="3C443A7C"/>
    <w:multiLevelType w:val="hybridMultilevel"/>
    <w:tmpl w:val="2AB8516C"/>
    <w:lvl w:ilvl="0" w:tplc="F8CAE5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CDB6398"/>
    <w:multiLevelType w:val="hybridMultilevel"/>
    <w:tmpl w:val="F58E05F0"/>
    <w:lvl w:ilvl="0" w:tplc="35A0BBA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3F4333FF"/>
    <w:multiLevelType w:val="hybridMultilevel"/>
    <w:tmpl w:val="460486C0"/>
    <w:lvl w:ilvl="0" w:tplc="C4C0808E">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4">
    <w:nsid w:val="46B6690E"/>
    <w:multiLevelType w:val="hybridMultilevel"/>
    <w:tmpl w:val="51C0AAF6"/>
    <w:lvl w:ilvl="0" w:tplc="500898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C8F3FC6"/>
    <w:multiLevelType w:val="hybridMultilevel"/>
    <w:tmpl w:val="0C1607FA"/>
    <w:lvl w:ilvl="0" w:tplc="CF72C3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1B42D31"/>
    <w:multiLevelType w:val="hybridMultilevel"/>
    <w:tmpl w:val="DCEABE00"/>
    <w:lvl w:ilvl="0" w:tplc="09EE58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4603EBC"/>
    <w:multiLevelType w:val="hybridMultilevel"/>
    <w:tmpl w:val="6E8EB434"/>
    <w:lvl w:ilvl="0" w:tplc="C4F0E28E">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55544D8E"/>
    <w:multiLevelType w:val="hybridMultilevel"/>
    <w:tmpl w:val="923ED560"/>
    <w:lvl w:ilvl="0" w:tplc="959E43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96C45D4"/>
    <w:multiLevelType w:val="hybridMultilevel"/>
    <w:tmpl w:val="20CEC336"/>
    <w:lvl w:ilvl="0" w:tplc="2F5A1D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1FE0F25"/>
    <w:multiLevelType w:val="hybridMultilevel"/>
    <w:tmpl w:val="ACE2F9B2"/>
    <w:lvl w:ilvl="0" w:tplc="BC1C35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27F0083"/>
    <w:multiLevelType w:val="hybridMultilevel"/>
    <w:tmpl w:val="49DE4296"/>
    <w:lvl w:ilvl="0" w:tplc="04090015">
      <w:start w:val="1"/>
      <w:numFmt w:val="taiwaneseCountingThousand"/>
      <w:lvlText w:val="%1、"/>
      <w:lvlJc w:val="left"/>
      <w:pPr>
        <w:ind w:left="360" w:hanging="360"/>
      </w:pPr>
    </w:lvl>
    <w:lvl w:ilvl="1" w:tplc="00EE1CD4">
      <w:start w:val="1"/>
      <w:numFmt w:val="decimal"/>
      <w:lvlText w:val="%2."/>
      <w:lvlJc w:val="left"/>
      <w:pPr>
        <w:ind w:left="840" w:hanging="360"/>
      </w:pPr>
      <w:rPr>
        <w:rFonts w:ascii="Helvetica" w:hAnsi="Helvetica" w:cs="Helvetica" w:hint="default"/>
        <w:color w:val="1D2129"/>
        <w:sz w:val="23"/>
      </w:rPr>
    </w:lvl>
    <w:lvl w:ilvl="2" w:tplc="DEE6D3DC">
      <w:start w:val="1"/>
      <w:numFmt w:val="taiwaneseCountingThousand"/>
      <w:lvlText w:val="(%3)"/>
      <w:lvlJc w:val="left"/>
      <w:pPr>
        <w:ind w:left="906"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729C2E25"/>
    <w:multiLevelType w:val="hybridMultilevel"/>
    <w:tmpl w:val="21B476D6"/>
    <w:lvl w:ilvl="0" w:tplc="71CE5838">
      <w:start w:val="1"/>
      <w:numFmt w:val="taiwaneseCountingThousand"/>
      <w:lvlText w:val="%1、"/>
      <w:lvlJc w:val="left"/>
      <w:pPr>
        <w:ind w:left="720" w:hanging="72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3C75A49"/>
    <w:multiLevelType w:val="hybridMultilevel"/>
    <w:tmpl w:val="9B98B1D0"/>
    <w:lvl w:ilvl="0" w:tplc="09DCBA5A">
      <w:start w:val="1"/>
      <w:numFmt w:val="decimal"/>
      <w:lvlText w:val="%1."/>
      <w:lvlJc w:val="left"/>
      <w:pPr>
        <w:ind w:left="360" w:hanging="360"/>
      </w:pPr>
      <w:rPr>
        <w:rFonts w:asciiTheme="minorHAnsi" w:eastAsiaTheme="minorEastAsia" w:hAnsiTheme="minorHAns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3CC1D46"/>
    <w:multiLevelType w:val="hybridMultilevel"/>
    <w:tmpl w:val="2A50BD28"/>
    <w:lvl w:ilvl="0" w:tplc="88C693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C3A0AB6"/>
    <w:multiLevelType w:val="hybridMultilevel"/>
    <w:tmpl w:val="00680266"/>
    <w:lvl w:ilvl="0" w:tplc="5DBA19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DB1308B"/>
    <w:multiLevelType w:val="hybridMultilevel"/>
    <w:tmpl w:val="D13CA73A"/>
    <w:lvl w:ilvl="0" w:tplc="C640F8F0">
      <w:start w:val="3"/>
      <w:numFmt w:val="taiwaneseCountingThousand"/>
      <w:lvlText w:val="%1、"/>
      <w:lvlJc w:val="left"/>
      <w:pPr>
        <w:ind w:left="840" w:hanging="48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1"/>
  </w:num>
  <w:num w:numId="2">
    <w:abstractNumId w:val="0"/>
  </w:num>
  <w:num w:numId="3">
    <w:abstractNumId w:val="24"/>
  </w:num>
  <w:num w:numId="4">
    <w:abstractNumId w:val="23"/>
  </w:num>
  <w:num w:numId="5">
    <w:abstractNumId w:val="5"/>
  </w:num>
  <w:num w:numId="6">
    <w:abstractNumId w:val="6"/>
  </w:num>
  <w:num w:numId="7">
    <w:abstractNumId w:val="12"/>
  </w:num>
  <w:num w:numId="8">
    <w:abstractNumId w:val="19"/>
  </w:num>
  <w:num w:numId="9">
    <w:abstractNumId w:val="7"/>
  </w:num>
  <w:num w:numId="10">
    <w:abstractNumId w:val="1"/>
  </w:num>
  <w:num w:numId="11">
    <w:abstractNumId w:val="13"/>
  </w:num>
  <w:num w:numId="12">
    <w:abstractNumId w:val="16"/>
  </w:num>
  <w:num w:numId="13">
    <w:abstractNumId w:val="2"/>
  </w:num>
  <w:num w:numId="14">
    <w:abstractNumId w:val="20"/>
  </w:num>
  <w:num w:numId="15">
    <w:abstractNumId w:val="18"/>
  </w:num>
  <w:num w:numId="16">
    <w:abstractNumId w:val="25"/>
  </w:num>
  <w:num w:numId="17">
    <w:abstractNumId w:val="9"/>
  </w:num>
  <w:num w:numId="18">
    <w:abstractNumId w:val="3"/>
  </w:num>
  <w:num w:numId="19">
    <w:abstractNumId w:val="22"/>
  </w:num>
  <w:num w:numId="20">
    <w:abstractNumId w:val="4"/>
  </w:num>
  <w:num w:numId="21">
    <w:abstractNumId w:val="14"/>
  </w:num>
  <w:num w:numId="22">
    <w:abstractNumId w:val="15"/>
  </w:num>
  <w:num w:numId="23">
    <w:abstractNumId w:val="26"/>
  </w:num>
  <w:num w:numId="24">
    <w:abstractNumId w:val="8"/>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48"/>
    <w:rsid w:val="00007FC4"/>
    <w:rsid w:val="00017F86"/>
    <w:rsid w:val="00031F18"/>
    <w:rsid w:val="00041638"/>
    <w:rsid w:val="00041EF2"/>
    <w:rsid w:val="00066970"/>
    <w:rsid w:val="00080F26"/>
    <w:rsid w:val="000A09DA"/>
    <w:rsid w:val="000A0C62"/>
    <w:rsid w:val="000B1076"/>
    <w:rsid w:val="000B26AF"/>
    <w:rsid w:val="000B3C08"/>
    <w:rsid w:val="000B66C0"/>
    <w:rsid w:val="000B6FC9"/>
    <w:rsid w:val="000B79E6"/>
    <w:rsid w:val="000C3943"/>
    <w:rsid w:val="000C4E36"/>
    <w:rsid w:val="000D33D8"/>
    <w:rsid w:val="000E232E"/>
    <w:rsid w:val="000E6752"/>
    <w:rsid w:val="000F212B"/>
    <w:rsid w:val="000F78EB"/>
    <w:rsid w:val="0011625A"/>
    <w:rsid w:val="00127F9B"/>
    <w:rsid w:val="001374A2"/>
    <w:rsid w:val="00147D20"/>
    <w:rsid w:val="001665C5"/>
    <w:rsid w:val="0018384F"/>
    <w:rsid w:val="0018575F"/>
    <w:rsid w:val="00191BA6"/>
    <w:rsid w:val="00193BA8"/>
    <w:rsid w:val="001B6BE3"/>
    <w:rsid w:val="001C0B15"/>
    <w:rsid w:val="001E7849"/>
    <w:rsid w:val="00202295"/>
    <w:rsid w:val="002024A6"/>
    <w:rsid w:val="00203700"/>
    <w:rsid w:val="002170A9"/>
    <w:rsid w:val="00217B08"/>
    <w:rsid w:val="00222C76"/>
    <w:rsid w:val="002522F1"/>
    <w:rsid w:val="0026550B"/>
    <w:rsid w:val="00271270"/>
    <w:rsid w:val="0028013A"/>
    <w:rsid w:val="002B57C9"/>
    <w:rsid w:val="002B6233"/>
    <w:rsid w:val="002D4C6C"/>
    <w:rsid w:val="003124A1"/>
    <w:rsid w:val="00314201"/>
    <w:rsid w:val="00335A2B"/>
    <w:rsid w:val="003D0D60"/>
    <w:rsid w:val="003D4389"/>
    <w:rsid w:val="003D580C"/>
    <w:rsid w:val="003F3E90"/>
    <w:rsid w:val="004368D1"/>
    <w:rsid w:val="0043769E"/>
    <w:rsid w:val="00440BD8"/>
    <w:rsid w:val="00445A9E"/>
    <w:rsid w:val="004460F4"/>
    <w:rsid w:val="00465906"/>
    <w:rsid w:val="00490FEA"/>
    <w:rsid w:val="0049234A"/>
    <w:rsid w:val="00497016"/>
    <w:rsid w:val="004D604B"/>
    <w:rsid w:val="004E5109"/>
    <w:rsid w:val="004F0B70"/>
    <w:rsid w:val="005114E7"/>
    <w:rsid w:val="00525C8D"/>
    <w:rsid w:val="00542FCD"/>
    <w:rsid w:val="005639B1"/>
    <w:rsid w:val="00570992"/>
    <w:rsid w:val="00587F24"/>
    <w:rsid w:val="005A0AC6"/>
    <w:rsid w:val="005B5263"/>
    <w:rsid w:val="005C7024"/>
    <w:rsid w:val="005D069B"/>
    <w:rsid w:val="005E4316"/>
    <w:rsid w:val="005F10CA"/>
    <w:rsid w:val="00601594"/>
    <w:rsid w:val="00604241"/>
    <w:rsid w:val="006047F7"/>
    <w:rsid w:val="00604FAB"/>
    <w:rsid w:val="00606B0E"/>
    <w:rsid w:val="006105C9"/>
    <w:rsid w:val="00630C16"/>
    <w:rsid w:val="00663B4A"/>
    <w:rsid w:val="006755F5"/>
    <w:rsid w:val="006B1802"/>
    <w:rsid w:val="006B5880"/>
    <w:rsid w:val="006C33B4"/>
    <w:rsid w:val="006C6A6F"/>
    <w:rsid w:val="006F7158"/>
    <w:rsid w:val="006F7A83"/>
    <w:rsid w:val="006F7BF7"/>
    <w:rsid w:val="00705891"/>
    <w:rsid w:val="00711BEA"/>
    <w:rsid w:val="00724DC2"/>
    <w:rsid w:val="007550C5"/>
    <w:rsid w:val="0076339A"/>
    <w:rsid w:val="0076641A"/>
    <w:rsid w:val="00766457"/>
    <w:rsid w:val="00773DB3"/>
    <w:rsid w:val="0077575B"/>
    <w:rsid w:val="00780651"/>
    <w:rsid w:val="00785711"/>
    <w:rsid w:val="00786149"/>
    <w:rsid w:val="00792B99"/>
    <w:rsid w:val="0079596E"/>
    <w:rsid w:val="007B5783"/>
    <w:rsid w:val="007F2032"/>
    <w:rsid w:val="007F2576"/>
    <w:rsid w:val="007F2D73"/>
    <w:rsid w:val="00802617"/>
    <w:rsid w:val="00804299"/>
    <w:rsid w:val="00843C99"/>
    <w:rsid w:val="00844AEB"/>
    <w:rsid w:val="00850228"/>
    <w:rsid w:val="008527EE"/>
    <w:rsid w:val="0086652F"/>
    <w:rsid w:val="00867D74"/>
    <w:rsid w:val="0087133A"/>
    <w:rsid w:val="00892061"/>
    <w:rsid w:val="00893C48"/>
    <w:rsid w:val="008952CB"/>
    <w:rsid w:val="00896529"/>
    <w:rsid w:val="008A76D3"/>
    <w:rsid w:val="008C46CB"/>
    <w:rsid w:val="008F48A8"/>
    <w:rsid w:val="00901789"/>
    <w:rsid w:val="00911766"/>
    <w:rsid w:val="0091454A"/>
    <w:rsid w:val="009171ED"/>
    <w:rsid w:val="00922421"/>
    <w:rsid w:val="009343AE"/>
    <w:rsid w:val="00935D64"/>
    <w:rsid w:val="00940F6F"/>
    <w:rsid w:val="0094297C"/>
    <w:rsid w:val="009A0C09"/>
    <w:rsid w:val="009A40B5"/>
    <w:rsid w:val="009A5443"/>
    <w:rsid w:val="009B472E"/>
    <w:rsid w:val="009F2FEE"/>
    <w:rsid w:val="009F52E1"/>
    <w:rsid w:val="00A003DA"/>
    <w:rsid w:val="00A111B5"/>
    <w:rsid w:val="00A263BE"/>
    <w:rsid w:val="00A338E4"/>
    <w:rsid w:val="00A64EFA"/>
    <w:rsid w:val="00A77130"/>
    <w:rsid w:val="00A96EEA"/>
    <w:rsid w:val="00AA665F"/>
    <w:rsid w:val="00AD0AA1"/>
    <w:rsid w:val="00AD0FC0"/>
    <w:rsid w:val="00B14650"/>
    <w:rsid w:val="00B15892"/>
    <w:rsid w:val="00B358CF"/>
    <w:rsid w:val="00B56F74"/>
    <w:rsid w:val="00B75F02"/>
    <w:rsid w:val="00BB4028"/>
    <w:rsid w:val="00BE27BA"/>
    <w:rsid w:val="00BF2D3F"/>
    <w:rsid w:val="00BF418C"/>
    <w:rsid w:val="00BF5587"/>
    <w:rsid w:val="00BF6DC6"/>
    <w:rsid w:val="00C00002"/>
    <w:rsid w:val="00C22746"/>
    <w:rsid w:val="00C5009E"/>
    <w:rsid w:val="00C93878"/>
    <w:rsid w:val="00C94F35"/>
    <w:rsid w:val="00CB620F"/>
    <w:rsid w:val="00CD6DE5"/>
    <w:rsid w:val="00CE3B19"/>
    <w:rsid w:val="00CE4ECF"/>
    <w:rsid w:val="00CF412D"/>
    <w:rsid w:val="00D312D4"/>
    <w:rsid w:val="00D40A24"/>
    <w:rsid w:val="00D43A55"/>
    <w:rsid w:val="00D60A06"/>
    <w:rsid w:val="00D635C9"/>
    <w:rsid w:val="00D80929"/>
    <w:rsid w:val="00DC2274"/>
    <w:rsid w:val="00DD0E2F"/>
    <w:rsid w:val="00DD1825"/>
    <w:rsid w:val="00DE45E6"/>
    <w:rsid w:val="00DE4A83"/>
    <w:rsid w:val="00DE6995"/>
    <w:rsid w:val="00E16E1B"/>
    <w:rsid w:val="00E3522C"/>
    <w:rsid w:val="00E37167"/>
    <w:rsid w:val="00E50540"/>
    <w:rsid w:val="00E62D5F"/>
    <w:rsid w:val="00E63055"/>
    <w:rsid w:val="00E70782"/>
    <w:rsid w:val="00E726EB"/>
    <w:rsid w:val="00E8344D"/>
    <w:rsid w:val="00E9060D"/>
    <w:rsid w:val="00E92902"/>
    <w:rsid w:val="00EA3C6B"/>
    <w:rsid w:val="00EA5045"/>
    <w:rsid w:val="00EB115F"/>
    <w:rsid w:val="00EB7507"/>
    <w:rsid w:val="00EC4DC5"/>
    <w:rsid w:val="00EC5F2A"/>
    <w:rsid w:val="00EF0918"/>
    <w:rsid w:val="00F24038"/>
    <w:rsid w:val="00F44DA9"/>
    <w:rsid w:val="00F519FD"/>
    <w:rsid w:val="00F53F72"/>
    <w:rsid w:val="00F56F56"/>
    <w:rsid w:val="00F5706F"/>
    <w:rsid w:val="00F63046"/>
    <w:rsid w:val="00F642F9"/>
    <w:rsid w:val="00F97682"/>
    <w:rsid w:val="00FA6B8C"/>
    <w:rsid w:val="00FB734E"/>
    <w:rsid w:val="00FC61BB"/>
    <w:rsid w:val="00FE1462"/>
    <w:rsid w:val="00FF1110"/>
    <w:rsid w:val="00FF17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6105C9"/>
    <w:pPr>
      <w:keepNext/>
      <w:spacing w:before="180" w:after="180" w:line="720" w:lineRule="auto"/>
      <w:outlineLvl w:val="0"/>
    </w:pPr>
    <w:rPr>
      <w:rFonts w:ascii="Cambria" w:eastAsia="新細明體" w:hAnsi="Cambria" w:cs="Times New Roman"/>
      <w:b/>
      <w:bCs/>
      <w:kern w:val="52"/>
      <w:sz w:val="52"/>
      <w:szCs w:val="52"/>
    </w:rPr>
  </w:style>
  <w:style w:type="paragraph" w:styleId="3">
    <w:name w:val="heading 3"/>
    <w:basedOn w:val="a"/>
    <w:link w:val="30"/>
    <w:uiPriority w:val="9"/>
    <w:qFormat/>
    <w:rsid w:val="00FA6B8C"/>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3C48"/>
    <w:pPr>
      <w:ind w:leftChars="200" w:left="480"/>
    </w:pPr>
  </w:style>
  <w:style w:type="character" w:styleId="a4">
    <w:name w:val="Hyperlink"/>
    <w:basedOn w:val="a0"/>
    <w:uiPriority w:val="99"/>
    <w:rsid w:val="00F24038"/>
    <w:rPr>
      <w:rFonts w:cs="Times New Roman"/>
      <w:color w:val="0000FF"/>
      <w:u w:val="single"/>
    </w:rPr>
  </w:style>
  <w:style w:type="character" w:customStyle="1" w:styleId="30">
    <w:name w:val="標題 3 字元"/>
    <w:basedOn w:val="a0"/>
    <w:link w:val="3"/>
    <w:uiPriority w:val="9"/>
    <w:rsid w:val="00FA6B8C"/>
    <w:rPr>
      <w:rFonts w:ascii="新細明體" w:eastAsia="新細明體" w:hAnsi="新細明體" w:cs="新細明體"/>
      <w:b/>
      <w:bCs/>
      <w:kern w:val="0"/>
      <w:sz w:val="27"/>
      <w:szCs w:val="27"/>
    </w:rPr>
  </w:style>
  <w:style w:type="character" w:styleId="a5">
    <w:name w:val="Emphasis"/>
    <w:basedOn w:val="a0"/>
    <w:uiPriority w:val="20"/>
    <w:qFormat/>
    <w:rsid w:val="00FA6B8C"/>
    <w:rPr>
      <w:i/>
      <w:iCs/>
    </w:rPr>
  </w:style>
  <w:style w:type="table" w:styleId="a6">
    <w:name w:val="Table Grid"/>
    <w:basedOn w:val="a1"/>
    <w:uiPriority w:val="39"/>
    <w:rsid w:val="006B18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766457"/>
    <w:pPr>
      <w:tabs>
        <w:tab w:val="center" w:pos="4153"/>
        <w:tab w:val="right" w:pos="8306"/>
      </w:tabs>
      <w:snapToGrid w:val="0"/>
    </w:pPr>
    <w:rPr>
      <w:sz w:val="20"/>
      <w:szCs w:val="20"/>
    </w:rPr>
  </w:style>
  <w:style w:type="character" w:customStyle="1" w:styleId="a8">
    <w:name w:val="頁首 字元"/>
    <w:basedOn w:val="a0"/>
    <w:link w:val="a7"/>
    <w:uiPriority w:val="99"/>
    <w:rsid w:val="00766457"/>
    <w:rPr>
      <w:sz w:val="20"/>
      <w:szCs w:val="20"/>
    </w:rPr>
  </w:style>
  <w:style w:type="paragraph" w:styleId="a9">
    <w:name w:val="footer"/>
    <w:basedOn w:val="a"/>
    <w:link w:val="aa"/>
    <w:uiPriority w:val="99"/>
    <w:unhideWhenUsed/>
    <w:rsid w:val="00766457"/>
    <w:pPr>
      <w:tabs>
        <w:tab w:val="center" w:pos="4153"/>
        <w:tab w:val="right" w:pos="8306"/>
      </w:tabs>
      <w:snapToGrid w:val="0"/>
    </w:pPr>
    <w:rPr>
      <w:sz w:val="20"/>
      <w:szCs w:val="20"/>
    </w:rPr>
  </w:style>
  <w:style w:type="character" w:customStyle="1" w:styleId="aa">
    <w:name w:val="頁尾 字元"/>
    <w:basedOn w:val="a0"/>
    <w:link w:val="a9"/>
    <w:uiPriority w:val="99"/>
    <w:rsid w:val="00766457"/>
    <w:rPr>
      <w:sz w:val="20"/>
      <w:szCs w:val="20"/>
    </w:rPr>
  </w:style>
  <w:style w:type="paragraph" w:customStyle="1" w:styleId="Default">
    <w:name w:val="Default"/>
    <w:rsid w:val="00D43A55"/>
    <w:pPr>
      <w:widowControl w:val="0"/>
      <w:autoSpaceDE w:val="0"/>
      <w:autoSpaceDN w:val="0"/>
      <w:adjustRightInd w:val="0"/>
    </w:pPr>
    <w:rPr>
      <w:rFonts w:ascii="標楷體" w:eastAsia="標楷體" w:cs="標楷體"/>
      <w:color w:val="000000"/>
      <w:kern w:val="0"/>
      <w:szCs w:val="24"/>
    </w:rPr>
  </w:style>
  <w:style w:type="paragraph" w:styleId="ab">
    <w:name w:val="Balloon Text"/>
    <w:basedOn w:val="a"/>
    <w:link w:val="ac"/>
    <w:uiPriority w:val="99"/>
    <w:semiHidden/>
    <w:unhideWhenUsed/>
    <w:rsid w:val="001B6BE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B6BE3"/>
    <w:rPr>
      <w:rFonts w:asciiTheme="majorHAnsi" w:eastAsiaTheme="majorEastAsia" w:hAnsiTheme="majorHAnsi" w:cstheme="majorBidi"/>
      <w:sz w:val="18"/>
      <w:szCs w:val="18"/>
    </w:rPr>
  </w:style>
  <w:style w:type="character" w:customStyle="1" w:styleId="10">
    <w:name w:val="標題 1 字元"/>
    <w:basedOn w:val="a0"/>
    <w:link w:val="1"/>
    <w:rsid w:val="006105C9"/>
    <w:rPr>
      <w:rFonts w:ascii="Cambria" w:eastAsia="新細明體" w:hAnsi="Cambria" w:cs="Times New Roman"/>
      <w:b/>
      <w:bCs/>
      <w:kern w:val="52"/>
      <w:sz w:val="52"/>
      <w:szCs w:val="52"/>
    </w:rPr>
  </w:style>
  <w:style w:type="character" w:styleId="ad">
    <w:name w:val="FollowedHyperlink"/>
    <w:basedOn w:val="a0"/>
    <w:uiPriority w:val="99"/>
    <w:semiHidden/>
    <w:unhideWhenUsed/>
    <w:rsid w:val="00DD1825"/>
    <w:rPr>
      <w:color w:val="954F72" w:themeColor="followedHyperlink"/>
      <w:u w:val="single"/>
    </w:rPr>
  </w:style>
  <w:style w:type="character" w:customStyle="1" w:styleId="5yl5">
    <w:name w:val="_5yl5"/>
    <w:basedOn w:val="a0"/>
    <w:rsid w:val="00DD0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6105C9"/>
    <w:pPr>
      <w:keepNext/>
      <w:spacing w:before="180" w:after="180" w:line="720" w:lineRule="auto"/>
      <w:outlineLvl w:val="0"/>
    </w:pPr>
    <w:rPr>
      <w:rFonts w:ascii="Cambria" w:eastAsia="新細明體" w:hAnsi="Cambria" w:cs="Times New Roman"/>
      <w:b/>
      <w:bCs/>
      <w:kern w:val="52"/>
      <w:sz w:val="52"/>
      <w:szCs w:val="52"/>
    </w:rPr>
  </w:style>
  <w:style w:type="paragraph" w:styleId="3">
    <w:name w:val="heading 3"/>
    <w:basedOn w:val="a"/>
    <w:link w:val="30"/>
    <w:uiPriority w:val="9"/>
    <w:qFormat/>
    <w:rsid w:val="00FA6B8C"/>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3C48"/>
    <w:pPr>
      <w:ind w:leftChars="200" w:left="480"/>
    </w:pPr>
  </w:style>
  <w:style w:type="character" w:styleId="a4">
    <w:name w:val="Hyperlink"/>
    <w:basedOn w:val="a0"/>
    <w:uiPriority w:val="99"/>
    <w:rsid w:val="00F24038"/>
    <w:rPr>
      <w:rFonts w:cs="Times New Roman"/>
      <w:color w:val="0000FF"/>
      <w:u w:val="single"/>
    </w:rPr>
  </w:style>
  <w:style w:type="character" w:customStyle="1" w:styleId="30">
    <w:name w:val="標題 3 字元"/>
    <w:basedOn w:val="a0"/>
    <w:link w:val="3"/>
    <w:uiPriority w:val="9"/>
    <w:rsid w:val="00FA6B8C"/>
    <w:rPr>
      <w:rFonts w:ascii="新細明體" w:eastAsia="新細明體" w:hAnsi="新細明體" w:cs="新細明體"/>
      <w:b/>
      <w:bCs/>
      <w:kern w:val="0"/>
      <w:sz w:val="27"/>
      <w:szCs w:val="27"/>
    </w:rPr>
  </w:style>
  <w:style w:type="character" w:styleId="a5">
    <w:name w:val="Emphasis"/>
    <w:basedOn w:val="a0"/>
    <w:uiPriority w:val="20"/>
    <w:qFormat/>
    <w:rsid w:val="00FA6B8C"/>
    <w:rPr>
      <w:i/>
      <w:iCs/>
    </w:rPr>
  </w:style>
  <w:style w:type="table" w:styleId="a6">
    <w:name w:val="Table Grid"/>
    <w:basedOn w:val="a1"/>
    <w:uiPriority w:val="39"/>
    <w:rsid w:val="006B18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766457"/>
    <w:pPr>
      <w:tabs>
        <w:tab w:val="center" w:pos="4153"/>
        <w:tab w:val="right" w:pos="8306"/>
      </w:tabs>
      <w:snapToGrid w:val="0"/>
    </w:pPr>
    <w:rPr>
      <w:sz w:val="20"/>
      <w:szCs w:val="20"/>
    </w:rPr>
  </w:style>
  <w:style w:type="character" w:customStyle="1" w:styleId="a8">
    <w:name w:val="頁首 字元"/>
    <w:basedOn w:val="a0"/>
    <w:link w:val="a7"/>
    <w:uiPriority w:val="99"/>
    <w:rsid w:val="00766457"/>
    <w:rPr>
      <w:sz w:val="20"/>
      <w:szCs w:val="20"/>
    </w:rPr>
  </w:style>
  <w:style w:type="paragraph" w:styleId="a9">
    <w:name w:val="footer"/>
    <w:basedOn w:val="a"/>
    <w:link w:val="aa"/>
    <w:uiPriority w:val="99"/>
    <w:unhideWhenUsed/>
    <w:rsid w:val="00766457"/>
    <w:pPr>
      <w:tabs>
        <w:tab w:val="center" w:pos="4153"/>
        <w:tab w:val="right" w:pos="8306"/>
      </w:tabs>
      <w:snapToGrid w:val="0"/>
    </w:pPr>
    <w:rPr>
      <w:sz w:val="20"/>
      <w:szCs w:val="20"/>
    </w:rPr>
  </w:style>
  <w:style w:type="character" w:customStyle="1" w:styleId="aa">
    <w:name w:val="頁尾 字元"/>
    <w:basedOn w:val="a0"/>
    <w:link w:val="a9"/>
    <w:uiPriority w:val="99"/>
    <w:rsid w:val="00766457"/>
    <w:rPr>
      <w:sz w:val="20"/>
      <w:szCs w:val="20"/>
    </w:rPr>
  </w:style>
  <w:style w:type="paragraph" w:customStyle="1" w:styleId="Default">
    <w:name w:val="Default"/>
    <w:rsid w:val="00D43A55"/>
    <w:pPr>
      <w:widowControl w:val="0"/>
      <w:autoSpaceDE w:val="0"/>
      <w:autoSpaceDN w:val="0"/>
      <w:adjustRightInd w:val="0"/>
    </w:pPr>
    <w:rPr>
      <w:rFonts w:ascii="標楷體" w:eastAsia="標楷體" w:cs="標楷體"/>
      <w:color w:val="000000"/>
      <w:kern w:val="0"/>
      <w:szCs w:val="24"/>
    </w:rPr>
  </w:style>
  <w:style w:type="paragraph" w:styleId="ab">
    <w:name w:val="Balloon Text"/>
    <w:basedOn w:val="a"/>
    <w:link w:val="ac"/>
    <w:uiPriority w:val="99"/>
    <w:semiHidden/>
    <w:unhideWhenUsed/>
    <w:rsid w:val="001B6BE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B6BE3"/>
    <w:rPr>
      <w:rFonts w:asciiTheme="majorHAnsi" w:eastAsiaTheme="majorEastAsia" w:hAnsiTheme="majorHAnsi" w:cstheme="majorBidi"/>
      <w:sz w:val="18"/>
      <w:szCs w:val="18"/>
    </w:rPr>
  </w:style>
  <w:style w:type="character" w:customStyle="1" w:styleId="10">
    <w:name w:val="標題 1 字元"/>
    <w:basedOn w:val="a0"/>
    <w:link w:val="1"/>
    <w:rsid w:val="006105C9"/>
    <w:rPr>
      <w:rFonts w:ascii="Cambria" w:eastAsia="新細明體" w:hAnsi="Cambria" w:cs="Times New Roman"/>
      <w:b/>
      <w:bCs/>
      <w:kern w:val="52"/>
      <w:sz w:val="52"/>
      <w:szCs w:val="52"/>
    </w:rPr>
  </w:style>
  <w:style w:type="character" w:styleId="ad">
    <w:name w:val="FollowedHyperlink"/>
    <w:basedOn w:val="a0"/>
    <w:uiPriority w:val="99"/>
    <w:semiHidden/>
    <w:unhideWhenUsed/>
    <w:rsid w:val="00DD1825"/>
    <w:rPr>
      <w:color w:val="954F72" w:themeColor="followedHyperlink"/>
      <w:u w:val="single"/>
    </w:rPr>
  </w:style>
  <w:style w:type="character" w:customStyle="1" w:styleId="5yl5">
    <w:name w:val="_5yl5"/>
    <w:basedOn w:val="a0"/>
    <w:rsid w:val="00DD0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57260">
      <w:bodyDiv w:val="1"/>
      <w:marLeft w:val="0"/>
      <w:marRight w:val="0"/>
      <w:marTop w:val="0"/>
      <w:marBottom w:val="0"/>
      <w:divBdr>
        <w:top w:val="none" w:sz="0" w:space="0" w:color="auto"/>
        <w:left w:val="none" w:sz="0" w:space="0" w:color="auto"/>
        <w:bottom w:val="none" w:sz="0" w:space="0" w:color="auto"/>
        <w:right w:val="none" w:sz="0" w:space="0" w:color="auto"/>
      </w:divBdr>
    </w:div>
    <w:div w:id="446512887">
      <w:bodyDiv w:val="1"/>
      <w:marLeft w:val="0"/>
      <w:marRight w:val="0"/>
      <w:marTop w:val="0"/>
      <w:marBottom w:val="0"/>
      <w:divBdr>
        <w:top w:val="none" w:sz="0" w:space="0" w:color="auto"/>
        <w:left w:val="none" w:sz="0" w:space="0" w:color="auto"/>
        <w:bottom w:val="none" w:sz="0" w:space="0" w:color="auto"/>
        <w:right w:val="none" w:sz="0" w:space="0" w:color="auto"/>
      </w:divBdr>
    </w:div>
    <w:div w:id="135183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77F6D-39C2-46EA-AAC9-E75FDA1D7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3</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c:creator>
  <cp:lastModifiedBy>user</cp:lastModifiedBy>
  <cp:revision>71</cp:revision>
  <cp:lastPrinted>2017-08-29T06:39:00Z</cp:lastPrinted>
  <dcterms:created xsi:type="dcterms:W3CDTF">2017-06-29T02:53:00Z</dcterms:created>
  <dcterms:modified xsi:type="dcterms:W3CDTF">2019-02-14T05:21:00Z</dcterms:modified>
</cp:coreProperties>
</file>