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47" w:rsidRDefault="00F97247" w:rsidP="008B0F64">
      <w:pPr>
        <w:jc w:val="center"/>
      </w:pPr>
      <w:r w:rsidRPr="000D2AF2">
        <w:rPr>
          <w:rFonts w:hint="eastAsia"/>
          <w:b/>
          <w:sz w:val="32"/>
          <w:szCs w:val="32"/>
        </w:rPr>
        <w:t>12</w:t>
      </w:r>
      <w:r w:rsidRPr="000D2AF2">
        <w:rPr>
          <w:rFonts w:hint="eastAsia"/>
          <w:b/>
          <w:sz w:val="32"/>
          <w:szCs w:val="32"/>
        </w:rPr>
        <w:t>年國教素養導向教學方案格式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567"/>
        <w:gridCol w:w="483"/>
        <w:gridCol w:w="3221"/>
        <w:gridCol w:w="875"/>
        <w:gridCol w:w="240"/>
        <w:gridCol w:w="284"/>
        <w:gridCol w:w="3543"/>
      </w:tblGrid>
      <w:tr w:rsidR="00F97247" w:rsidRPr="00A05109" w:rsidTr="00DB7576">
        <w:trPr>
          <w:trHeight w:val="50"/>
        </w:trPr>
        <w:tc>
          <w:tcPr>
            <w:tcW w:w="1584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8B0F64" w:rsidRDefault="00003E88" w:rsidP="00003E8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8B0F64">
              <w:rPr>
                <w:rFonts w:ascii="標楷體" w:eastAsia="標楷體" w:hAnsi="標楷體" w:hint="eastAsia"/>
                <w:b/>
                <w:color w:val="auto"/>
              </w:rPr>
              <w:t>統整</w:t>
            </w:r>
            <w:r w:rsidR="00F97247" w:rsidRPr="008B0F64">
              <w:rPr>
                <w:rFonts w:ascii="標楷體" w:eastAsia="標楷體" w:hAnsi="標楷體"/>
                <w:b/>
                <w:color w:val="auto"/>
              </w:rPr>
              <w:t>領域</w:t>
            </w:r>
          </w:p>
        </w:tc>
        <w:tc>
          <w:tcPr>
            <w:tcW w:w="3221" w:type="dxa"/>
            <w:tcBorders>
              <w:top w:val="single" w:sz="12" w:space="0" w:color="auto"/>
              <w:right w:val="single" w:sz="4" w:space="0" w:color="auto"/>
            </w:tcBorders>
          </w:tcPr>
          <w:p w:rsidR="00F97247" w:rsidRPr="00900991" w:rsidRDefault="00444658" w:rsidP="008776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國語文</w:t>
            </w:r>
            <w:r w:rsidR="004D5212">
              <w:rPr>
                <w:rFonts w:ascii="標楷體" w:eastAsia="標楷體" w:hAnsi="標楷體" w:hint="eastAsia"/>
              </w:rPr>
              <w:t>、社會、健體、綜合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900991" w:rsidRDefault="00F97247" w:rsidP="00877621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設計者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F97247" w:rsidRPr="001E068A" w:rsidRDefault="00444658" w:rsidP="004446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孫珮勻、陳心潔、宋靜怡、許雅偵</w:t>
            </w:r>
          </w:p>
        </w:tc>
      </w:tr>
      <w:tr w:rsidR="00F97247" w:rsidRPr="00A05109" w:rsidTr="00DB7576">
        <w:trPr>
          <w:trHeight w:val="70"/>
        </w:trPr>
        <w:tc>
          <w:tcPr>
            <w:tcW w:w="1584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7247" w:rsidRPr="00900991" w:rsidRDefault="00F97247" w:rsidP="00877621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實施年級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F97247" w:rsidRPr="00900991" w:rsidRDefault="00E172B2" w:rsidP="008776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900991" w:rsidRDefault="00F97247" w:rsidP="00877621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總節數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F97247" w:rsidRPr="00900991" w:rsidRDefault="00F97247" w:rsidP="00D05F4D">
            <w:pPr>
              <w:jc w:val="both"/>
              <w:rPr>
                <w:rFonts w:ascii="標楷體" w:eastAsia="標楷體" w:hAnsi="標楷體"/>
              </w:rPr>
            </w:pPr>
            <w:r w:rsidRPr="00900991">
              <w:rPr>
                <w:rFonts w:ascii="標楷體" w:eastAsia="標楷體" w:hAnsi="標楷體"/>
              </w:rPr>
              <w:t>共</w:t>
            </w:r>
            <w:r w:rsidRPr="00900991">
              <w:rPr>
                <w:rFonts w:ascii="標楷體" w:eastAsia="標楷體" w:hAnsi="標楷體"/>
                <w:u w:val="single"/>
              </w:rPr>
              <w:t>_</w:t>
            </w:r>
            <w:r w:rsidR="00D05F4D">
              <w:rPr>
                <w:rFonts w:ascii="標楷體" w:eastAsia="標楷體" w:hAnsi="標楷體" w:hint="eastAsia"/>
                <w:u w:val="single"/>
              </w:rPr>
              <w:t>8</w:t>
            </w:r>
            <w:r w:rsidRPr="00900991">
              <w:rPr>
                <w:rFonts w:ascii="標楷體" w:eastAsia="標楷體" w:hAnsi="標楷體"/>
                <w:u w:val="single"/>
              </w:rPr>
              <w:t>_</w:t>
            </w:r>
            <w:r w:rsidRPr="00900991">
              <w:rPr>
                <w:rFonts w:ascii="標楷體" w:eastAsia="標楷體" w:hAnsi="標楷體"/>
              </w:rPr>
              <w:t>節，</w:t>
            </w:r>
            <w:r w:rsidR="00D05F4D">
              <w:rPr>
                <w:rFonts w:ascii="標楷體" w:eastAsia="標楷體" w:hAnsi="標楷體" w:hint="eastAsia"/>
                <w:u w:val="single"/>
              </w:rPr>
              <w:t>3</w:t>
            </w:r>
            <w:r w:rsidR="00444658">
              <w:rPr>
                <w:rFonts w:ascii="標楷體" w:eastAsia="標楷體" w:hAnsi="標楷體" w:hint="eastAsia"/>
                <w:u w:val="single"/>
              </w:rPr>
              <w:t>20</w:t>
            </w:r>
            <w:r w:rsidRPr="00900991">
              <w:rPr>
                <w:rFonts w:ascii="標楷體" w:eastAsia="標楷體" w:hAnsi="標楷體"/>
              </w:rPr>
              <w:t>分鐘</w:t>
            </w:r>
          </w:p>
        </w:tc>
      </w:tr>
      <w:tr w:rsidR="00127CCF" w:rsidRPr="00A05109" w:rsidTr="00877621">
        <w:trPr>
          <w:trHeight w:val="375"/>
        </w:trPr>
        <w:tc>
          <w:tcPr>
            <w:tcW w:w="15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CCF" w:rsidRPr="00900991" w:rsidRDefault="00127CCF" w:rsidP="00877621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816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27CCF" w:rsidRDefault="00127CCF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生命協奏曲</w:t>
            </w:r>
          </w:p>
        </w:tc>
      </w:tr>
      <w:tr w:rsidR="00127CCF" w:rsidRPr="00A05109" w:rsidTr="00877621">
        <w:trPr>
          <w:trHeight w:val="330"/>
        </w:trPr>
        <w:tc>
          <w:tcPr>
            <w:tcW w:w="1584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CCF" w:rsidRPr="00900991" w:rsidRDefault="00127CCF" w:rsidP="00877621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元名稱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27CCF" w:rsidRDefault="00466F8C" w:rsidP="008C37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cs="Times New Roman" w:hint="eastAsia"/>
              </w:rPr>
              <w:t>單元</w:t>
            </w:r>
            <w:r w:rsidR="008C3777">
              <w:rPr>
                <w:rFonts w:ascii="標楷體" w:eastAsia="標楷體" w:hAnsi="標楷體" w:cs="Times New Roman" w:hint="eastAsia"/>
              </w:rPr>
              <w:t>二:</w:t>
            </w:r>
            <w:r w:rsidR="008C3777">
              <w:rPr>
                <w:rFonts w:ascii="標楷體" w:eastAsia="標楷體" w:hAnsi="標楷體" w:hint="eastAsia"/>
              </w:rPr>
              <w:t>有溫度的人-</w:t>
            </w:r>
            <w:r>
              <w:rPr>
                <w:rFonts w:ascii="標楷體" w:eastAsia="標楷體" w:hAnsi="標楷體" w:cs="Times New Roman" w:hint="eastAsia"/>
              </w:rPr>
              <w:t>5F同理心</w:t>
            </w:r>
          </w:p>
        </w:tc>
      </w:tr>
      <w:tr w:rsidR="00F97247" w:rsidRPr="00A05109" w:rsidTr="00877621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F97247" w:rsidRPr="00900991" w:rsidRDefault="00F97247" w:rsidP="00877621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設計依據</w:t>
            </w:r>
          </w:p>
        </w:tc>
      </w:tr>
      <w:tr w:rsidR="00444658" w:rsidRPr="00A05109" w:rsidTr="00283AC7">
        <w:trPr>
          <w:trHeight w:val="40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44658" w:rsidRPr="00900991" w:rsidRDefault="00444658" w:rsidP="0044465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學習</w:t>
            </w:r>
          </w:p>
          <w:p w:rsidR="00444658" w:rsidRPr="00900991" w:rsidRDefault="00444658" w:rsidP="0044465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重點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44658" w:rsidRPr="00900991" w:rsidRDefault="00444658" w:rsidP="0044465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學習表現</w:t>
            </w:r>
          </w:p>
        </w:tc>
        <w:tc>
          <w:tcPr>
            <w:tcW w:w="45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47C0" w:rsidRPr="004D5212" w:rsidRDefault="00BC47C0" w:rsidP="00127CCF">
            <w:pPr>
              <w:spacing w:beforeLines="10" w:before="36" w:afterLines="15" w:after="54" w:line="276" w:lineRule="auto"/>
              <w:ind w:rightChars="-45" w:right="-108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語文領域</w:t>
            </w:r>
          </w:p>
          <w:p w:rsidR="00444658" w:rsidRPr="004D5212" w:rsidRDefault="00444658" w:rsidP="00127CCF">
            <w:pPr>
              <w:spacing w:beforeLines="10" w:before="36" w:afterLines="15" w:after="54"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1-Ⅲ-1 能夠聆聽他人的發言，並簡要記錄。</w:t>
            </w:r>
          </w:p>
          <w:p w:rsidR="00444658" w:rsidRPr="004D5212" w:rsidRDefault="00444658" w:rsidP="00127CCF">
            <w:pPr>
              <w:spacing w:beforeLines="10" w:before="36" w:afterLines="15" w:after="54" w:line="276" w:lineRule="auto"/>
              <w:ind w:rightChars="-45" w:right="-108"/>
              <w:jc w:val="both"/>
              <w:rPr>
                <w:rFonts w:ascii="標楷體" w:eastAsia="標楷體" w:hAnsi="標楷體" w:cstheme="minorBidi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1-Ⅲ-2 根據演講、新聞話語情境及其情感，聽出不同語氣，理解對方 所傳達的情意，表現適切的回應。</w:t>
            </w:r>
          </w:p>
          <w:p w:rsidR="00F272B5" w:rsidRPr="004D5212" w:rsidRDefault="00F272B5" w:rsidP="00127CCF">
            <w:pPr>
              <w:spacing w:beforeLines="10" w:before="36" w:afterLines="15" w:after="54" w:line="276" w:lineRule="auto"/>
              <w:ind w:rightChars="-45" w:right="-108"/>
              <w:jc w:val="both"/>
              <w:rPr>
                <w:rFonts w:ascii="標楷體" w:eastAsia="標楷體" w:hAnsi="標楷體" w:cstheme="minorBidi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color w:val="000000" w:themeColor="text1"/>
                <w:szCs w:val="20"/>
              </w:rPr>
              <w:t>1-Ⅲ-4 結合科技與資訊，提升聆聽的效能。</w:t>
            </w:r>
          </w:p>
          <w:p w:rsidR="00444658" w:rsidRPr="004D5212" w:rsidRDefault="00444658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</w:rPr>
              <w:t>2-Ⅲ-2 從聽聞內容進行判斷和提問，並做合理的應對。</w:t>
            </w:r>
          </w:p>
          <w:p w:rsidR="00444658" w:rsidRPr="004D5212" w:rsidRDefault="00444658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</w:rPr>
              <w:t>2-Ⅲ-3 靈活運用詞句和說話技巧，豐富表達內容</w:t>
            </w:r>
          </w:p>
          <w:p w:rsidR="00F272B5" w:rsidRPr="004D5212" w:rsidRDefault="00F272B5" w:rsidP="00127CCF">
            <w:pPr>
              <w:spacing w:beforeLines="10" w:before="36" w:afterLines="15" w:after="54"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2-Ⅲ-5 把握說話內容的主題、重要細節與結構邏輯。</w:t>
            </w:r>
          </w:p>
          <w:p w:rsidR="00F272B5" w:rsidRPr="004D5212" w:rsidRDefault="00F272B5" w:rsidP="00127CCF">
            <w:pPr>
              <w:spacing w:beforeLines="10" w:before="36" w:afterLines="15" w:after="54"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2-Ⅲ-6 結合科技與資訊，提升表達的效能。</w:t>
            </w:r>
          </w:p>
          <w:p w:rsidR="00F272B5" w:rsidRPr="004D5212" w:rsidRDefault="00444658" w:rsidP="00127CCF">
            <w:pPr>
              <w:spacing w:beforeLines="10" w:before="36" w:afterLines="15" w:after="54"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2-Ⅲ-7 與他人溝通時能尊重不同意見</w:t>
            </w:r>
          </w:p>
          <w:p w:rsidR="00AE554D" w:rsidRPr="004D5212" w:rsidRDefault="00AE554D" w:rsidP="00127CCF">
            <w:pPr>
              <w:spacing w:beforeLines="10" w:before="36" w:afterLines="15" w:after="54"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</w:rPr>
              <w:t>5-Ⅲ-7 連結相關的知識和經驗，提出自己的觀點，評述文本的內容。</w:t>
            </w:r>
          </w:p>
          <w:p w:rsidR="003A730D" w:rsidRPr="004D5212" w:rsidRDefault="00AE554D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</w:rPr>
              <w:t>5-Ⅲ-11 大量閱讀多元文本，辨識文本中議題的訊息或觀點。</w:t>
            </w:r>
          </w:p>
          <w:p w:rsidR="005344AF" w:rsidRPr="004D5212" w:rsidRDefault="00F5285A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D5212">
              <w:rPr>
                <w:rFonts w:ascii="標楷體" w:eastAsia="標楷體" w:hAnsi="標楷體" w:hint="eastAsia"/>
              </w:rPr>
              <w:t>6-Ⅲ-1 根據表達需要，使用適切的標點符號。</w:t>
            </w:r>
          </w:p>
          <w:p w:rsidR="00AC2A69" w:rsidRPr="004D5212" w:rsidRDefault="00AC2A69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:rsidR="00BC47C0" w:rsidRPr="004D5212" w:rsidRDefault="00BC47C0" w:rsidP="004D5212">
            <w:pPr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4D5212">
              <w:rPr>
                <w:rFonts w:ascii="標楷體" w:eastAsia="標楷體" w:hAnsi="標楷體" w:hint="eastAsia"/>
                <w:b/>
              </w:rPr>
              <w:t>社會領域</w:t>
            </w:r>
          </w:p>
          <w:p w:rsidR="005344AF" w:rsidRPr="004D5212" w:rsidRDefault="005344AF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D5212">
              <w:rPr>
                <w:rFonts w:ascii="標楷體" w:eastAsia="標楷體" w:hAnsi="標楷體" w:hint="eastAsia"/>
              </w:rPr>
              <w:t>2a-Ⅲ-2 關注社會、自然、人文環境與生活方式的互動關係。</w:t>
            </w:r>
          </w:p>
          <w:p w:rsidR="00AC2A69" w:rsidRPr="004D5212" w:rsidRDefault="00AC2A69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D5212">
              <w:rPr>
                <w:rFonts w:ascii="標楷體" w:eastAsia="標楷體" w:hAnsi="標楷體" w:hint="eastAsia"/>
              </w:rPr>
              <w:t>2b-Ⅲ-2 理解不同文化的特色，欣賞並尊重文化的多樣性。</w:t>
            </w:r>
          </w:p>
          <w:p w:rsidR="005344AF" w:rsidRPr="004D5212" w:rsidRDefault="005344AF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D5212">
              <w:rPr>
                <w:rFonts w:ascii="標楷體" w:eastAsia="標楷體" w:hAnsi="標楷體" w:hint="eastAsia"/>
              </w:rPr>
              <w:lastRenderedPageBreak/>
              <w:t>3a-Ⅲ-1 透過對時事的理解與省思，提出感興趣或令人困惑的現象及社會議題。</w:t>
            </w:r>
          </w:p>
          <w:p w:rsidR="00AC2A69" w:rsidRPr="004D5212" w:rsidRDefault="00AC2A69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D5212">
              <w:rPr>
                <w:rFonts w:ascii="標楷體" w:eastAsia="標楷體" w:hAnsi="標楷體" w:hint="eastAsia"/>
              </w:rPr>
              <w:t>3b-Ⅲ-2 摘取及整理社會議題相關資料的重點，判讀其正確性及價值，並加以描述和解釋。</w:t>
            </w:r>
          </w:p>
          <w:p w:rsidR="005344AF" w:rsidRPr="004D5212" w:rsidRDefault="005344AF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D5212">
              <w:rPr>
                <w:rFonts w:ascii="標楷體" w:eastAsia="標楷體" w:hAnsi="標楷體" w:hint="eastAsia"/>
              </w:rPr>
              <w:t>3c-Ⅲ-1聆聽他人意見，表達自我觀點，並能與他人討論。</w:t>
            </w:r>
          </w:p>
          <w:p w:rsidR="005344AF" w:rsidRPr="004D5212" w:rsidRDefault="005344AF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D5212">
              <w:rPr>
                <w:rFonts w:ascii="標楷體" w:eastAsia="標楷體" w:hAnsi="標楷體" w:hint="eastAsia"/>
              </w:rPr>
              <w:t>3c-Ⅲ-2發揮各人不同的專長，透過分工進行團隊合作。</w:t>
            </w:r>
          </w:p>
          <w:p w:rsidR="005344AF" w:rsidRPr="004D5212" w:rsidRDefault="005344AF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D5212">
              <w:rPr>
                <w:rFonts w:ascii="標楷體" w:eastAsia="標楷體" w:hAnsi="標楷體" w:hint="eastAsia"/>
              </w:rPr>
              <w:t>3c-Ⅲ-3 主動分擔群體的事務，並與他人合作。</w:t>
            </w:r>
          </w:p>
          <w:p w:rsidR="00BC47C0" w:rsidRPr="004D5212" w:rsidRDefault="00BC47C0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D5212">
              <w:rPr>
                <w:rFonts w:ascii="標楷體" w:eastAsia="標楷體" w:hAnsi="標楷體" w:hint="eastAsia"/>
              </w:rPr>
              <w:t xml:space="preserve">3d-Ⅲ-1 </w:t>
            </w:r>
          </w:p>
          <w:p w:rsidR="00BC47C0" w:rsidRPr="004D5212" w:rsidRDefault="00BC47C0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D5212">
              <w:rPr>
                <w:rFonts w:ascii="標楷體" w:eastAsia="標楷體" w:hAnsi="標楷體" w:hint="eastAsia"/>
              </w:rPr>
              <w:t>選定學習主題或社會議題，進行探究與實作。</w:t>
            </w:r>
          </w:p>
          <w:p w:rsidR="00AC2A69" w:rsidRPr="004D5212" w:rsidRDefault="00AC2A69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D5212">
              <w:rPr>
                <w:rFonts w:ascii="標楷體" w:eastAsia="標楷體" w:hAnsi="標楷體" w:hint="eastAsia"/>
              </w:rPr>
              <w:t>3d-Ⅲ-2探究社會議題發生的原因與影響，評估與選擇合適的解決方案。</w:t>
            </w:r>
          </w:p>
          <w:p w:rsidR="005344AF" w:rsidRPr="004D5212" w:rsidRDefault="005344AF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4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658" w:rsidRPr="00900991" w:rsidRDefault="00444658" w:rsidP="0044465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lastRenderedPageBreak/>
              <w:t>核心</w:t>
            </w:r>
          </w:p>
          <w:p w:rsidR="00444658" w:rsidRPr="00900991" w:rsidRDefault="00444658" w:rsidP="00444658">
            <w:pPr>
              <w:spacing w:line="0" w:lineRule="atLeast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900991">
              <w:rPr>
                <w:rFonts w:ascii="標楷體" w:eastAsia="標楷體" w:hAnsi="標楷體"/>
                <w:b/>
              </w:rPr>
              <w:t>素養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bottom w:val="nil"/>
            </w:tcBorders>
          </w:tcPr>
          <w:p w:rsidR="00C87342" w:rsidRPr="004D5212" w:rsidRDefault="00C87342" w:rsidP="004D5212">
            <w:pPr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總綱核心素養</w:t>
            </w:r>
          </w:p>
          <w:p w:rsidR="00345F87" w:rsidRPr="004D5212" w:rsidRDefault="00345F87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/>
                <w:color w:val="000000" w:themeColor="text1"/>
                <w:szCs w:val="20"/>
              </w:rPr>
              <w:t xml:space="preserve">A1 </w:t>
            </w: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身心素質與自我精進</w:t>
            </w:r>
          </w:p>
          <w:p w:rsidR="00345F87" w:rsidRPr="004D5212" w:rsidRDefault="00345F87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/>
                <w:color w:val="000000" w:themeColor="text1"/>
                <w:szCs w:val="20"/>
              </w:rPr>
              <w:t xml:space="preserve">E-A1 </w:t>
            </w: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具備良好的生活習慣，促進身心健全發展，並認識個人特質，發展生命潛能。</w:t>
            </w:r>
          </w:p>
          <w:p w:rsidR="00AF0897" w:rsidRPr="004D5212" w:rsidRDefault="00AF0897" w:rsidP="004D5212">
            <w:pPr>
              <w:adjustRightInd w:val="0"/>
              <w:snapToGrid w:val="0"/>
              <w:spacing w:line="276" w:lineRule="auto"/>
              <w:ind w:right="23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A2 系統思考與解決問題</w:t>
            </w:r>
          </w:p>
          <w:p w:rsidR="00770DDA" w:rsidRPr="004D5212" w:rsidRDefault="00770DDA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  <w:t xml:space="preserve">E-A2 </w:t>
            </w: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具備探索問題的思考能力，並透過體驗與實踐處理日常生活問題。</w:t>
            </w:r>
          </w:p>
          <w:p w:rsidR="00AF0897" w:rsidRPr="004D5212" w:rsidRDefault="00AF0897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A3 規劃執行與創新應變</w:t>
            </w:r>
          </w:p>
          <w:p w:rsidR="00770DDA" w:rsidRPr="004D5212" w:rsidRDefault="00770DDA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  <w:t xml:space="preserve">E-A3 </w:t>
            </w: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具備擬定計畫與實作的能力，並以創新思考方式，因應日常生活情境。</w:t>
            </w:r>
          </w:p>
          <w:p w:rsidR="00AF0897" w:rsidRPr="004D5212" w:rsidRDefault="00AF0897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B1 符號運用與溝通表達</w:t>
            </w:r>
          </w:p>
          <w:p w:rsidR="00F40FA1" w:rsidRPr="004D5212" w:rsidRDefault="00F40FA1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  <w:t>E-B1</w:t>
            </w: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具備「聽、說、讀、寫、作」的基本語文素養，並具有生活所需的基礎數理、肢體及藝術等符號知能，能以同理心應用在生活與人際溝通。</w:t>
            </w:r>
          </w:p>
          <w:p w:rsidR="00AF0897" w:rsidRPr="004D5212" w:rsidRDefault="00AF0897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C2 人際關係與團隊合作</w:t>
            </w:r>
          </w:p>
          <w:p w:rsidR="00F40FA1" w:rsidRPr="004D5212" w:rsidRDefault="00F40FA1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  <w:t>E-C2</w:t>
            </w: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具備理解他人感受，樂於與人互動，並與團隊成員合作之素養。</w:t>
            </w:r>
          </w:p>
          <w:p w:rsidR="00C87342" w:rsidRPr="004D5212" w:rsidRDefault="00345F87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  <w:t xml:space="preserve">C3 </w:t>
            </w: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多元文化與國際理解</w:t>
            </w:r>
          </w:p>
          <w:p w:rsidR="00345F87" w:rsidRDefault="00345F87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  <w:t>E-C3</w:t>
            </w: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具備理解與關心本土與國際事務的素養，並認識與包容文化的多元性。</w:t>
            </w:r>
          </w:p>
          <w:p w:rsidR="008F1EEE" w:rsidRPr="004D5212" w:rsidRDefault="008F1EEE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b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b/>
                <w:color w:val="000000" w:themeColor="text1"/>
                <w:kern w:val="2"/>
                <w:szCs w:val="20"/>
              </w:rPr>
              <w:lastRenderedPageBreak/>
              <w:t>語文領域課程綱要</w:t>
            </w:r>
          </w:p>
          <w:p w:rsidR="008F1EEE" w:rsidRPr="004D5212" w:rsidRDefault="008F1EEE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 xml:space="preserve">A2 系統思考與解決問題 </w:t>
            </w:r>
          </w:p>
          <w:p w:rsidR="00AF0897" w:rsidRPr="004D5212" w:rsidRDefault="00AF0897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國-E-A2 透過國語文學習，掌握文本要旨、發展學習及解決問題策略、初探邏輯思維，並透過體驗與實踐，處理日常生活問題。</w:t>
            </w:r>
          </w:p>
          <w:p w:rsidR="008F1EEE" w:rsidRPr="004D5212" w:rsidRDefault="008F1EEE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A3 規劃執行與創新應變</w:t>
            </w:r>
          </w:p>
          <w:p w:rsidR="003A0C17" w:rsidRPr="004D5212" w:rsidRDefault="003A0C17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國-E-A3 運用國語文充實生活經驗，學習有步驟的規劃活動和解決問題，並探索多元知能，培養創新精神，以增進生活適應力。</w:t>
            </w:r>
          </w:p>
          <w:p w:rsidR="008F1EEE" w:rsidRPr="004D5212" w:rsidRDefault="008F1EEE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B1 符號運用與溝通表達</w:t>
            </w:r>
          </w:p>
          <w:p w:rsidR="008F1EEE" w:rsidRPr="004D5212" w:rsidRDefault="008F1EEE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國-E-B1 理解與運用本國語言、文字、肢體等各種訊息，在日常生活中學習體察他人的感受，並給予適當的回應，以達成溝通及互動的目標。</w:t>
            </w:r>
          </w:p>
          <w:p w:rsidR="00345F87" w:rsidRPr="004D5212" w:rsidRDefault="00345F87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C1 道德實踐與公民意識</w:t>
            </w:r>
          </w:p>
          <w:p w:rsidR="00345F87" w:rsidRPr="004D5212" w:rsidRDefault="00345F87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:rsidR="008F1EEE" w:rsidRPr="004D5212" w:rsidRDefault="008F1EEE" w:rsidP="004D5212">
            <w:pPr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color w:val="000000" w:themeColor="text1"/>
                <w:kern w:val="2"/>
                <w:szCs w:val="20"/>
              </w:rPr>
              <w:t>C2 人際關係與團隊合作</w:t>
            </w:r>
          </w:p>
          <w:p w:rsidR="008F1EEE" w:rsidRPr="004D5212" w:rsidRDefault="008F1EEE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國-E-C2 與他人互動時，能適切運用語文能力表達個人想法，理解與包容不同意見，樂於參與學校及社區活動，體會團隊合作的重要性。</w:t>
            </w:r>
          </w:p>
          <w:p w:rsidR="00444658" w:rsidRPr="004D5212" w:rsidRDefault="00E07015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C3 多元文化與國際理解</w:t>
            </w:r>
          </w:p>
          <w:p w:rsidR="00E07015" w:rsidRDefault="00E07015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國-E-C3 閱讀各類文本，培養理解與關心本土及國際事務的基本素養，以認同自我文化，並能</w:t>
            </w: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lastRenderedPageBreak/>
              <w:t>包容、尊重與欣賞多元文化。</w:t>
            </w:r>
          </w:p>
          <w:p w:rsidR="004D5212" w:rsidRPr="004D5212" w:rsidRDefault="004D5212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  <w:p w:rsidR="00F40FA1" w:rsidRPr="004D5212" w:rsidRDefault="00F40FA1" w:rsidP="004D5212">
            <w:pPr>
              <w:adjustRightInd w:val="0"/>
              <w:snapToGrid w:val="0"/>
              <w:spacing w:line="276" w:lineRule="auto"/>
              <w:ind w:right="23"/>
              <w:jc w:val="both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b/>
                <w:color w:val="000000" w:themeColor="text1"/>
                <w:kern w:val="2"/>
                <w:szCs w:val="20"/>
              </w:rPr>
              <w:t>健康與體育課程綱要</w:t>
            </w:r>
          </w:p>
          <w:p w:rsidR="00345F87" w:rsidRPr="004D5212" w:rsidRDefault="00C06338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健體-E-B1具備運用體育與健康之相關符號知能，能以同理心應用在生活中的運動、保健與人際溝通上。</w:t>
            </w:r>
          </w:p>
          <w:p w:rsidR="00C87342" w:rsidRDefault="00444658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健體-E-C2具備同理他人感受，在體育活動和健康生活中樂於與人互動、公平競爭，並與團隊成員合作，促進身心健康。</w:t>
            </w:r>
          </w:p>
          <w:p w:rsidR="004D5212" w:rsidRPr="004D5212" w:rsidRDefault="004D5212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  <w:p w:rsidR="00F40FA1" w:rsidRPr="004D5212" w:rsidRDefault="00F40FA1" w:rsidP="004D5212">
            <w:pPr>
              <w:adjustRightInd w:val="0"/>
              <w:snapToGrid w:val="0"/>
              <w:spacing w:line="276" w:lineRule="auto"/>
              <w:ind w:right="23"/>
              <w:jc w:val="both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b/>
                <w:color w:val="000000" w:themeColor="text1"/>
                <w:kern w:val="2"/>
                <w:szCs w:val="20"/>
              </w:rPr>
              <w:t>綜合活動課程綱要</w:t>
            </w:r>
          </w:p>
          <w:p w:rsidR="00444658" w:rsidRPr="004D5212" w:rsidRDefault="00444658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綜-E-B1 覺察自己的人際溝通方式，學習合宜的互動與溝通技巧，培養同理心，並應用於日常生活。</w:t>
            </w:r>
          </w:p>
          <w:p w:rsidR="00444658" w:rsidRPr="004D5212" w:rsidRDefault="00444658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綜-E-C2 理解他人感受，樂於與人互動，學習尊重他人，增進人際關係，與團隊成員合作達成團體目標。</w:t>
            </w:r>
          </w:p>
          <w:p w:rsidR="003A0C17" w:rsidRDefault="00F72706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綜-E-C3 體驗與欣賞在地文化，尊重關懷不同族群，理解並包 容文化的多元性</w:t>
            </w:r>
            <w:r w:rsidR="00B86369"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。</w:t>
            </w:r>
          </w:p>
          <w:p w:rsidR="004D5212" w:rsidRPr="004D5212" w:rsidRDefault="004D5212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  <w:p w:rsidR="00974798" w:rsidRPr="004D5212" w:rsidRDefault="00974798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cstheme="minorBidi" w:hint="eastAsia"/>
                <w:b/>
                <w:color w:val="000000" w:themeColor="text1"/>
                <w:kern w:val="2"/>
                <w:szCs w:val="20"/>
              </w:rPr>
              <w:t>社會領域課程綱要</w:t>
            </w:r>
          </w:p>
          <w:p w:rsidR="00974798" w:rsidRPr="004D5212" w:rsidRDefault="00974798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社-E-A1 認識自我在團體中的角色，養成適切的態度與價值觀，並探索自我的發展。</w:t>
            </w:r>
          </w:p>
          <w:p w:rsidR="00974798" w:rsidRPr="004D5212" w:rsidRDefault="00974798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社-E-B3 體驗生活中自然、族群與文化之美，欣賞多元豐富的環境與文化內涵</w:t>
            </w:r>
            <w:r w:rsidR="005344AF"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。</w:t>
            </w:r>
          </w:p>
          <w:p w:rsidR="005344AF" w:rsidRPr="004D5212" w:rsidRDefault="005344AF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社-E-C1 培養良好的生活習慣，理解並遵守社會規範，參與公共</w:t>
            </w: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lastRenderedPageBreak/>
              <w:t>事務，養成社會責任感，尊重並維護自己和他人的人權，關懷自然環境與人類社會的永續 發展。</w:t>
            </w:r>
          </w:p>
          <w:p w:rsidR="005344AF" w:rsidRPr="004D5212" w:rsidRDefault="005344AF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社-E-C2 建立良好的人際互動關係，養成尊重差異、關懷他人及團隊合作的態度。</w:t>
            </w:r>
          </w:p>
          <w:p w:rsidR="005344AF" w:rsidRPr="004D5212" w:rsidRDefault="005344AF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社</w:t>
            </w:r>
            <w:r w:rsidRPr="004D5212">
              <w:rPr>
                <w:rFonts w:ascii="標楷體" w:eastAsia="標楷體" w:hAnsi="標楷體"/>
                <w:color w:val="000000" w:themeColor="text1"/>
                <w:szCs w:val="20"/>
              </w:rPr>
              <w:t>-E-C3</w:t>
            </w:r>
            <w:r w:rsidRPr="004D5212">
              <w:rPr>
                <w:rFonts w:ascii="標楷體" w:eastAsia="標楷體" w:hAnsi="標楷體" w:hint="eastAsia"/>
                <w:color w:val="000000" w:themeColor="text1"/>
                <w:szCs w:val="20"/>
              </w:rPr>
              <w:t>了解自我文化，尊重與欣賞多元文化，關心本土及全球議題。</w:t>
            </w:r>
          </w:p>
        </w:tc>
      </w:tr>
      <w:tr w:rsidR="00444658" w:rsidRPr="00A05109" w:rsidTr="00283AC7">
        <w:trPr>
          <w:trHeight w:val="405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658" w:rsidRPr="00900991" w:rsidRDefault="00444658" w:rsidP="00444658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658" w:rsidRPr="00900991" w:rsidRDefault="00444658" w:rsidP="00444658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學習內容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C0" w:rsidRPr="004D5212" w:rsidRDefault="00BC47C0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4D5212">
              <w:rPr>
                <w:rFonts w:ascii="標楷體" w:eastAsia="標楷體" w:hAnsi="標楷體" w:hint="eastAsia"/>
                <w:b/>
                <w:color w:val="000000" w:themeColor="text1"/>
              </w:rPr>
              <w:t>語文領域</w:t>
            </w:r>
          </w:p>
          <w:p w:rsidR="00444658" w:rsidRPr="004D5212" w:rsidRDefault="00444658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</w:rPr>
              <w:t>Bb-Ⅲ-1 自我情感的表達。</w:t>
            </w:r>
          </w:p>
          <w:p w:rsidR="00444658" w:rsidRPr="004D5212" w:rsidRDefault="00444658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</w:rPr>
              <w:t>Bb-Ⅲ-2 人際交流的情感。</w:t>
            </w:r>
          </w:p>
          <w:p w:rsidR="00AE554D" w:rsidRPr="004D5212" w:rsidRDefault="00AE554D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</w:rPr>
              <w:t xml:space="preserve">Bd-Ⅲ-1 以事實、理論為論據，達到說服、建構、批判等目的。  </w:t>
            </w:r>
          </w:p>
          <w:p w:rsidR="00444658" w:rsidRPr="004D5212" w:rsidRDefault="00AE554D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212">
              <w:rPr>
                <w:rFonts w:ascii="標楷體" w:eastAsia="標楷體" w:hAnsi="標楷體" w:hint="eastAsia"/>
                <w:color w:val="000000" w:themeColor="text1"/>
              </w:rPr>
              <w:t>Bd-Ⅲ-2 論證方式如舉例、正證、反證等。</w:t>
            </w:r>
          </w:p>
          <w:p w:rsidR="00F5285A" w:rsidRPr="004D5212" w:rsidRDefault="00F5285A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auto"/>
              </w:rPr>
            </w:pPr>
            <w:r w:rsidRPr="004D5212">
              <w:rPr>
                <w:rFonts w:ascii="標楷體" w:eastAsia="標楷體" w:hAnsi="標楷體" w:hint="eastAsia"/>
                <w:color w:val="auto"/>
              </w:rPr>
              <w:t>Be-Ⅲ-3 在學習應用方面，以簡報、讀書報告、演講稿等格式與 寫作方法為主。</w:t>
            </w:r>
          </w:p>
          <w:p w:rsidR="00F5285A" w:rsidRPr="004D5212" w:rsidRDefault="00F5285A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auto"/>
              </w:rPr>
            </w:pPr>
            <w:r w:rsidRPr="004D5212">
              <w:rPr>
                <w:rFonts w:ascii="標楷體" w:eastAsia="標楷體" w:hAnsi="標楷體" w:hint="eastAsia"/>
                <w:color w:val="auto"/>
              </w:rPr>
              <w:t>Cb-Ⅲ-2 各類文本中所反映的個人與家庭、鄉里、國族及其他社群的關係。</w:t>
            </w:r>
          </w:p>
          <w:p w:rsidR="00BC47C0" w:rsidRPr="004D5212" w:rsidRDefault="00BC47C0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auto"/>
              </w:rPr>
            </w:pPr>
          </w:p>
          <w:p w:rsidR="00AC2A69" w:rsidRPr="004D5212" w:rsidRDefault="00BC47C0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4D5212">
              <w:rPr>
                <w:rFonts w:ascii="標楷體" w:eastAsia="標楷體" w:hAnsi="標楷體" w:hint="eastAsia"/>
                <w:b/>
                <w:color w:val="auto"/>
              </w:rPr>
              <w:t>社會領域</w:t>
            </w:r>
          </w:p>
          <w:p w:rsidR="00AC2A69" w:rsidRPr="004D5212" w:rsidRDefault="00AC2A69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auto"/>
              </w:rPr>
            </w:pPr>
            <w:r w:rsidRPr="004D5212">
              <w:rPr>
                <w:rFonts w:ascii="標楷體" w:eastAsia="標楷體" w:hAnsi="標楷體" w:hint="eastAsia"/>
                <w:color w:val="auto"/>
              </w:rPr>
              <w:t>Ba-Ⅲ-1 每個人不同的生活背景與經驗，會使其對社會事務的觀點與感受產生差異。</w:t>
            </w:r>
          </w:p>
          <w:p w:rsidR="00AC2A69" w:rsidRPr="004D5212" w:rsidRDefault="00AC2A69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auto"/>
              </w:rPr>
            </w:pPr>
            <w:r w:rsidRPr="004D5212">
              <w:rPr>
                <w:rFonts w:ascii="標楷體" w:eastAsia="標楷體" w:hAnsi="標楷體" w:hint="eastAsia"/>
                <w:color w:val="auto"/>
              </w:rPr>
              <w:t xml:space="preserve">Bc-Ⅲ-1 </w:t>
            </w:r>
            <w:r w:rsidR="00CF5EF6" w:rsidRPr="004D5212">
              <w:rPr>
                <w:rFonts w:ascii="標楷體" w:eastAsia="標楷體" w:hAnsi="標楷體" w:hint="eastAsia"/>
                <w:color w:val="auto"/>
              </w:rPr>
              <w:t>族群或地區的文化特色，各有其產生的背景因素，因而形塑臺灣多元豐富的文</w:t>
            </w:r>
            <w:r w:rsidR="00CF5EF6" w:rsidRPr="004D5212">
              <w:rPr>
                <w:rFonts w:ascii="標楷體" w:eastAsia="標楷體" w:hAnsi="標楷體" w:hint="eastAsia"/>
                <w:color w:val="auto"/>
              </w:rPr>
              <w:lastRenderedPageBreak/>
              <w:t>化內涵。</w:t>
            </w:r>
          </w:p>
          <w:p w:rsidR="00AC2A69" w:rsidRPr="004D5212" w:rsidRDefault="00AC2A69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auto"/>
              </w:rPr>
            </w:pPr>
            <w:r w:rsidRPr="004D5212">
              <w:rPr>
                <w:rFonts w:ascii="標楷體" w:eastAsia="標楷體" w:hAnsi="標楷體" w:hint="eastAsia"/>
                <w:color w:val="auto"/>
              </w:rPr>
              <w:t>Bc-Ⅲ-2 權力不平等與資源分配不均，會造成個人或群體間的差別待遇</w:t>
            </w:r>
            <w:r w:rsidR="00CF5EF6" w:rsidRPr="004D5212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CF5EF6" w:rsidRPr="004D5212" w:rsidRDefault="00CF5EF6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auto"/>
              </w:rPr>
            </w:pPr>
            <w:r w:rsidRPr="004D5212">
              <w:rPr>
                <w:rFonts w:ascii="標楷體" w:eastAsia="標楷體" w:hAnsi="標楷體" w:hint="eastAsia"/>
                <w:color w:val="auto"/>
              </w:rPr>
              <w:t>Cc-Ⅲ-2 族群的遷徙、通婚及交流，與社會變遷互為因果。</w:t>
            </w:r>
          </w:p>
          <w:p w:rsidR="00CF5EF6" w:rsidRPr="004D5212" w:rsidRDefault="00CF5EF6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auto"/>
              </w:rPr>
            </w:pPr>
            <w:r w:rsidRPr="004D5212">
              <w:rPr>
                <w:rFonts w:ascii="標楷體" w:eastAsia="標楷體" w:hAnsi="標楷體" w:hint="eastAsia"/>
                <w:color w:val="auto"/>
              </w:rPr>
              <w:t>Dc-Ⅲ-1 團體或會議的運作可以透過成員適切的討論歷程做出決定。</w:t>
            </w:r>
          </w:p>
        </w:tc>
        <w:tc>
          <w:tcPr>
            <w:tcW w:w="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4658" w:rsidRPr="00900991" w:rsidRDefault="00444658" w:rsidP="00444658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nil"/>
            </w:tcBorders>
          </w:tcPr>
          <w:p w:rsidR="00444658" w:rsidRPr="00900991" w:rsidRDefault="00444658" w:rsidP="00444658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444658" w:rsidRPr="00A05109" w:rsidTr="00283AC7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658" w:rsidRPr="00900991" w:rsidRDefault="00444658" w:rsidP="00444658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lastRenderedPageBreak/>
              <w:t>議題</w:t>
            </w:r>
          </w:p>
          <w:p w:rsidR="00444658" w:rsidRPr="00900991" w:rsidRDefault="00444658" w:rsidP="00444658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融入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44658" w:rsidRPr="00900991" w:rsidRDefault="00444658" w:rsidP="00444658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 w:hint="eastAsia"/>
                <w:b/>
              </w:rPr>
              <w:t>實質內涵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626AC" w:rsidRPr="00A626AC" w:rsidRDefault="00A626AC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</w:rPr>
              <w:t>人 E3 了解每個人需求的不同，並討論與遵守團體的規則。</w:t>
            </w:r>
          </w:p>
          <w:p w:rsidR="00BC47C0" w:rsidRPr="00A626AC" w:rsidRDefault="00BC47C0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</w:rPr>
            </w:pPr>
            <w:r w:rsidRPr="00A626AC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人 E5 欣賞、包容個別差異並尊重自己與他人的權利。</w:t>
            </w:r>
          </w:p>
          <w:p w:rsidR="00BC47C0" w:rsidRPr="00A626AC" w:rsidRDefault="00BC47C0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</w:rPr>
              <w:t>人 E6 覺察個人的偏見，並避免歧視行為的產生。</w:t>
            </w:r>
          </w:p>
          <w:p w:rsidR="00175853" w:rsidRDefault="00BC47C0" w:rsidP="004D5212">
            <w:pPr>
              <w:pStyle w:val="Default"/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A626AC">
              <w:rPr>
                <w:rFonts w:eastAsia="標楷體" w:hint="eastAsia"/>
                <w:color w:val="000000" w:themeColor="text1"/>
              </w:rPr>
              <w:t>人 E9 認識生存權、身分權的剝奪與個人尊嚴的關係。</w:t>
            </w:r>
          </w:p>
          <w:p w:rsidR="004D5212" w:rsidRPr="00F142EA" w:rsidRDefault="004D5212" w:rsidP="004D5212">
            <w:pPr>
              <w:pStyle w:val="Default"/>
              <w:spacing w:line="276" w:lineRule="auto"/>
              <w:jc w:val="both"/>
              <w:rPr>
                <w:rFonts w:eastAsia="標楷體"/>
                <w:color w:val="FF0000"/>
                <w:u w:val="single"/>
              </w:rPr>
            </w:pPr>
          </w:p>
        </w:tc>
      </w:tr>
      <w:tr w:rsidR="00444658" w:rsidRPr="00A05109" w:rsidTr="00283AC7">
        <w:trPr>
          <w:trHeight w:val="37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44658" w:rsidRPr="00900991" w:rsidRDefault="00444658" w:rsidP="00444658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44658" w:rsidRPr="00900991" w:rsidRDefault="00444658" w:rsidP="00444658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所融入之學習重點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</w:tcBorders>
          </w:tcPr>
          <w:p w:rsidR="00A626AC" w:rsidRPr="004E4154" w:rsidRDefault="00A626AC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4154">
              <w:rPr>
                <w:rFonts w:ascii="標楷體" w:eastAsia="標楷體" w:hAnsi="標楷體" w:hint="eastAsia"/>
                <w:color w:val="000000" w:themeColor="text1"/>
              </w:rPr>
              <w:t>2-Ⅲ-7 與他人溝通時能尊重不同意見。</w:t>
            </w:r>
          </w:p>
          <w:p w:rsidR="00A626AC" w:rsidRPr="004E4154" w:rsidRDefault="00A626AC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4154">
              <w:rPr>
                <w:rFonts w:ascii="標楷體" w:eastAsia="標楷體" w:hAnsi="標楷體" w:hint="eastAsia"/>
                <w:color w:val="000000" w:themeColor="text1"/>
              </w:rPr>
              <w:t>5-Ⅱ-11 閱讀多元文本，以認識議題。</w:t>
            </w:r>
          </w:p>
          <w:p w:rsidR="00175853" w:rsidRPr="00A626AC" w:rsidRDefault="00A626AC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4E4154">
              <w:rPr>
                <w:rFonts w:ascii="標楷體" w:eastAsia="標楷體" w:hAnsi="標楷體" w:hint="eastAsia"/>
                <w:color w:val="000000" w:themeColor="text1"/>
              </w:rPr>
              <w:t>5-Ⅲ-11 大量閱讀多元文本，辨識文本中題的訊息或觀點。</w:t>
            </w:r>
          </w:p>
        </w:tc>
      </w:tr>
      <w:tr w:rsidR="00444658" w:rsidRPr="00A05109" w:rsidTr="00283AC7">
        <w:trPr>
          <w:trHeight w:val="7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44658" w:rsidRPr="00900991" w:rsidRDefault="00444658" w:rsidP="00444658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與其他領域/科目的連結</w:t>
            </w:r>
          </w:p>
        </w:tc>
        <w:tc>
          <w:tcPr>
            <w:tcW w:w="8646" w:type="dxa"/>
            <w:gridSpan w:val="6"/>
            <w:tcBorders>
              <w:bottom w:val="single" w:sz="4" w:space="0" w:color="auto"/>
            </w:tcBorders>
          </w:tcPr>
          <w:p w:rsidR="00444658" w:rsidRPr="00A626AC" w:rsidRDefault="00444658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</w:rPr>
              <w:t>【生涯發展教育】</w:t>
            </w:r>
          </w:p>
          <w:p w:rsidR="00444658" w:rsidRPr="00A626AC" w:rsidRDefault="00444658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  <w:szCs w:val="20"/>
              </w:rPr>
              <w:t>2-2-1培養良好的人際互動能力。</w:t>
            </w:r>
          </w:p>
          <w:p w:rsidR="00444658" w:rsidRPr="00A626AC" w:rsidRDefault="00444658" w:rsidP="004D5212">
            <w:pPr>
              <w:spacing w:line="276" w:lineRule="auto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</w:rPr>
              <w:t>【生涯發展教育】</w:t>
            </w:r>
          </w:p>
          <w:p w:rsidR="00444658" w:rsidRPr="00A626AC" w:rsidRDefault="00444658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  <w:szCs w:val="20"/>
              </w:rPr>
              <w:t>3-2-2 學習如何解決問題及做決定。</w:t>
            </w:r>
          </w:p>
          <w:p w:rsidR="00175853" w:rsidRPr="00A626AC" w:rsidRDefault="00175853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  <w:szCs w:val="20"/>
              </w:rPr>
              <w:t>多元文化議題</w:t>
            </w:r>
          </w:p>
          <w:p w:rsidR="00175853" w:rsidRPr="00A626AC" w:rsidRDefault="00175853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  <w:szCs w:val="20"/>
              </w:rPr>
              <w:t>家庭教育</w:t>
            </w:r>
          </w:p>
          <w:p w:rsidR="00175853" w:rsidRPr="00A626AC" w:rsidRDefault="00175853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  <w:szCs w:val="20"/>
              </w:rPr>
              <w:t>戶外教育</w:t>
            </w:r>
          </w:p>
          <w:p w:rsidR="00444658" w:rsidRPr="00A626AC" w:rsidRDefault="00444658" w:rsidP="004D5212">
            <w:pPr>
              <w:spacing w:line="276" w:lineRule="auto"/>
              <w:ind w:rightChars="-45" w:right="-108"/>
              <w:rPr>
                <w:rFonts w:ascii="標楷體" w:eastAsia="標楷體" w:hAnsi="標楷體"/>
                <w:color w:val="000000" w:themeColor="text1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</w:rPr>
              <w:t>人權教育</w:t>
            </w:r>
          </w:p>
          <w:p w:rsidR="00444658" w:rsidRPr="00A626AC" w:rsidRDefault="00444658" w:rsidP="004D5212">
            <w:pPr>
              <w:spacing w:line="276" w:lineRule="auto"/>
              <w:ind w:rightChars="-45" w:right="-108"/>
              <w:rPr>
                <w:rFonts w:ascii="標楷體" w:eastAsia="標楷體" w:hAnsi="標楷體"/>
                <w:color w:val="000000" w:themeColor="text1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</w:rPr>
              <w:t>健康-安全新生活</w:t>
            </w:r>
          </w:p>
          <w:p w:rsidR="00444658" w:rsidRPr="00900991" w:rsidRDefault="00444658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A6A6A6"/>
              </w:rPr>
            </w:pPr>
            <w:r w:rsidRPr="00A626AC">
              <w:rPr>
                <w:rFonts w:ascii="標楷體" w:eastAsia="標楷體" w:hAnsi="標楷體" w:hint="eastAsia"/>
                <w:color w:val="000000" w:themeColor="text1"/>
              </w:rPr>
              <w:t>綜合-新生活進行式</w:t>
            </w:r>
          </w:p>
        </w:tc>
      </w:tr>
      <w:tr w:rsidR="00444658" w:rsidRPr="00A05109" w:rsidTr="00283AC7">
        <w:trPr>
          <w:trHeight w:val="50"/>
        </w:trPr>
        <w:tc>
          <w:tcPr>
            <w:tcW w:w="11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444658" w:rsidRDefault="00444658" w:rsidP="00444658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教材</w:t>
            </w:r>
          </w:p>
          <w:p w:rsidR="00444658" w:rsidRPr="00900991" w:rsidRDefault="00444658" w:rsidP="00444658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來源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8C" w:rsidRPr="0097209E" w:rsidRDefault="00907832" w:rsidP="004D5212">
            <w:pPr>
              <w:widowControl/>
              <w:spacing w:line="276" w:lineRule="auto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="00D3428C" w:rsidRPr="0097209E">
              <w:rPr>
                <w:rFonts w:ascii="標楷體" w:eastAsia="標楷體" w:hAnsi="標楷體" w:hint="eastAsia"/>
                <w:bCs/>
              </w:rPr>
              <w:t xml:space="preserve">嘉義市興嘉國民小學教案設計  </w:t>
            </w:r>
            <w:r w:rsidR="00D3428C" w:rsidRPr="0097209E">
              <w:rPr>
                <w:rFonts w:ascii="標楷體" w:eastAsia="標楷體" w:hAnsi="標楷體" w:cs="新細明體" w:hint="eastAsia"/>
              </w:rPr>
              <w:t>關懷銀髮總動員</w:t>
            </w:r>
          </w:p>
          <w:p w:rsidR="00D3428C" w:rsidRPr="00A22FC6" w:rsidRDefault="00907832" w:rsidP="004D5212">
            <w:pPr>
              <w:widowControl/>
              <w:spacing w:line="276" w:lineRule="auto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lastRenderedPageBreak/>
              <w:t>2.</w:t>
            </w:r>
            <w:r w:rsidR="00D3428C" w:rsidRPr="00A22FC6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林小麗／台北縣新埔國中教師  關懷新住民～就從你我做起 </w:t>
            </w:r>
          </w:p>
          <w:p w:rsidR="00D3428C" w:rsidRPr="00A22FC6" w:rsidRDefault="00230BE7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3</w:t>
            </w:r>
            <w:r w:rsidR="00907832">
              <w:rPr>
                <w:rFonts w:ascii="標楷體" w:eastAsia="標楷體" w:hAnsi="標楷體" w:hint="eastAsia"/>
                <w:color w:val="000000" w:themeColor="text1"/>
                <w:szCs w:val="28"/>
              </w:rPr>
              <w:t>.</w:t>
            </w:r>
            <w:r w:rsidR="00D3428C" w:rsidRPr="00A22FC6">
              <w:rPr>
                <w:rFonts w:ascii="標楷體" w:eastAsia="標楷體" w:hAnsi="標楷體" w:hint="eastAsia"/>
                <w:color w:val="000000" w:themeColor="text1"/>
                <w:szCs w:val="28"/>
              </w:rPr>
              <w:t>呂映嫺 下崙國小教師 多元文化融入社會領域教案設計 媽媽的家鄉～認識多元文化  shuig19874@yahoo</w:t>
            </w:r>
            <w:r w:rsidR="00D3428C" w:rsidRPr="00A22FC6">
              <w:rPr>
                <w:rFonts w:ascii="標楷體" w:eastAsia="標楷體" w:hAnsi="標楷體"/>
                <w:color w:val="000000" w:themeColor="text1"/>
                <w:szCs w:val="28"/>
              </w:rPr>
              <w:t xml:space="preserve">.com.tw </w:t>
            </w:r>
          </w:p>
          <w:p w:rsidR="00D3428C" w:rsidRPr="00A22FC6" w:rsidRDefault="00230BE7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4</w:t>
            </w:r>
            <w:r w:rsidR="00907832">
              <w:rPr>
                <w:rFonts w:ascii="標楷體" w:eastAsia="標楷體" w:hAnsi="標楷體" w:hint="eastAsia"/>
                <w:color w:val="000000" w:themeColor="text1"/>
                <w:szCs w:val="28"/>
              </w:rPr>
              <w:t>.</w:t>
            </w:r>
            <w:r w:rsidR="00D3428C" w:rsidRPr="00A22FC6">
              <w:rPr>
                <w:rFonts w:ascii="標楷體" w:eastAsia="標楷體" w:hAnsi="標楷體" w:hint="eastAsia"/>
                <w:color w:val="000000" w:themeColor="text1"/>
                <w:szCs w:val="28"/>
              </w:rPr>
              <w:t>林妗鎂、張麗娟 社會領域教案設計 將心比心 彼此尊重</w:t>
            </w:r>
          </w:p>
          <w:p w:rsidR="00D3428C" w:rsidRDefault="00230BE7" w:rsidP="004D5212">
            <w:pPr>
              <w:spacing w:line="276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22"/>
              </w:rPr>
              <w:t>5</w:t>
            </w:r>
            <w:r w:rsidR="00907832">
              <w:rPr>
                <w:rFonts w:ascii="標楷體" w:eastAsia="標楷體" w:hAnsi="標楷體" w:cs="Times New Roman" w:hint="eastAsia"/>
                <w:szCs w:val="22"/>
              </w:rPr>
              <w:t>.</w:t>
            </w:r>
            <w:r w:rsidR="00D3428C" w:rsidRPr="00A22FC6">
              <w:rPr>
                <w:rFonts w:ascii="標楷體" w:eastAsia="標楷體" w:hAnsi="標楷體" w:cs="Times New Roman" w:hint="eastAsia"/>
                <w:szCs w:val="22"/>
              </w:rPr>
              <w:t>藍乙琳 屏東縣三地鄉青山國小「品德教育資源網」徵稿活動「品德教育教學活動設計類」入選作品</w:t>
            </w:r>
          </w:p>
          <w:p w:rsidR="001E7378" w:rsidRDefault="00230BE7" w:rsidP="004D5212">
            <w:pPr>
              <w:spacing w:line="276" w:lineRule="auto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Times New Roman" w:hint="eastAsia"/>
                <w:szCs w:val="22"/>
              </w:rPr>
              <w:t>6</w:t>
            </w:r>
            <w:r w:rsidR="00907832">
              <w:rPr>
                <w:rFonts w:ascii="標楷體" w:eastAsia="標楷體" w:hAnsi="標楷體" w:cs="Times New Roman" w:hint="eastAsia"/>
                <w:szCs w:val="22"/>
              </w:rPr>
              <w:t>.</w:t>
            </w:r>
            <w:r w:rsidR="001E7378" w:rsidRPr="001E7378">
              <w:rPr>
                <w:rFonts w:ascii="標楷體" w:eastAsia="標楷體" w:hAnsi="標楷體" w:cs="Times New Roman" w:hint="eastAsia"/>
                <w:szCs w:val="22"/>
              </w:rPr>
              <w:t>嘉義市興嘉國民小學教案</w:t>
            </w:r>
            <w:r w:rsidR="001E7378" w:rsidRPr="004607FB">
              <w:rPr>
                <w:rFonts w:ascii="標楷體" w:eastAsia="標楷體" w:hAnsi="標楷體" w:cs="新細明體" w:hint="eastAsia"/>
              </w:rPr>
              <w:t>關懷銀髮總動員</w:t>
            </w:r>
          </w:p>
          <w:p w:rsidR="00D3428C" w:rsidRPr="00366CB7" w:rsidRDefault="00230BE7" w:rsidP="004D5212">
            <w:pPr>
              <w:spacing w:line="276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22"/>
              </w:rPr>
              <w:t>7</w:t>
            </w:r>
            <w:r w:rsidR="00907832">
              <w:rPr>
                <w:rFonts w:ascii="標楷體" w:eastAsia="標楷體" w:hAnsi="標楷體" w:cs="Times New Roman" w:hint="eastAsia"/>
                <w:szCs w:val="22"/>
              </w:rPr>
              <w:t>.</w:t>
            </w:r>
            <w:r w:rsidR="00D3428C" w:rsidRPr="00366CB7">
              <w:rPr>
                <w:rFonts w:ascii="標楷體" w:eastAsia="標楷體" w:hAnsi="標楷體" w:cs="Times New Roman" w:hint="eastAsia"/>
                <w:szCs w:val="22"/>
              </w:rPr>
              <w:t>老人跳舞影片【Old Man Dancing At CES 2009! Funny!!】影片，網址：</w:t>
            </w:r>
            <w:hyperlink r:id="rId8" w:history="1">
              <w:r w:rsidR="00D3428C" w:rsidRPr="00366CB7">
                <w:rPr>
                  <w:rFonts w:ascii="標楷體" w:eastAsia="標楷體" w:hAnsi="標楷體" w:cs="Times New Roman"/>
                  <w:color w:val="0000FF"/>
                  <w:szCs w:val="22"/>
                  <w:u w:val="single"/>
                </w:rPr>
                <w:t>https://www.youtube.com/watch?v=OniI20dv-wc</w:t>
              </w:r>
            </w:hyperlink>
          </w:p>
          <w:p w:rsidR="00D3428C" w:rsidRPr="00366CB7" w:rsidRDefault="00D3428C" w:rsidP="004D5212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366CB7">
              <w:rPr>
                <w:rFonts w:ascii="標楷體" w:eastAsia="標楷體" w:hAnsi="標楷體" w:cs="Times New Roman" w:hint="eastAsia"/>
                <w:szCs w:val="22"/>
              </w:rPr>
              <w:t>http://www.youtube.com/watch?v= eGzvgOeCYDI。</w:t>
            </w:r>
          </w:p>
          <w:p w:rsidR="00D3428C" w:rsidRPr="00366CB7" w:rsidRDefault="00230BE7" w:rsidP="004D52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8</w:t>
            </w:r>
            <w:r w:rsidR="00907832">
              <w:rPr>
                <w:rFonts w:ascii="標楷體" w:eastAsia="標楷體" w:hAnsi="標楷體" w:hint="eastAsia"/>
                <w:color w:val="000000" w:themeColor="text1"/>
                <w:szCs w:val="28"/>
              </w:rPr>
              <w:t>.</w:t>
            </w:r>
            <w:r w:rsidR="00D3428C" w:rsidRPr="00366CB7">
              <w:rPr>
                <w:rFonts w:ascii="標楷體" w:eastAsia="標楷體" w:hAnsi="標楷體" w:hint="eastAsia"/>
                <w:color w:val="000000" w:themeColor="text1"/>
                <w:szCs w:val="28"/>
              </w:rPr>
              <w:t>老貧獨居  高齡社會悲歌  華視新聞雜誌</w:t>
            </w:r>
          </w:p>
          <w:p w:rsidR="00D3428C" w:rsidRPr="00366CB7" w:rsidRDefault="008C3777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hyperlink r:id="rId9" w:history="1">
              <w:r w:rsidR="00D3428C" w:rsidRPr="00366CB7">
                <w:rPr>
                  <w:rStyle w:val="af"/>
                  <w:rFonts w:ascii="標楷體" w:eastAsia="標楷體" w:hAnsi="標楷體"/>
                </w:rPr>
                <w:t>https://www.youtube.com/watch?v=5J9rHAEPhoQ</w:t>
              </w:r>
            </w:hyperlink>
          </w:p>
          <w:p w:rsidR="00D3428C" w:rsidRPr="00366CB7" w:rsidRDefault="00907832" w:rsidP="004D5212">
            <w:pPr>
              <w:spacing w:line="276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22"/>
              </w:rPr>
              <w:t>10.</w:t>
            </w:r>
            <w:r w:rsidR="00D3428C" w:rsidRPr="00366CB7">
              <w:rPr>
                <w:rFonts w:ascii="標楷體" w:eastAsia="標楷體" w:hAnsi="標楷體" w:cs="Times New Roman" w:hint="eastAsia"/>
                <w:szCs w:val="22"/>
              </w:rPr>
              <w:t xml:space="preserve">社會底層  獨居老人悲歌  </w:t>
            </w:r>
            <w:r w:rsidR="00D3428C" w:rsidRPr="00366CB7">
              <w:rPr>
                <w:rFonts w:ascii="標楷體" w:eastAsia="標楷體" w:hAnsi="標楷體" w:hint="eastAsia"/>
                <w:color w:val="000000" w:themeColor="text1"/>
                <w:szCs w:val="28"/>
              </w:rPr>
              <w:t>華視新聞雜誌</w:t>
            </w:r>
          </w:p>
          <w:p w:rsidR="00D3428C" w:rsidRPr="00366CB7" w:rsidRDefault="00D3428C" w:rsidP="004D52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366CB7">
              <w:rPr>
                <w:rFonts w:ascii="標楷體" w:eastAsia="標楷體" w:hAnsi="標楷體" w:cs="Times New Roman"/>
                <w:szCs w:val="22"/>
              </w:rPr>
              <w:t>https://www.youtube.com/watch?v=xwqwkdlJLes</w:t>
            </w:r>
          </w:p>
          <w:p w:rsidR="00444658" w:rsidRPr="00D3428C" w:rsidRDefault="00444658" w:rsidP="00444658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444658" w:rsidRPr="00A05109" w:rsidTr="00877621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444658" w:rsidRPr="00A05109" w:rsidRDefault="00444658" w:rsidP="00444658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3453C">
              <w:rPr>
                <w:rFonts w:ascii="Times New Roman" w:eastAsia="標楷體" w:hAnsi="Times New Roman"/>
                <w:b/>
                <w:color w:val="FF0000"/>
              </w:rPr>
              <w:lastRenderedPageBreak/>
              <w:t>學習目標</w:t>
            </w:r>
            <w:r>
              <w:rPr>
                <w:rFonts w:ascii="Times New Roman" w:eastAsia="標楷體" w:hAnsi="Times New Roman" w:hint="eastAsia"/>
                <w:b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FF0000"/>
              </w:rPr>
              <w:t>統一稱學習目標，課程計畫的教學目標也改成學習目標</w:t>
            </w:r>
            <w:r>
              <w:rPr>
                <w:rFonts w:ascii="Times New Roman" w:eastAsia="標楷體" w:hAnsi="Times New Roman" w:hint="eastAsia"/>
                <w:b/>
                <w:color w:val="FF0000"/>
              </w:rPr>
              <w:t>)</w:t>
            </w:r>
          </w:p>
        </w:tc>
      </w:tr>
      <w:tr w:rsidR="00444658" w:rsidRPr="005B770D" w:rsidTr="00877621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486D60" w:rsidRPr="00E66980" w:rsidRDefault="00486D60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color w:val="FF0000"/>
              </w:rPr>
            </w:pPr>
            <w:r w:rsidRPr="005C75B0">
              <w:rPr>
                <w:rFonts w:ascii="Times New Roman" w:eastAsia="標楷體" w:hAnsi="Times New Roman" w:hint="eastAsia"/>
                <w:color w:val="FF0000"/>
              </w:rPr>
              <w:t>課</w:t>
            </w:r>
            <w:r w:rsidRPr="00E66980">
              <w:rPr>
                <w:rFonts w:ascii="標楷體" w:eastAsia="標楷體" w:hAnsi="標楷體" w:hint="eastAsia"/>
                <w:color w:val="FF0000"/>
              </w:rPr>
              <w:t>程核心:</w:t>
            </w:r>
            <w:r w:rsidRPr="00E66980">
              <w:rPr>
                <w:rFonts w:ascii="標楷體" w:eastAsia="標楷體" w:hAnsi="標楷體" w:cs="Times New Roman" w:hint="eastAsia"/>
                <w:color w:val="FF0000"/>
              </w:rPr>
              <w:t xml:space="preserve"> 5</w:t>
            </w:r>
            <w:r w:rsidRPr="00E66980">
              <w:rPr>
                <w:rFonts w:ascii="標楷體" w:eastAsia="標楷體" w:hAnsi="標楷體" w:cs="Times New Roman"/>
                <w:color w:val="FF0000"/>
              </w:rPr>
              <w:t>F</w:t>
            </w:r>
            <w:r w:rsidRPr="00E66980">
              <w:rPr>
                <w:rFonts w:ascii="標楷體" w:eastAsia="標楷體" w:hAnsi="標楷體" w:cs="Times New Roman" w:hint="eastAsia"/>
                <w:color w:val="FF0000"/>
              </w:rPr>
              <w:t>同理心</w:t>
            </w:r>
          </w:p>
          <w:p w:rsidR="0049410B" w:rsidRPr="00E63103" w:rsidRDefault="0049410B" w:rsidP="00E66980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E63103">
              <w:rPr>
                <w:rFonts w:ascii="標楷體" w:eastAsia="標楷體" w:hAnsi="標楷體" w:hint="eastAsia"/>
                <w:color w:val="000000" w:themeColor="text1"/>
              </w:rPr>
              <w:t>5F-1.</w:t>
            </w:r>
            <w:r w:rsidRPr="00E63103">
              <w:rPr>
                <w:rFonts w:ascii="標楷體" w:eastAsia="標楷體" w:hAnsi="標楷體" w:cs="Times New Roman" w:hint="eastAsia"/>
                <w:color w:val="000000" w:themeColor="text1"/>
              </w:rPr>
              <w:t>透過學習單</w:t>
            </w:r>
            <w:r w:rsidRPr="00E63103">
              <w:rPr>
                <w:rFonts w:ascii="標楷體" w:eastAsia="標楷體" w:hAnsi="標楷體" w:hint="eastAsia"/>
                <w:color w:val="000000" w:themeColor="text1"/>
              </w:rPr>
              <w:t>能夠體會新住民、老人和家人的心情與感受。</w:t>
            </w:r>
          </w:p>
          <w:p w:rsidR="0049410B" w:rsidRPr="00E63103" w:rsidRDefault="0049410B" w:rsidP="00E66980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E63103">
              <w:rPr>
                <w:rFonts w:ascii="標楷體" w:eastAsia="標楷體" w:hAnsi="標楷體" w:hint="eastAsia"/>
                <w:color w:val="000000" w:themeColor="text1"/>
              </w:rPr>
              <w:t>5F-2.能夠站在他人的立場思考，學習尊重、欣賞他人。</w:t>
            </w:r>
          </w:p>
          <w:p w:rsidR="0049410B" w:rsidRPr="00E63103" w:rsidRDefault="0049410B" w:rsidP="00E66980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E63103">
              <w:rPr>
                <w:rFonts w:ascii="標楷體" w:eastAsia="標楷體" w:hAnsi="標楷體" w:hint="eastAsia"/>
                <w:color w:val="000000" w:themeColor="text1"/>
              </w:rPr>
              <w:t>5F-3.能夠以同理心對待關懷新住民、老人和家人。</w:t>
            </w:r>
          </w:p>
          <w:p w:rsidR="0049410B" w:rsidRPr="00E63103" w:rsidRDefault="0049410B" w:rsidP="00E66980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E63103">
              <w:rPr>
                <w:rFonts w:ascii="標楷體" w:eastAsia="標楷體" w:hAnsi="標楷體" w:hint="eastAsia"/>
                <w:color w:val="000000" w:themeColor="text1"/>
              </w:rPr>
              <w:t>5F-4.能嘗試規劃關懷新住民、老人和家人之具體計畫。</w:t>
            </w:r>
          </w:p>
          <w:p w:rsidR="0049410B" w:rsidRPr="00E63103" w:rsidRDefault="0049410B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E63103">
              <w:rPr>
                <w:rFonts w:ascii="標楷體" w:eastAsia="標楷體" w:hAnsi="標楷體" w:cs="Times New Roman" w:hint="eastAsia"/>
                <w:color w:val="000000" w:themeColor="text1"/>
              </w:rPr>
              <w:t>5F-</w:t>
            </w:r>
            <w:r w:rsidRPr="00E63103">
              <w:rPr>
                <w:rFonts w:ascii="標楷體" w:eastAsia="標楷體" w:hAnsi="標楷體" w:cs="Times New Roman"/>
                <w:color w:val="000000" w:themeColor="text1"/>
              </w:rPr>
              <w:t>5.</w:t>
            </w:r>
            <w:r w:rsidRPr="00E63103">
              <w:rPr>
                <w:rFonts w:ascii="標楷體" w:eastAsia="標楷體" w:hAnsi="標楷體" w:cs="Times New Roman" w:hint="eastAsia"/>
                <w:color w:val="000000" w:themeColor="text1"/>
              </w:rPr>
              <w:t>能討論出關懷銀髮族、新住民，弱勢族群的方法與策略</w:t>
            </w:r>
            <w:r w:rsidRPr="00E63103">
              <w:rPr>
                <w:rFonts w:ascii="標楷體" w:eastAsia="標楷體" w:hAnsi="標楷體" w:hint="eastAsia"/>
                <w:color w:val="000000" w:themeColor="text1"/>
              </w:rPr>
              <w:t>，進而以行動關懷</w:t>
            </w:r>
            <w:r w:rsidRPr="00E63103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49410B" w:rsidRPr="00E63103" w:rsidRDefault="0049410B" w:rsidP="00E66980">
            <w:pPr>
              <w:pStyle w:val="Default"/>
              <w:spacing w:line="276" w:lineRule="auto"/>
              <w:ind w:left="1440" w:hanging="1440"/>
              <w:jc w:val="both"/>
              <w:rPr>
                <w:rFonts w:eastAsia="標楷體" w:cs="Arial"/>
                <w:color w:val="000000" w:themeColor="text1"/>
              </w:rPr>
            </w:pPr>
            <w:r w:rsidRPr="00E63103">
              <w:rPr>
                <w:rFonts w:eastAsia="標楷體" w:cs="Arial" w:hint="eastAsia"/>
                <w:color w:val="000000" w:themeColor="text1"/>
              </w:rPr>
              <w:t>5F-6</w:t>
            </w:r>
            <w:r w:rsidRPr="00E63103">
              <w:rPr>
                <w:rFonts w:eastAsia="標楷體" w:cs="Arial"/>
                <w:color w:val="000000" w:themeColor="text1"/>
              </w:rPr>
              <w:t>.</w:t>
            </w:r>
            <w:r w:rsidRPr="00E63103">
              <w:rPr>
                <w:rFonts w:eastAsia="標楷體" w:cs="Arial" w:hint="eastAsia"/>
                <w:color w:val="000000" w:themeColor="text1"/>
              </w:rPr>
              <w:t>經由</w:t>
            </w:r>
            <w:r w:rsidRPr="00E63103">
              <w:rPr>
                <w:rFonts w:eastAsia="標楷體" w:cs="Arial" w:hint="eastAsia"/>
                <w:bCs/>
                <w:color w:val="000000" w:themeColor="text1"/>
              </w:rPr>
              <w:t>探討及分享</w:t>
            </w:r>
            <w:r w:rsidRPr="00E63103">
              <w:rPr>
                <w:rFonts w:eastAsia="標楷體" w:cs="Arial" w:hint="eastAsia"/>
                <w:color w:val="000000" w:themeColor="text1"/>
              </w:rPr>
              <w:t>活動，瞭解</w:t>
            </w:r>
            <w:r w:rsidRPr="00E63103">
              <w:rPr>
                <w:rFonts w:eastAsia="標楷體" w:cs="Times New Roman" w:hint="eastAsia"/>
                <w:color w:val="000000" w:themeColor="text1"/>
              </w:rPr>
              <w:t>銀髮族、新住民</w:t>
            </w:r>
            <w:r w:rsidRPr="00E63103">
              <w:rPr>
                <w:rFonts w:eastAsia="標楷體" w:cs="Arial" w:hint="eastAsia"/>
                <w:color w:val="000000" w:themeColor="text1"/>
              </w:rPr>
              <w:t>、弱勢族群的需求。</w:t>
            </w:r>
          </w:p>
          <w:p w:rsidR="0049410B" w:rsidRPr="00E63103" w:rsidRDefault="0049410B" w:rsidP="00E6698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3103">
              <w:rPr>
                <w:rFonts w:ascii="標楷體" w:eastAsia="標楷體" w:hAnsi="標楷體" w:hint="eastAsia"/>
                <w:color w:val="000000" w:themeColor="text1"/>
              </w:rPr>
              <w:t>5F-7</w:t>
            </w:r>
            <w:r w:rsidRPr="00E63103">
              <w:rPr>
                <w:rFonts w:ascii="標楷體" w:eastAsia="標楷體" w:hAnsi="標楷體"/>
                <w:color w:val="000000" w:themeColor="text1"/>
              </w:rPr>
              <w:t>.</w:t>
            </w:r>
            <w:r w:rsidRPr="00E63103">
              <w:rPr>
                <w:rFonts w:ascii="標楷體" w:eastAsia="標楷體" w:hAnsi="標楷體" w:hint="eastAsia"/>
                <w:color w:val="000000" w:themeColor="text1"/>
              </w:rPr>
              <w:t>透過與新移民女性接觸，欣賞多元文化的可貴及重要性。</w:t>
            </w:r>
          </w:p>
          <w:p w:rsidR="006F6126" w:rsidRPr="00E63103" w:rsidRDefault="006F6126" w:rsidP="006F612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3103">
              <w:rPr>
                <w:rFonts w:ascii="標楷體" w:eastAsia="標楷體" w:hAnsi="標楷體" w:hint="eastAsia"/>
                <w:color w:val="000000" w:themeColor="text1"/>
              </w:rPr>
              <w:t>5F-8</w:t>
            </w:r>
            <w:r w:rsidRPr="00E63103">
              <w:rPr>
                <w:rFonts w:ascii="標楷體" w:eastAsia="標楷體" w:hAnsi="標楷體"/>
                <w:color w:val="000000" w:themeColor="text1"/>
              </w:rPr>
              <w:t>.</w:t>
            </w:r>
            <w:r w:rsidRPr="00E63103">
              <w:rPr>
                <w:rFonts w:ascii="標楷體" w:eastAsia="標楷體" w:hAnsi="標楷體" w:hint="eastAsia"/>
                <w:color w:val="000000" w:themeColor="text1"/>
              </w:rPr>
              <w:t>能透過不同的閱讀活動，理解文本內容並發表個人想法。（</w:t>
            </w:r>
            <w:r w:rsidRPr="00E63103">
              <w:rPr>
                <w:rFonts w:ascii="Times New Roman" w:eastAsia="標楷體" w:hAnsi="Times New Roman" w:hint="eastAsia"/>
                <w:color w:val="000000" w:themeColor="text1"/>
              </w:rPr>
              <w:t>閱讀</w:t>
            </w:r>
            <w:r w:rsidRPr="00E63103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6F6126" w:rsidRPr="00E63103" w:rsidRDefault="006F6126" w:rsidP="006F612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3103">
              <w:rPr>
                <w:rFonts w:ascii="標楷體" w:eastAsia="標楷體" w:hAnsi="標楷體"/>
                <w:color w:val="000000" w:themeColor="text1"/>
              </w:rPr>
              <w:t>5</w:t>
            </w:r>
            <w:r w:rsidRPr="00E63103">
              <w:rPr>
                <w:rFonts w:ascii="標楷體" w:eastAsia="標楷體" w:hAnsi="標楷體" w:hint="eastAsia"/>
                <w:color w:val="000000" w:themeColor="text1"/>
              </w:rPr>
              <w:t>F-9</w:t>
            </w:r>
            <w:r w:rsidRPr="00E63103">
              <w:rPr>
                <w:rFonts w:ascii="標楷體" w:eastAsia="標楷體" w:hAnsi="標楷體"/>
                <w:color w:val="000000" w:themeColor="text1"/>
              </w:rPr>
              <w:t>.</w:t>
            </w:r>
            <w:r w:rsidRPr="00E63103">
              <w:rPr>
                <w:rFonts w:ascii="標楷體" w:eastAsia="標楷體" w:hAnsi="標楷體" w:hint="eastAsia"/>
                <w:color w:val="000000" w:themeColor="text1"/>
              </w:rPr>
              <w:t>能配合學習單完整寫出個人想法及心得。（</w:t>
            </w:r>
            <w:r w:rsidRPr="00E63103">
              <w:rPr>
                <w:rFonts w:ascii="Times New Roman" w:eastAsia="標楷體" w:hAnsi="Times New Roman" w:hint="eastAsia"/>
                <w:color w:val="000000" w:themeColor="text1"/>
              </w:rPr>
              <w:t>寫作</w:t>
            </w:r>
            <w:r w:rsidRPr="00E63103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E63103" w:rsidRPr="00E63103" w:rsidRDefault="00E63103" w:rsidP="00E6310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63103">
              <w:rPr>
                <w:rFonts w:ascii="標楷體" w:eastAsia="標楷體" w:hAnsi="標楷體" w:hint="eastAsia"/>
                <w:color w:val="000000" w:themeColor="text1"/>
              </w:rPr>
              <w:t>5F-10透過閱讀與引導能獨立寫出一篇架構完整的新聞稿。（</w:t>
            </w:r>
            <w:r w:rsidRPr="00E63103">
              <w:rPr>
                <w:rFonts w:ascii="Times New Roman" w:eastAsia="標楷體" w:hAnsi="Times New Roman" w:hint="eastAsia"/>
                <w:color w:val="000000" w:themeColor="text1"/>
              </w:rPr>
              <w:t>寫作</w:t>
            </w:r>
            <w:r w:rsidRPr="00E63103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49410B" w:rsidRPr="0049410B" w:rsidRDefault="0049410B" w:rsidP="00E63103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/>
                <w:b/>
              </w:rPr>
            </w:pPr>
          </w:p>
        </w:tc>
      </w:tr>
    </w:tbl>
    <w:p w:rsidR="00F97247" w:rsidRPr="00A05109" w:rsidRDefault="00F97247" w:rsidP="00F97247">
      <w:pPr>
        <w:jc w:val="both"/>
        <w:rPr>
          <w:rFonts w:ascii="Times New Roman" w:eastAsia="標楷體" w:hAnsi="Times New Roman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0"/>
        <w:gridCol w:w="774"/>
        <w:gridCol w:w="933"/>
        <w:gridCol w:w="457"/>
        <w:gridCol w:w="1193"/>
      </w:tblGrid>
      <w:tr w:rsidR="00F97247" w:rsidRPr="00A05109" w:rsidTr="00462B73">
        <w:trPr>
          <w:trHeight w:val="50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97247" w:rsidRPr="00A05109" w:rsidRDefault="00F97247" w:rsidP="00877621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C35BF9" w:rsidRPr="00A05109" w:rsidTr="007731A0">
        <w:trPr>
          <w:trHeight w:val="70"/>
        </w:trPr>
        <w:tc>
          <w:tcPr>
            <w:tcW w:w="62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A05109" w:rsidRDefault="00C35BF9" w:rsidP="00877621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8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A05109" w:rsidRDefault="00C35BF9" w:rsidP="00C35BF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策略</w:t>
            </w: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A05109" w:rsidRDefault="00C35BF9" w:rsidP="00C35BF9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教學資源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5BF9" w:rsidRPr="00A05109" w:rsidRDefault="00C35BF9" w:rsidP="00877621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5BF9" w:rsidRDefault="00C35BF9" w:rsidP="00C35BF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評量方式</w:t>
            </w:r>
          </w:p>
          <w:p w:rsidR="00C35BF9" w:rsidRPr="00A05109" w:rsidRDefault="00C35BF9" w:rsidP="00C35BF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學生表現</w:t>
            </w:r>
          </w:p>
        </w:tc>
      </w:tr>
      <w:tr w:rsidR="00C35BF9" w:rsidRPr="00744DD5" w:rsidTr="007731A0">
        <w:trPr>
          <w:trHeight w:val="56"/>
        </w:trPr>
        <w:tc>
          <w:tcPr>
            <w:tcW w:w="6222" w:type="dxa"/>
            <w:tcBorders>
              <w:bottom w:val="single" w:sz="4" w:space="0" w:color="auto"/>
              <w:right w:val="single" w:sz="4" w:space="0" w:color="auto"/>
            </w:tcBorders>
          </w:tcPr>
          <w:p w:rsidR="008C3777" w:rsidRDefault="008C3777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單元二:</w:t>
            </w:r>
            <w:r>
              <w:rPr>
                <w:rFonts w:ascii="標楷體" w:eastAsia="標楷體" w:hAnsi="標楷體" w:hint="eastAsia"/>
              </w:rPr>
              <w:t>有溫度的人</w:t>
            </w:r>
          </w:p>
          <w:p w:rsidR="008C3777" w:rsidRDefault="00444658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theme="minorBidi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第</w:t>
            </w:r>
            <w:r w:rsidR="008C3777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六</w:t>
            </w:r>
            <w:r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課、</w:t>
            </w:r>
            <w:r w:rsidR="008C3777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最美麗的風景</w:t>
            </w:r>
            <w:r w:rsidR="008C3777">
              <w:rPr>
                <w:rFonts w:ascii="標楷體" w:eastAsia="標楷體" w:hAnsi="標楷體" w:cstheme="minorBidi"/>
                <w:color w:val="000000" w:themeColor="text1"/>
                <w:kern w:val="2"/>
              </w:rPr>
              <w:t>—</w:t>
            </w:r>
            <w:r w:rsidR="008C3777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感同身受</w:t>
            </w:r>
          </w:p>
          <w:p w:rsidR="008C3777" w:rsidRDefault="008C3777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</w:pPr>
          </w:p>
          <w:p w:rsidR="00444658" w:rsidRPr="00E66980" w:rsidRDefault="008C3777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活動一：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</w:rPr>
              <w:t>我懂你的心</w:t>
            </w:r>
            <w:r w:rsidR="00444658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(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4</w:t>
            </w:r>
            <w:r w:rsidR="00444658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節)</w:t>
            </w:r>
          </w:p>
          <w:p w:rsidR="00444658" w:rsidRPr="00E66980" w:rsidRDefault="00444658" w:rsidP="00E669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theme="minorBidi"/>
                <w:color w:val="000000" w:themeColor="text1"/>
                <w:kern w:val="2"/>
                <w:lang w:eastAsia="zh-HK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壹、準備活動(引起動機)</w:t>
            </w:r>
          </w:p>
          <w:p w:rsidR="006525DC" w:rsidRPr="00E66980" w:rsidRDefault="00F15C90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一、事先邀請外籍媽媽參與課程，請他們帶一道家鄉味道班上分享，例如「越南味春捲」，或是教學製作當地家鄉味料理。</w:t>
            </w:r>
          </w:p>
          <w:p w:rsidR="00E66980" w:rsidRPr="00E66980" w:rsidRDefault="00E66980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二、教師提問：同學應該有吃過異國料理的經驗，例如印度咖哩、日本壽司、拉麵、韓國石鍋拌飯、美式漢堡薯條、義大利麵</w:t>
            </w:r>
            <w:r w:rsidRPr="00E66980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……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。那對東南亞的食物是否有概念或是吃過？媽媽是東南亞來的新住民的同學，是否有吃過媽媽做的家鄉菜？和台灣的料理有何不一樣？</w:t>
            </w:r>
          </w:p>
          <w:p w:rsidR="00F15C90" w:rsidRPr="00E66980" w:rsidRDefault="00F15C90" w:rsidP="00E6698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F15C90" w:rsidRPr="00E66980" w:rsidRDefault="00F15C90" w:rsidP="00E6698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貳、發展活動</w:t>
            </w:r>
          </w:p>
          <w:p w:rsidR="003165CD" w:rsidRPr="00E66980" w:rsidRDefault="00F15C90" w:rsidP="00E66980">
            <w:pPr>
              <w:numPr>
                <w:ilvl w:val="0"/>
                <w:numId w:val="13"/>
              </w:numPr>
              <w:tabs>
                <w:tab w:val="clear" w:pos="480"/>
                <w:tab w:val="num" w:pos="851"/>
              </w:tabs>
              <w:adjustRightInd w:val="0"/>
              <w:snapToGrid w:val="0"/>
              <w:spacing w:line="276" w:lineRule="auto"/>
              <w:ind w:left="851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邀請外籍媽媽參與課程，請他們帶一道家鄉味道班上分享，例如「越南味春捲」，「越南涼拌青木瓜絲」</w:t>
            </w:r>
            <w:r w:rsidR="00AF5F8A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並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教學製作當地家鄉味料理。</w:t>
            </w:r>
          </w:p>
          <w:p w:rsidR="00E66980" w:rsidRPr="00E66980" w:rsidRDefault="00E66980" w:rsidP="00E66980">
            <w:pPr>
              <w:adjustRightInd w:val="0"/>
              <w:snapToGrid w:val="0"/>
              <w:spacing w:line="276" w:lineRule="auto"/>
              <w:ind w:left="851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3165CD" w:rsidRPr="00E66980" w:rsidRDefault="00F15C90" w:rsidP="00E66980">
            <w:pPr>
              <w:numPr>
                <w:ilvl w:val="0"/>
                <w:numId w:val="13"/>
              </w:numPr>
              <w:tabs>
                <w:tab w:val="clear" w:pos="480"/>
                <w:tab w:val="num" w:pos="851"/>
              </w:tabs>
              <w:adjustRightInd w:val="0"/>
              <w:snapToGrid w:val="0"/>
              <w:spacing w:line="276" w:lineRule="auto"/>
              <w:ind w:left="851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孩子從家中帶來台灣好料理「阿嬤的春捲」，老師準備台灣的滷味或是涼拌菜與外籍媽媽分享道地台灣味。</w:t>
            </w:r>
          </w:p>
          <w:p w:rsidR="00E66980" w:rsidRPr="00E66980" w:rsidRDefault="00E66980" w:rsidP="00E66980">
            <w:pPr>
              <w:adjustRightInd w:val="0"/>
              <w:snapToGrid w:val="0"/>
              <w:spacing w:line="276" w:lineRule="auto"/>
              <w:ind w:left="851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3165CD" w:rsidRPr="00E66980" w:rsidRDefault="00F15C90" w:rsidP="00E66980">
            <w:pPr>
              <w:numPr>
                <w:ilvl w:val="0"/>
                <w:numId w:val="13"/>
              </w:numPr>
              <w:tabs>
                <w:tab w:val="clear" w:pos="480"/>
                <w:tab w:val="num" w:pos="851"/>
              </w:tabs>
              <w:adjustRightInd w:val="0"/>
              <w:snapToGrid w:val="0"/>
              <w:spacing w:line="276" w:lineRule="auto"/>
              <w:ind w:left="851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說說兩種食物間的差異（口感、何時會吃到該種食物），互相交流。</w:t>
            </w:r>
          </w:p>
          <w:p w:rsidR="00E66980" w:rsidRPr="00E66980" w:rsidRDefault="00E66980" w:rsidP="00E66980">
            <w:pPr>
              <w:pStyle w:val="a3"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F15C90" w:rsidRPr="00E66980" w:rsidRDefault="00F15C90" w:rsidP="00E66980">
            <w:pPr>
              <w:numPr>
                <w:ilvl w:val="0"/>
                <w:numId w:val="13"/>
              </w:numPr>
              <w:tabs>
                <w:tab w:val="clear" w:pos="480"/>
                <w:tab w:val="num" w:pos="851"/>
              </w:tabs>
              <w:adjustRightInd w:val="0"/>
              <w:snapToGrid w:val="0"/>
              <w:spacing w:line="276" w:lineRule="auto"/>
              <w:ind w:left="851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試著講你今天所品嘗到的美食，介紹給別人知道，請依照</w:t>
            </w:r>
            <w:r w:rsidR="00486D60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《</w:t>
            </w:r>
            <w:r w:rsidR="004D5212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世界美食搜查線</w:t>
            </w:r>
            <w:r w:rsidR="00486D60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》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學習單上的項目逐一完成，即成為有料的新聞稿喔！</w:t>
            </w: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ind w:left="99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1.新聞標題(越吸引人越棒)</w:t>
            </w: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ind w:left="99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2.什麼時候吃的？（when）</w:t>
            </w: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ind w:left="99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3.與誰一起吃？（who）</w:t>
            </w: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ind w:left="99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4.在哪裡吃到的？（where）</w:t>
            </w: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ind w:left="99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5.吃起來的口感及過程？(how)</w:t>
            </w: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ind w:left="99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6.為什麼會想要讓你介紹給人家呢？(why)</w:t>
            </w: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ind w:left="99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7.在什麼情況下吃到這道世界美食的？what）</w:t>
            </w: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ind w:left="99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F15C90" w:rsidRPr="00E66980" w:rsidRDefault="00F15C90" w:rsidP="00E6698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參、綜合活動</w:t>
            </w:r>
          </w:p>
          <w:p w:rsidR="006525DC" w:rsidRPr="00E66980" w:rsidRDefault="00F15C90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一、進行美食品嘗活動。請學生發表最喜歡吃哪道食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lastRenderedPageBreak/>
              <w:t>物？這些食物有什麼特色？台灣食物和東南亞國家食物有何不同？</w:t>
            </w:r>
          </w:p>
          <w:p w:rsidR="00E66980" w:rsidRPr="00E66980" w:rsidRDefault="00E66980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F15C90" w:rsidRDefault="00F15C90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二、引導學生將完成「世界美食搜查線」學習單中，再加上圖片或照片並在文章中加入修辭、成語潤飾成為一篇有料的新聞稿。</w:t>
            </w:r>
          </w:p>
          <w:p w:rsidR="008C3777" w:rsidRPr="00E66980" w:rsidRDefault="008C3777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jc w:val="both"/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</w:pP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ind w:leftChars="277" w:left="665" w:firstLineChars="600" w:firstLine="144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~第1</w:t>
            </w:r>
            <w:r w:rsidR="00AF5F8A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-2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節結束~</w:t>
            </w:r>
          </w:p>
          <w:p w:rsidR="00F15C90" w:rsidRPr="00E66980" w:rsidRDefault="00F15C90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444658" w:rsidRPr="00E66980" w:rsidRDefault="00444658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theme="minorBidi"/>
                <w:color w:val="000000" w:themeColor="text1"/>
                <w:kern w:val="2"/>
                <w:lang w:eastAsia="zh-HK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壹、準備活動(引起動機)</w:t>
            </w:r>
          </w:p>
          <w:p w:rsidR="00C86D2C" w:rsidRPr="00E66980" w:rsidRDefault="00C86D2C" w:rsidP="00E66980">
            <w:pPr>
              <w:pStyle w:val="Default"/>
              <w:kinsoku w:val="0"/>
              <w:overflowPunct w:val="0"/>
              <w:snapToGrid w:val="0"/>
              <w:spacing w:line="276" w:lineRule="auto"/>
              <w:ind w:leftChars="186" w:left="446" w:firstLine="1"/>
              <w:jc w:val="both"/>
              <w:textAlignment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E66980">
              <w:rPr>
                <w:rFonts w:eastAsia="標楷體" w:cs="Times New Roman" w:hint="eastAsia"/>
                <w:color w:val="000000" w:themeColor="text1"/>
                <w:kern w:val="2"/>
              </w:rPr>
              <w:t>教師提問：</w:t>
            </w:r>
            <w:r w:rsidR="0097209E" w:rsidRPr="00E66980">
              <w:rPr>
                <w:rFonts w:eastAsia="標楷體" w:hint="eastAsia"/>
                <w:color w:val="000000" w:themeColor="text1"/>
              </w:rPr>
              <w:t>你覺得我們這個社會人權觀念如何?我們社會上有哪些弱勢族群?社會上對弱勢族群公平嗎?為什麼?</w:t>
            </w:r>
            <w:r w:rsidRPr="00E66980">
              <w:rPr>
                <w:rFonts w:eastAsia="標楷體" w:cs="Times New Roman" w:hint="eastAsia"/>
                <w:color w:val="000000" w:themeColor="text1"/>
                <w:kern w:val="2"/>
              </w:rPr>
              <w:t>同學有無和新住民相處過的經驗？你對新住民的印象如何？</w:t>
            </w:r>
            <w:r w:rsidR="007D02B2" w:rsidRPr="00E66980">
              <w:rPr>
                <w:rFonts w:eastAsia="標楷體" w:cs="Times New Roman" w:hint="eastAsia"/>
                <w:color w:val="000000" w:themeColor="text1"/>
                <w:kern w:val="2"/>
              </w:rPr>
              <w:t>你對外籍配偶或外籍幫傭的印象如何？</w:t>
            </w:r>
            <w:r w:rsidR="0098701D" w:rsidRPr="00E66980">
              <w:rPr>
                <w:rFonts w:eastAsia="標楷體" w:hint="eastAsia"/>
                <w:color w:val="000000" w:themeColor="text1"/>
              </w:rPr>
              <w:t>教師播放「外配」新聞、引發學生同理心並培養尊重個人種族平等的觀念。</w:t>
            </w:r>
          </w:p>
          <w:p w:rsidR="00366CB7" w:rsidRPr="00E66980" w:rsidRDefault="00366CB7" w:rsidP="00E66980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  <w:p w:rsidR="00444658" w:rsidRPr="00E66980" w:rsidRDefault="00444658" w:rsidP="00E66980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 xml:space="preserve">貳、發展活動  </w:t>
            </w:r>
          </w:p>
          <w:p w:rsidR="00444658" w:rsidRPr="00E66980" w:rsidRDefault="004F2311" w:rsidP="00E66980">
            <w:pPr>
              <w:adjustRightInd w:val="0"/>
              <w:snapToGrid w:val="0"/>
              <w:spacing w:line="276" w:lineRule="auto"/>
              <w:ind w:leftChars="177" w:left="425"/>
              <w:rPr>
                <w:rFonts w:ascii="標楷體" w:eastAsia="標楷體" w:hAnsi="標楷體" w:cstheme="minorBidi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一、</w:t>
            </w:r>
            <w:r w:rsidR="00E66980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教</w:t>
            </w:r>
            <w:r w:rsidR="00444658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師提問</w:t>
            </w:r>
          </w:p>
          <w:p w:rsidR="00E44B9F" w:rsidRPr="00E66980" w:rsidRDefault="00C86D2C" w:rsidP="00E66980">
            <w:pPr>
              <w:tabs>
                <w:tab w:val="left" w:pos="5670"/>
              </w:tabs>
              <w:adjustRightInd w:val="0"/>
              <w:snapToGrid w:val="0"/>
              <w:spacing w:line="276" w:lineRule="auto"/>
              <w:ind w:leftChars="294" w:left="989" w:rightChars="80" w:right="192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1</w:t>
            </w:r>
            <w:r w:rsidR="004F231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.請班上媽媽是新住民的同學分享說說媽媽是哪一國人？</w:t>
            </w:r>
          </w:p>
          <w:p w:rsidR="00E44B9F" w:rsidRPr="00E66980" w:rsidRDefault="00E44B9F" w:rsidP="00E66980">
            <w:pPr>
              <w:tabs>
                <w:tab w:val="left" w:pos="5670"/>
              </w:tabs>
              <w:adjustRightInd w:val="0"/>
              <w:snapToGrid w:val="0"/>
              <w:spacing w:line="276" w:lineRule="auto"/>
              <w:ind w:leftChars="294" w:left="989" w:rightChars="80" w:right="192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2.</w:t>
            </w:r>
            <w:r w:rsidR="004F231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媽媽是否會分享外婆家的生活、</w:t>
            </w:r>
            <w:r w:rsidR="008B5A82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各個</w:t>
            </w:r>
            <w:r w:rsidR="004F231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事務？</w:t>
            </w:r>
          </w:p>
          <w:p w:rsidR="00E44B9F" w:rsidRPr="00E66980" w:rsidRDefault="00E44B9F" w:rsidP="00E66980">
            <w:pPr>
              <w:tabs>
                <w:tab w:val="left" w:pos="5670"/>
              </w:tabs>
              <w:adjustRightInd w:val="0"/>
              <w:snapToGrid w:val="0"/>
              <w:spacing w:line="276" w:lineRule="auto"/>
              <w:ind w:leftChars="294" w:left="989" w:rightChars="80" w:right="192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3.</w:t>
            </w:r>
            <w:r w:rsidR="008B5A82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媽媽嫁到異鄉多久才適應？</w:t>
            </w:r>
          </w:p>
          <w:p w:rsidR="00E44B9F" w:rsidRPr="00E66980" w:rsidRDefault="00E44B9F" w:rsidP="00E66980">
            <w:pPr>
              <w:tabs>
                <w:tab w:val="left" w:pos="5670"/>
              </w:tabs>
              <w:adjustRightInd w:val="0"/>
              <w:snapToGrid w:val="0"/>
              <w:spacing w:line="276" w:lineRule="auto"/>
              <w:ind w:leftChars="294" w:left="989" w:rightChars="80" w:right="192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4.語言溝通、生活習慣上的適應有那些不習慣？媽媽是如何適應的？現在習慣本地的生活嗎？融入本地的生活了嗎？</w:t>
            </w:r>
          </w:p>
          <w:p w:rsidR="00C86D2C" w:rsidRPr="00E66980" w:rsidRDefault="00E44B9F" w:rsidP="00E66980">
            <w:pPr>
              <w:tabs>
                <w:tab w:val="left" w:pos="5670"/>
              </w:tabs>
              <w:adjustRightInd w:val="0"/>
              <w:snapToGrid w:val="0"/>
              <w:spacing w:line="276" w:lineRule="auto"/>
              <w:ind w:leftChars="294" w:left="989" w:rightChars="80" w:right="192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5.有沒有跟媽媽回娘家過？</w:t>
            </w:r>
            <w:r w:rsidR="004F231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分享和媽媽回娘家的經驗。</w:t>
            </w:r>
          </w:p>
          <w:p w:rsidR="00C86D2C" w:rsidRPr="00E66980" w:rsidRDefault="00E44B9F" w:rsidP="00E66980">
            <w:pPr>
              <w:tabs>
                <w:tab w:val="left" w:pos="5670"/>
              </w:tabs>
              <w:adjustRightInd w:val="0"/>
              <w:snapToGrid w:val="0"/>
              <w:spacing w:line="276" w:lineRule="auto"/>
              <w:ind w:leftChars="294" w:left="989" w:rightChars="80" w:right="192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6</w:t>
            </w:r>
            <w:r w:rsidR="004F231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.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我們週遭的新住民生活經驗如何？新住民有什麼特性?你覺得新住民有哪些智慧？</w:t>
            </w:r>
          </w:p>
          <w:p w:rsidR="00C86D2C" w:rsidRPr="00E66980" w:rsidRDefault="00E44B9F" w:rsidP="00E66980">
            <w:pPr>
              <w:tabs>
                <w:tab w:val="left" w:pos="5670"/>
              </w:tabs>
              <w:adjustRightInd w:val="0"/>
              <w:snapToGrid w:val="0"/>
              <w:spacing w:line="276" w:lineRule="auto"/>
              <w:ind w:leftChars="294" w:left="989" w:rightChars="80" w:right="192" w:hangingChars="118" w:hanging="283"/>
              <w:rPr>
                <w:rFonts w:ascii="新細明體" w:eastAsia="新細明體" w:hAnsi="新細明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7</w:t>
            </w:r>
            <w:r w:rsidR="004F231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.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除了透過同學的分享之外，我們可以如何更了解新住民？（打電話、親自採訪、上網查詢…）</w:t>
            </w:r>
          </w:p>
          <w:p w:rsidR="003165CD" w:rsidRPr="00E66980" w:rsidRDefault="003165CD" w:rsidP="00E66980">
            <w:pPr>
              <w:adjustRightInd w:val="0"/>
              <w:snapToGrid w:val="0"/>
              <w:spacing w:line="276" w:lineRule="auto"/>
              <w:ind w:leftChars="177" w:left="425"/>
              <w:rPr>
                <w:rFonts w:ascii="標楷體" w:eastAsia="標楷體" w:hAnsi="標楷體" w:cstheme="minorBidi"/>
                <w:color w:val="000000" w:themeColor="text1"/>
                <w:kern w:val="2"/>
              </w:rPr>
            </w:pPr>
          </w:p>
          <w:p w:rsidR="00444658" w:rsidRPr="00E66980" w:rsidRDefault="004F2311" w:rsidP="00E66980">
            <w:pPr>
              <w:adjustRightInd w:val="0"/>
              <w:snapToGrid w:val="0"/>
              <w:spacing w:line="276" w:lineRule="auto"/>
              <w:ind w:leftChars="177" w:left="708" w:hangingChars="118" w:hanging="283"/>
              <w:rPr>
                <w:rFonts w:ascii="標楷體" w:eastAsia="標楷體" w:hAnsi="標楷體" w:cstheme="minorBidi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二、</w:t>
            </w:r>
            <w:r w:rsidR="00444658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分享討論與對話</w:t>
            </w:r>
          </w:p>
          <w:p w:rsidR="00C86D2C" w:rsidRPr="00E66980" w:rsidRDefault="00C86D2C" w:rsidP="00E66980">
            <w:pPr>
              <w:adjustRightInd w:val="0"/>
              <w:snapToGrid w:val="0"/>
              <w:spacing w:line="276" w:lineRule="auto"/>
              <w:ind w:leftChars="177" w:left="708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教師</w:t>
            </w:r>
            <w:r w:rsidR="00F71F44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發下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學習單</w:t>
            </w:r>
            <w:r w:rsidR="004D5212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《</w:t>
            </w:r>
            <w:r w:rsidR="00CB2711" w:rsidRPr="00E66980">
              <w:rPr>
                <w:rFonts w:ascii="標楷體" w:eastAsia="標楷體" w:hAnsi="標楷體" w:hint="eastAsia"/>
                <w:color w:val="000000" w:themeColor="text1"/>
              </w:rPr>
              <w:t>我想認識你</w:t>
            </w:r>
            <w:r w:rsidR="00CB2711" w:rsidRPr="00E66980">
              <w:rPr>
                <w:rFonts w:ascii="標楷體" w:eastAsia="標楷體" w:hAnsi="標楷體"/>
                <w:color w:val="000000" w:themeColor="text1"/>
              </w:rPr>
              <w:t>—</w:t>
            </w:r>
            <w:r w:rsidR="00CB2711" w:rsidRPr="00E66980">
              <w:rPr>
                <w:rFonts w:ascii="標楷體" w:eastAsia="標楷體" w:hAnsi="標楷體" w:hint="eastAsia"/>
                <w:color w:val="000000" w:themeColor="text1"/>
              </w:rPr>
              <w:t>新住民版</w:t>
            </w:r>
            <w:r w:rsidR="004D5212" w:rsidRPr="00E66980">
              <w:rPr>
                <w:rFonts w:ascii="標楷體" w:eastAsia="標楷體" w:hAnsi="標楷體" w:hint="eastAsia"/>
                <w:color w:val="000000" w:themeColor="text1"/>
              </w:rPr>
              <w:t>》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，並提問：</w:t>
            </w:r>
          </w:p>
          <w:p w:rsidR="00C86D2C" w:rsidRPr="00E66980" w:rsidRDefault="00C86D2C" w:rsidP="00E66980">
            <w:pPr>
              <w:adjustRightInd w:val="0"/>
              <w:snapToGrid w:val="0"/>
              <w:spacing w:line="276" w:lineRule="auto"/>
              <w:ind w:leftChars="295" w:left="991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1</w:t>
            </w:r>
            <w:r w:rsidR="004F231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.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如果要採訪新住民，還可以問些什麼？</w:t>
            </w:r>
          </w:p>
          <w:p w:rsidR="00C86D2C" w:rsidRPr="00E66980" w:rsidRDefault="00C86D2C" w:rsidP="00E66980">
            <w:pPr>
              <w:adjustRightInd w:val="0"/>
              <w:snapToGrid w:val="0"/>
              <w:spacing w:line="276" w:lineRule="auto"/>
              <w:ind w:leftChars="295" w:left="991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lastRenderedPageBreak/>
              <w:t>2</w:t>
            </w:r>
            <w:r w:rsidR="004F231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.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訪問前要準備什麼？ </w:t>
            </w:r>
          </w:p>
          <w:p w:rsidR="00C86D2C" w:rsidRPr="00E66980" w:rsidRDefault="00C86D2C" w:rsidP="00E66980">
            <w:pPr>
              <w:adjustRightInd w:val="0"/>
              <w:snapToGrid w:val="0"/>
              <w:spacing w:line="276" w:lineRule="auto"/>
              <w:ind w:leftChars="295" w:left="991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3</w:t>
            </w:r>
            <w:r w:rsidR="004F231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.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可以為訪問的對象做些什麼？</w:t>
            </w:r>
          </w:p>
          <w:p w:rsidR="004F2311" w:rsidRPr="00E66980" w:rsidRDefault="004F2311" w:rsidP="00E66980">
            <w:pPr>
              <w:adjustRightInd w:val="0"/>
              <w:snapToGrid w:val="0"/>
              <w:spacing w:line="276" w:lineRule="auto"/>
              <w:ind w:leftChars="295" w:left="991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4.各組組員討論要如何進行訪問。</w:t>
            </w:r>
          </w:p>
          <w:p w:rsidR="004F2311" w:rsidRPr="00E66980" w:rsidRDefault="004F2311" w:rsidP="00E66980">
            <w:pPr>
              <w:adjustRightInd w:val="0"/>
              <w:snapToGrid w:val="0"/>
              <w:spacing w:line="276" w:lineRule="auto"/>
              <w:ind w:leftChars="295" w:left="991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5.教師提醒，可以個人訪問或兩三人一組去訪問，可以事先詢問受訪者是否願意一起拍照，訪問對象至少一人，可訪問一人以上。</w:t>
            </w:r>
          </w:p>
          <w:p w:rsidR="004A55B0" w:rsidRPr="00E66980" w:rsidRDefault="00D514B3" w:rsidP="00E66980">
            <w:pPr>
              <w:adjustRightInd w:val="0"/>
              <w:snapToGrid w:val="0"/>
              <w:spacing w:line="276" w:lineRule="auto"/>
              <w:ind w:leftChars="277" w:left="665" w:firstLineChars="600" w:firstLine="144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~第</w:t>
            </w:r>
            <w:r w:rsidR="00AF5F8A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3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節結束~</w:t>
            </w:r>
          </w:p>
          <w:p w:rsidR="00DB7576" w:rsidRPr="00E66980" w:rsidRDefault="00DB7576" w:rsidP="00E66980">
            <w:pPr>
              <w:adjustRightInd w:val="0"/>
              <w:snapToGrid w:val="0"/>
              <w:spacing w:line="276" w:lineRule="auto"/>
              <w:ind w:leftChars="277" w:left="665" w:firstLineChars="600" w:firstLine="144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4A55B0" w:rsidRPr="00E66980" w:rsidRDefault="004A55B0" w:rsidP="00E66980">
            <w:pPr>
              <w:adjustRightInd w:val="0"/>
              <w:snapToGrid w:val="0"/>
              <w:spacing w:line="276" w:lineRule="auto"/>
              <w:ind w:leftChars="177" w:left="708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三、分組報告</w:t>
            </w:r>
          </w:p>
          <w:p w:rsidR="00C86D2C" w:rsidRPr="00E66980" w:rsidRDefault="004A55B0" w:rsidP="00E66980">
            <w:pPr>
              <w:adjustRightInd w:val="0"/>
              <w:snapToGrid w:val="0"/>
              <w:spacing w:line="276" w:lineRule="auto"/>
              <w:ind w:leftChars="295" w:left="991" w:hangingChars="118" w:hanging="283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1.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各組彙整訪問的資料，上台報告，並準備三個有關報告的內容問題，以便報告後詢問全班同學。【上台報告的形式：DV、照片、海報、多媒體簡報】 </w:t>
            </w:r>
          </w:p>
          <w:p w:rsidR="00C86D2C" w:rsidRPr="00E66980" w:rsidRDefault="004A55B0" w:rsidP="00E66980">
            <w:pPr>
              <w:adjustRightInd w:val="0"/>
              <w:snapToGrid w:val="0"/>
              <w:spacing w:line="276" w:lineRule="auto"/>
              <w:ind w:leftChars="295" w:left="847" w:hangingChars="58" w:hanging="139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2.老師提醒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各組上台報告，重點在報告採訪的心得，每組報告完畢，各組報告約3-5分鐘）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，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教師可補充提出問題問全班同學或補充建議。</w:t>
            </w:r>
          </w:p>
          <w:p w:rsidR="00C86D2C" w:rsidRPr="00E66980" w:rsidRDefault="004A55B0" w:rsidP="00E66980">
            <w:pPr>
              <w:adjustRightInd w:val="0"/>
              <w:snapToGrid w:val="0"/>
              <w:spacing w:line="276" w:lineRule="auto"/>
              <w:ind w:leftChars="295" w:left="847" w:hangingChars="58" w:hanging="139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3.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教師提問：</w:t>
            </w:r>
          </w:p>
          <w:p w:rsidR="00C86D2C" w:rsidRPr="00E66980" w:rsidRDefault="00C86D2C" w:rsidP="00E66980">
            <w:pPr>
              <w:adjustRightInd w:val="0"/>
              <w:snapToGrid w:val="0"/>
              <w:spacing w:line="276" w:lineRule="auto"/>
              <w:ind w:leftChars="295" w:left="847" w:hangingChars="58" w:hanging="139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（1）聽完各組報告，你對新住民有哪些新的想法？</w:t>
            </w:r>
          </w:p>
          <w:p w:rsidR="00C86D2C" w:rsidRPr="00E66980" w:rsidRDefault="00C86D2C" w:rsidP="00E66980">
            <w:pPr>
              <w:adjustRightInd w:val="0"/>
              <w:snapToGrid w:val="0"/>
              <w:spacing w:line="276" w:lineRule="auto"/>
              <w:ind w:leftChars="295" w:left="847" w:hangingChars="58" w:hanging="139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（2）當你到一個新環境的時候，希望別人如何對待你？ </w:t>
            </w:r>
          </w:p>
          <w:p w:rsidR="006525DC" w:rsidRPr="00E66980" w:rsidRDefault="006525DC" w:rsidP="00E66980">
            <w:pPr>
              <w:adjustRightInd w:val="0"/>
              <w:snapToGrid w:val="0"/>
              <w:spacing w:line="276" w:lineRule="auto"/>
              <w:ind w:leftChars="295" w:left="847" w:hangingChars="58" w:hanging="139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4A55B0" w:rsidRPr="00E66980" w:rsidRDefault="004A55B0" w:rsidP="00E6698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參、綜合活動</w:t>
            </w:r>
          </w:p>
          <w:p w:rsidR="004A55B0" w:rsidRPr="00E66980" w:rsidRDefault="004A55B0" w:rsidP="00E66980">
            <w:pPr>
              <w:adjustRightInd w:val="0"/>
              <w:snapToGrid w:val="0"/>
              <w:spacing w:line="276" w:lineRule="auto"/>
              <w:ind w:leftChars="178" w:left="566" w:hangingChars="58" w:hanging="139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教師提問：如果要進行後續的關懷行動，可以如何做？ </w:t>
            </w:r>
          </w:p>
          <w:p w:rsidR="00D514B3" w:rsidRDefault="00C86D2C" w:rsidP="00E66980">
            <w:pPr>
              <w:adjustRightInd w:val="0"/>
              <w:snapToGrid w:val="0"/>
              <w:spacing w:line="276" w:lineRule="auto"/>
              <w:ind w:leftChars="600" w:left="144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各組討論可以進行的行動方案</w:t>
            </w:r>
            <w:r w:rsidR="004A55B0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，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各組派員上台說明組內想要進行的行動方案，其他組可以給補充意見。</w:t>
            </w:r>
            <w:r w:rsidR="00083CD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--配合</w:t>
            </w:r>
            <w:r w:rsidR="004D5212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《</w:t>
            </w:r>
            <w:r w:rsidR="00083CD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尊重心關懷情 行動方案計畫</w:t>
            </w:r>
            <w:r w:rsidR="004D5212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》</w:t>
            </w:r>
            <w:r w:rsidR="00486D60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學習單</w:t>
            </w:r>
          </w:p>
          <w:p w:rsidR="008C3777" w:rsidRPr="00E66980" w:rsidRDefault="008C3777" w:rsidP="00E66980">
            <w:pPr>
              <w:adjustRightInd w:val="0"/>
              <w:snapToGrid w:val="0"/>
              <w:spacing w:line="276" w:lineRule="auto"/>
              <w:ind w:leftChars="600" w:left="1440"/>
              <w:jc w:val="both"/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</w:pPr>
          </w:p>
          <w:p w:rsidR="00C86D2C" w:rsidRPr="00E66980" w:rsidRDefault="00D514B3" w:rsidP="00E66980">
            <w:pPr>
              <w:adjustRightInd w:val="0"/>
              <w:snapToGrid w:val="0"/>
              <w:spacing w:line="276" w:lineRule="auto"/>
              <w:ind w:leftChars="277" w:left="665" w:firstLineChars="600" w:firstLine="1440"/>
              <w:rPr>
                <w:rFonts w:ascii="標楷體" w:eastAsia="標楷體" w:hAnsi="標楷體" w:cstheme="minorBidi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~第</w:t>
            </w:r>
            <w:r w:rsidR="00AF5F8A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4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節結束~</w:t>
            </w:r>
          </w:p>
          <w:p w:rsidR="00DB7576" w:rsidRPr="00E66980" w:rsidRDefault="00DB7576" w:rsidP="00E66980">
            <w:pPr>
              <w:adjustRightInd w:val="0"/>
              <w:snapToGrid w:val="0"/>
              <w:spacing w:line="276" w:lineRule="auto"/>
              <w:ind w:leftChars="277" w:left="665" w:firstLineChars="600" w:firstLine="144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E44B9F" w:rsidRDefault="008C3777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活動二</w:t>
            </w:r>
            <w:r w:rsidR="00E44B9F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、傾聽</w:t>
            </w:r>
            <w:r w:rsidR="00E44B9F" w:rsidRPr="00E66980">
              <w:rPr>
                <w:rFonts w:ascii="標楷體" w:eastAsia="標楷體" w:hAnsi="標楷體" w:cs="Times New Roman" w:hint="eastAsia"/>
                <w:color w:val="000000" w:themeColor="text1"/>
              </w:rPr>
              <w:t>的藝術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（1節）</w:t>
            </w:r>
          </w:p>
          <w:p w:rsidR="008C3777" w:rsidRPr="00E66980" w:rsidRDefault="008C3777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hint="eastAsia"/>
                <w:color w:val="000000" w:themeColor="text1"/>
              </w:rPr>
            </w:pPr>
          </w:p>
          <w:p w:rsidR="00C86D2C" w:rsidRPr="00E66980" w:rsidRDefault="00E44B9F" w:rsidP="00E66980">
            <w:pPr>
              <w:adjustRightInd w:val="0"/>
              <w:snapToGrid w:val="0"/>
              <w:spacing w:line="276" w:lineRule="auto"/>
              <w:rPr>
                <w:rFonts w:ascii="新細明體" w:eastAsia="新細明體" w:hAnsi="新細明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壹、準備活動</w:t>
            </w:r>
          </w:p>
          <w:p w:rsidR="00C86D2C" w:rsidRPr="00E66980" w:rsidRDefault="00E44B9F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 一、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教師請學生兩兩一組，落單者和老師一組。 </w:t>
            </w:r>
          </w:p>
          <w:p w:rsidR="00C86D2C" w:rsidRPr="00E66980" w:rsidRDefault="00C86D2C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二</w:t>
            </w:r>
            <w:r w:rsidR="00E44B9F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、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請兩人自行編號A和B。 </w:t>
            </w:r>
          </w:p>
          <w:p w:rsidR="005F19FA" w:rsidRPr="00E66980" w:rsidRDefault="005F19FA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    三、說明活動規則。</w:t>
            </w:r>
          </w:p>
          <w:p w:rsidR="00324D26" w:rsidRPr="00E66980" w:rsidRDefault="00324D26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E44B9F" w:rsidRPr="00E66980" w:rsidRDefault="00E44B9F" w:rsidP="00E6698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貳、發展活動</w:t>
            </w:r>
          </w:p>
          <w:p w:rsidR="003165CD" w:rsidRDefault="00E44B9F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lastRenderedPageBreak/>
              <w:t>一、</w:t>
            </w:r>
            <w:r w:rsidR="00646B0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第一輪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A者先說話，B者先聽話。請A說說今天起床到現在為止的所有活動和心情〈或假日的活動或心情〉，B者專心聽且看對方、點頭、微笑。</w:t>
            </w:r>
          </w:p>
          <w:p w:rsidR="00E66980" w:rsidRPr="00E66980" w:rsidRDefault="00E66980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3165CD" w:rsidRDefault="003F3A87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二</w:t>
            </w:r>
            <w:r w:rsidR="00E44B9F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、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兩人交換角色。換A專心聽B說。 </w:t>
            </w:r>
          </w:p>
          <w:p w:rsidR="00E66980" w:rsidRPr="00E66980" w:rsidRDefault="00E66980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3165CD" w:rsidRDefault="003F3A87" w:rsidP="00E66980">
            <w:pPr>
              <w:adjustRightInd w:val="0"/>
              <w:snapToGrid w:val="0"/>
              <w:spacing w:line="276" w:lineRule="auto"/>
              <w:ind w:leftChars="177" w:left="874" w:hangingChars="187" w:hanging="449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三</w:t>
            </w:r>
            <w:r w:rsidR="00E44B9F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、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第二輪：請A再說一次最近發生的事情或假日活動或今天的事情和心情。請B聽，但是不要專心聽，看看手錶、摸摸頭髮、眼睛不要看對方，不專心狀。 </w:t>
            </w:r>
          </w:p>
          <w:p w:rsidR="00E66980" w:rsidRPr="00E66980" w:rsidRDefault="00E66980" w:rsidP="00E66980">
            <w:pPr>
              <w:adjustRightInd w:val="0"/>
              <w:snapToGrid w:val="0"/>
              <w:spacing w:line="276" w:lineRule="auto"/>
              <w:ind w:leftChars="177" w:left="874" w:hangingChars="187" w:hanging="449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C86D2C" w:rsidRDefault="003F3A87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四</w:t>
            </w:r>
            <w:r w:rsidR="00E44B9F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、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再次交換角色，B號說，A不專心聽。</w:t>
            </w:r>
          </w:p>
          <w:p w:rsidR="00E66980" w:rsidRPr="00E66980" w:rsidRDefault="00E66980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4C6483" w:rsidRPr="00E66980" w:rsidRDefault="008F56A4" w:rsidP="00E66980">
            <w:pPr>
              <w:adjustRightInd w:val="0"/>
              <w:snapToGrid w:val="0"/>
              <w:spacing w:line="276" w:lineRule="auto"/>
              <w:ind w:leftChars="177" w:left="850" w:hangingChars="17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五</w:t>
            </w:r>
            <w:r w:rsidR="00E44B9F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、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教師提問： </w:t>
            </w:r>
          </w:p>
          <w:p w:rsidR="00C86D2C" w:rsidRPr="00E66980" w:rsidRDefault="004C6483" w:rsidP="00E66980">
            <w:pPr>
              <w:adjustRightInd w:val="0"/>
              <w:snapToGrid w:val="0"/>
              <w:spacing w:line="276" w:lineRule="auto"/>
              <w:ind w:leftChars="177" w:left="1133" w:hangingChars="295" w:hanging="708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    1.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剛才第二輪活動，當別人不專心聽時，你的感覺如何？〈同學通常會回答說不下去，因為不受尊重。〉 </w:t>
            </w:r>
          </w:p>
          <w:p w:rsidR="00C86D2C" w:rsidRPr="00E66980" w:rsidRDefault="004C6483" w:rsidP="00E66980">
            <w:pPr>
              <w:adjustRightInd w:val="0"/>
              <w:snapToGrid w:val="0"/>
              <w:spacing w:line="276" w:lineRule="auto"/>
              <w:ind w:leftChars="353" w:left="1130" w:hangingChars="118" w:hanging="28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2.傾聽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別人說話時，要注意那些事情？ </w:t>
            </w:r>
          </w:p>
          <w:p w:rsidR="00C86D2C" w:rsidRPr="00E66980" w:rsidRDefault="004C6483" w:rsidP="00E66980">
            <w:pPr>
              <w:adjustRightInd w:val="0"/>
              <w:snapToGrid w:val="0"/>
              <w:spacing w:line="276" w:lineRule="auto"/>
              <w:ind w:leftChars="353" w:left="1130" w:hangingChars="118" w:hanging="28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3.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班上有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那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些同學經常有尊重別人的舉動？是哪些行為？ </w:t>
            </w:r>
          </w:p>
          <w:p w:rsidR="00C86D2C" w:rsidRPr="00E66980" w:rsidRDefault="004C6483" w:rsidP="00E66980">
            <w:pPr>
              <w:adjustRightInd w:val="0"/>
              <w:snapToGrid w:val="0"/>
              <w:spacing w:line="276" w:lineRule="auto"/>
              <w:ind w:leftChars="353" w:left="1130" w:hangingChars="118" w:hanging="28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4.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班上出現哪些舉動，會讓人感覺不被尊重？</w:t>
            </w:r>
          </w:p>
          <w:p w:rsidR="00C86D2C" w:rsidRPr="00E66980" w:rsidRDefault="004C6483" w:rsidP="00E66980">
            <w:pPr>
              <w:adjustRightInd w:val="0"/>
              <w:snapToGrid w:val="0"/>
              <w:spacing w:line="276" w:lineRule="auto"/>
              <w:ind w:leftChars="353" w:left="1130" w:hangingChars="118" w:hanging="28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5.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學校有哪些措施或設備，令你感到受尊重？</w:t>
            </w:r>
          </w:p>
          <w:p w:rsidR="00C86D2C" w:rsidRPr="00E66980" w:rsidRDefault="004C6483" w:rsidP="00E66980">
            <w:pPr>
              <w:adjustRightInd w:val="0"/>
              <w:snapToGrid w:val="0"/>
              <w:spacing w:line="276" w:lineRule="auto"/>
              <w:ind w:leftChars="353" w:left="1130" w:hangingChars="118" w:hanging="28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6.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社會上有哪些屬於尊重人的設施或規定？ </w:t>
            </w:r>
          </w:p>
          <w:p w:rsidR="00C86D2C" w:rsidRPr="00E66980" w:rsidRDefault="004C6483" w:rsidP="00E66980">
            <w:pPr>
              <w:adjustRightInd w:val="0"/>
              <w:snapToGrid w:val="0"/>
              <w:spacing w:line="276" w:lineRule="auto"/>
              <w:ind w:leftChars="353" w:left="1130" w:hangingChars="118" w:hanging="28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7.</w:t>
            </w:r>
            <w:r w:rsidR="00C86D2C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我們該如何尊重別人？ </w:t>
            </w:r>
          </w:p>
          <w:p w:rsidR="00324D26" w:rsidRPr="00E66980" w:rsidRDefault="00324D26" w:rsidP="00E66980">
            <w:pPr>
              <w:adjustRightInd w:val="0"/>
              <w:snapToGrid w:val="0"/>
              <w:spacing w:line="276" w:lineRule="auto"/>
              <w:ind w:leftChars="353" w:left="1130" w:hangingChars="118" w:hanging="283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4C6483" w:rsidRPr="00E66980" w:rsidRDefault="004C6483" w:rsidP="00E66980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參、綜合活動</w:t>
            </w:r>
          </w:p>
          <w:p w:rsidR="00C86D2C" w:rsidRDefault="00C86D2C" w:rsidP="00E66980">
            <w:pPr>
              <w:adjustRightInd w:val="0"/>
              <w:snapToGrid w:val="0"/>
              <w:spacing w:line="276" w:lineRule="auto"/>
              <w:ind w:leftChars="177" w:left="1582" w:hangingChars="482" w:hanging="1157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老師結語：多去了解週遭的人，尊重生活中會遇到的每一個人，對自己和他人都是有幫助的。</w:t>
            </w:r>
          </w:p>
          <w:p w:rsidR="008C3777" w:rsidRPr="00E66980" w:rsidRDefault="008C3777" w:rsidP="00E66980">
            <w:pPr>
              <w:adjustRightInd w:val="0"/>
              <w:snapToGrid w:val="0"/>
              <w:spacing w:line="276" w:lineRule="auto"/>
              <w:ind w:leftChars="177" w:left="1582" w:hangingChars="482" w:hanging="1157"/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</w:pPr>
          </w:p>
          <w:p w:rsidR="00444658" w:rsidRPr="00E66980" w:rsidRDefault="00444658" w:rsidP="008C3777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~第</w:t>
            </w:r>
            <w:r w:rsidR="00AF5F8A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5</w:t>
            </w:r>
            <w:r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節結束~</w:t>
            </w:r>
          </w:p>
          <w:p w:rsidR="00083CD1" w:rsidRPr="00E66980" w:rsidRDefault="00083CD1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theme="minorBidi"/>
                <w:color w:val="000000" w:themeColor="text1"/>
                <w:kern w:val="2"/>
              </w:rPr>
            </w:pPr>
          </w:p>
          <w:p w:rsidR="00083CD1" w:rsidRPr="00E66980" w:rsidRDefault="008C3777" w:rsidP="00E66980">
            <w:pPr>
              <w:adjustRightInd w:val="0"/>
              <w:snapToGrid w:val="0"/>
              <w:spacing w:line="276" w:lineRule="auto"/>
              <w:ind w:left="34" w:hangingChars="14" w:hanging="34"/>
              <w:rPr>
                <w:rFonts w:ascii="標楷體" w:eastAsia="標楷體" w:hAnsi="標楷體" w:cstheme="minorBidi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="00083CD1" w:rsidRPr="00E66980">
              <w:rPr>
                <w:rFonts w:ascii="標楷體" w:eastAsia="標楷體" w:hAnsi="標楷體" w:hint="eastAsia"/>
                <w:color w:val="000000" w:themeColor="text1"/>
              </w:rPr>
              <w:t>三、換位思考</w:t>
            </w:r>
            <w:r w:rsidR="00083CD1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(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3</w:t>
            </w:r>
            <w:r w:rsidR="00083CD1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節)</w:t>
            </w:r>
          </w:p>
          <w:p w:rsidR="00324D26" w:rsidRPr="00E66980" w:rsidRDefault="00324D26" w:rsidP="00E66980">
            <w:pPr>
              <w:adjustRightInd w:val="0"/>
              <w:snapToGrid w:val="0"/>
              <w:spacing w:line="276" w:lineRule="auto"/>
              <w:ind w:left="34" w:hangingChars="14" w:hanging="34"/>
              <w:rPr>
                <w:rFonts w:ascii="標楷體" w:eastAsia="標楷體" w:hAnsi="標楷體"/>
                <w:color w:val="000000" w:themeColor="text1"/>
              </w:rPr>
            </w:pPr>
          </w:p>
          <w:p w:rsidR="00B80F6F" w:rsidRPr="00E66980" w:rsidRDefault="00B80F6F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壹、準備活動</w:t>
            </w:r>
          </w:p>
          <w:p w:rsidR="00366CB7" w:rsidRPr="00E66980" w:rsidRDefault="00B80F6F" w:rsidP="00E66980">
            <w:pPr>
              <w:adjustRightInd w:val="0"/>
              <w:snapToGrid w:val="0"/>
              <w:spacing w:line="276" w:lineRule="auto"/>
              <w:ind w:left="708" w:hangingChars="295" w:hanging="708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 xml:space="preserve">   一、</w:t>
            </w:r>
            <w:r w:rsidR="00CB271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教師連結youtube播放</w:t>
            </w:r>
            <w:r w:rsidR="006E4F93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影片引起學生學習的動機。</w:t>
            </w:r>
          </w:p>
          <w:p w:rsidR="00CB2711" w:rsidRPr="00E66980" w:rsidRDefault="006E4F93" w:rsidP="00E66980">
            <w:pPr>
              <w:adjustRightInd w:val="0"/>
              <w:snapToGrid w:val="0"/>
              <w:spacing w:line="276" w:lineRule="auto"/>
              <w:ind w:leftChars="304" w:left="1013" w:hangingChars="118" w:hanging="283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 xml:space="preserve">1.Youtube影片 </w:t>
            </w:r>
            <w:r w:rsidR="00CB271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老人跳舞【Old Man Dancing At CES 2009! Funny!!】影片，網址：</w:t>
            </w:r>
            <w:hyperlink r:id="rId10" w:history="1">
              <w:r w:rsidR="00CB2711" w:rsidRPr="00E66980">
                <w:rPr>
                  <w:rFonts w:ascii="標楷體" w:eastAsia="標楷體" w:hAnsi="標楷體" w:cs="Times New Roman"/>
                  <w:color w:val="000000" w:themeColor="text1"/>
                  <w:szCs w:val="22"/>
                  <w:u w:val="single"/>
                </w:rPr>
                <w:t>https://www.youtube.com/watch?v=OniI20dv-wc</w:t>
              </w:r>
            </w:hyperlink>
            <w:r w:rsidR="00CB271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 xml:space="preserve"> http://www.youtube.com/watch?v= </w:t>
            </w:r>
            <w:r w:rsidR="00CB271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lastRenderedPageBreak/>
              <w:t>eGzvgOeCYDI。</w:t>
            </w:r>
          </w:p>
          <w:p w:rsidR="00366CB7" w:rsidRPr="00E66980" w:rsidRDefault="006E4F93" w:rsidP="00E66980">
            <w:pPr>
              <w:spacing w:line="276" w:lineRule="auto"/>
              <w:ind w:leftChars="304" w:left="1013" w:hangingChars="118" w:hanging="283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 xml:space="preserve">2.Youtube影片 </w:t>
            </w:r>
            <w:r w:rsidR="00366CB7" w:rsidRPr="00E66980">
              <w:rPr>
                <w:rFonts w:ascii="標楷體" w:eastAsia="標楷體" w:hAnsi="標楷體" w:hint="eastAsia"/>
                <w:color w:val="000000" w:themeColor="text1"/>
                <w:szCs w:val="28"/>
              </w:rPr>
              <w:t>老貧獨居 高齡社會悲歌 華視新聞雜誌</w:t>
            </w:r>
            <w:hyperlink r:id="rId11" w:history="1">
              <w:r w:rsidR="00366CB7" w:rsidRPr="00E66980">
                <w:rPr>
                  <w:rStyle w:val="af"/>
                  <w:rFonts w:ascii="標楷體" w:eastAsia="標楷體" w:hAnsi="標楷體"/>
                  <w:color w:val="000000" w:themeColor="text1"/>
                </w:rPr>
                <w:t>https://www.youtube.com/watch?v=5J9rHAEPhoQ</w:t>
              </w:r>
            </w:hyperlink>
          </w:p>
          <w:p w:rsidR="00366CB7" w:rsidRPr="00E66980" w:rsidRDefault="006E4F93" w:rsidP="00E66980">
            <w:pPr>
              <w:spacing w:line="276" w:lineRule="auto"/>
              <w:ind w:leftChars="304" w:left="1013" w:hangingChars="118" w:hanging="283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 xml:space="preserve">3.Youtube影片 </w:t>
            </w:r>
            <w:r w:rsidR="00366CB7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 xml:space="preserve">社會底層  獨居老人悲歌  </w:t>
            </w:r>
            <w:r w:rsidR="00366CB7" w:rsidRPr="00E66980">
              <w:rPr>
                <w:rFonts w:ascii="標楷體" w:eastAsia="標楷體" w:hAnsi="標楷體" w:hint="eastAsia"/>
                <w:color w:val="000000" w:themeColor="text1"/>
                <w:szCs w:val="28"/>
              </w:rPr>
              <w:t>華視新聞雜誌</w:t>
            </w:r>
            <w:r w:rsidR="00366CB7" w:rsidRPr="00E66980">
              <w:rPr>
                <w:rFonts w:ascii="標楷體" w:eastAsia="標楷體" w:hAnsi="標楷體" w:cs="Times New Roman"/>
                <w:color w:val="000000" w:themeColor="text1"/>
                <w:szCs w:val="22"/>
              </w:rPr>
              <w:t>https://www.youtube.com/watch?v=xwqwkdlJLes</w:t>
            </w:r>
          </w:p>
          <w:p w:rsidR="00E66980" w:rsidRDefault="00E66980" w:rsidP="00E66980">
            <w:pPr>
              <w:spacing w:line="276" w:lineRule="auto"/>
              <w:ind w:left="360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CB2711" w:rsidRPr="00E66980" w:rsidRDefault="00B80F6F" w:rsidP="00E66980">
            <w:pPr>
              <w:spacing w:line="276" w:lineRule="auto"/>
              <w:ind w:left="360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二、</w:t>
            </w:r>
            <w:r w:rsidR="00CB271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教師引言</w:t>
            </w:r>
          </w:p>
          <w:p w:rsidR="00CB2711" w:rsidRPr="00E66980" w:rsidRDefault="00CB2711" w:rsidP="00E66980">
            <w:pPr>
              <w:spacing w:line="276" w:lineRule="auto"/>
              <w:ind w:leftChars="304" w:left="73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 xml:space="preserve">人們隨年齡的增長，過了四十歲以後身體慢慢的老化；感官功能（視覺、聽覺、嗅覺、味覺 等）不斷地退化，手腳的活動也不靈活，這便是老年人常見的身體反應。 </w:t>
            </w:r>
          </w:p>
          <w:p w:rsidR="00366CB7" w:rsidRPr="00E66980" w:rsidRDefault="00366CB7" w:rsidP="00E66980">
            <w:pPr>
              <w:spacing w:line="276" w:lineRule="auto"/>
              <w:ind w:leftChars="304" w:left="73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老人家獨自生活也處處是風險。台灣已經進入高齡化社會，我們要如何關懷長者，陪伴長者讓長者享有快樂安全的退休生活，因為你我都是未來的銀髮族。</w:t>
            </w:r>
          </w:p>
          <w:p w:rsidR="00366CB7" w:rsidRPr="00E66980" w:rsidRDefault="00366CB7" w:rsidP="00E66980">
            <w:pPr>
              <w:spacing w:line="276" w:lineRule="auto"/>
              <w:ind w:leftChars="209" w:left="708" w:hangingChars="86" w:hanging="206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B80F6F" w:rsidRPr="00E66980" w:rsidRDefault="00B80F6F" w:rsidP="00E66980">
            <w:pPr>
              <w:adjustRightInd w:val="0"/>
              <w:snapToGrid w:val="0"/>
              <w:spacing w:line="276" w:lineRule="auto"/>
              <w:ind w:left="34" w:hangingChars="14" w:hanging="34"/>
              <w:rPr>
                <w:rFonts w:ascii="標楷體" w:eastAsia="標楷體" w:hAnsi="標楷體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貳、發展活動</w:t>
            </w:r>
          </w:p>
          <w:p w:rsidR="00D3428C" w:rsidRPr="00E66980" w:rsidRDefault="00D3428C" w:rsidP="00E66980">
            <w:pPr>
              <w:adjustRightInd w:val="0"/>
              <w:snapToGrid w:val="0"/>
              <w:spacing w:line="276" w:lineRule="auto"/>
              <w:ind w:leftChars="127" w:left="730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一、</w:t>
            </w:r>
            <w:r w:rsidRPr="00E66980">
              <w:rPr>
                <w:rFonts w:ascii="標楷體" w:eastAsia="標楷體" w:hAnsi="標楷體" w:hint="eastAsia"/>
                <w:color w:val="000000" w:themeColor="text1"/>
              </w:rPr>
              <w:t>請學生分享</w:t>
            </w:r>
            <w:r w:rsidRPr="00E66980">
              <w:rPr>
                <w:rFonts w:ascii="標楷體" w:eastAsia="標楷體" w:hAnsi="標楷體"/>
                <w:color w:val="000000" w:themeColor="text1"/>
              </w:rPr>
              <w:t>對銀髮族的看法</w:t>
            </w:r>
            <w:r w:rsidRPr="00E66980">
              <w:rPr>
                <w:rFonts w:ascii="標楷體" w:eastAsia="標楷體" w:hAnsi="標楷體" w:hint="eastAsia"/>
                <w:color w:val="000000" w:themeColor="text1"/>
              </w:rPr>
              <w:t>，分組討論老人特徵並互相分享。老師統整老人特徵，並說明歲月影響了身體機能，以及外表的變化，是自然的衰老現象。詢問學生你家中</w:t>
            </w:r>
            <w:r w:rsidRPr="00E66980">
              <w:rPr>
                <w:rFonts w:ascii="標楷體" w:eastAsia="標楷體" w:hAnsi="標楷體"/>
                <w:color w:val="000000" w:themeColor="text1"/>
              </w:rPr>
              <w:t>(</w:t>
            </w:r>
            <w:r w:rsidRPr="00E66980">
              <w:rPr>
                <w:rFonts w:ascii="標楷體" w:eastAsia="標楷體" w:hAnsi="標楷體" w:hint="eastAsia"/>
                <w:color w:val="000000" w:themeColor="text1"/>
              </w:rPr>
              <w:t>鄰居</w:t>
            </w:r>
            <w:r w:rsidRPr="00E66980">
              <w:rPr>
                <w:rFonts w:ascii="標楷體" w:eastAsia="標楷體" w:hAnsi="標楷體"/>
                <w:color w:val="000000" w:themeColor="text1"/>
              </w:rPr>
              <w:t>)</w:t>
            </w:r>
            <w:r w:rsidRPr="00E66980">
              <w:rPr>
                <w:rFonts w:ascii="標楷體" w:eastAsia="標楷體" w:hAnsi="標楷體" w:hint="eastAsia"/>
                <w:color w:val="000000" w:themeColor="text1"/>
              </w:rPr>
              <w:t>有銀髮族嗎</w:t>
            </w:r>
            <w:r w:rsidRPr="00E66980">
              <w:rPr>
                <w:rFonts w:ascii="標楷體" w:eastAsia="標楷體" w:hAnsi="標楷體"/>
                <w:color w:val="000000" w:themeColor="text1"/>
              </w:rPr>
              <w:t>?</w:t>
            </w:r>
            <w:r w:rsidRPr="00E66980">
              <w:rPr>
                <w:rFonts w:ascii="標楷體" w:eastAsia="標楷體" w:hAnsi="標楷體" w:hint="eastAsia"/>
                <w:color w:val="000000" w:themeColor="text1"/>
              </w:rPr>
              <w:t>銀髮族有什麼特色</w:t>
            </w:r>
            <w:r w:rsidRPr="00E66980">
              <w:rPr>
                <w:rFonts w:ascii="標楷體" w:eastAsia="標楷體" w:hAnsi="標楷體"/>
                <w:color w:val="000000" w:themeColor="text1"/>
              </w:rPr>
              <w:t>?</w:t>
            </w:r>
            <w:r w:rsidRPr="00E66980">
              <w:rPr>
                <w:rFonts w:ascii="標楷體" w:eastAsia="標楷體" w:hAnsi="標楷體" w:hint="eastAsia"/>
                <w:color w:val="000000" w:themeColor="text1"/>
              </w:rPr>
              <w:t>你知道你家中</w:t>
            </w:r>
            <w:r w:rsidRPr="00E66980">
              <w:rPr>
                <w:rFonts w:ascii="標楷體" w:eastAsia="標楷體" w:hAnsi="標楷體"/>
                <w:color w:val="000000" w:themeColor="text1"/>
              </w:rPr>
              <w:t>(</w:t>
            </w:r>
            <w:r w:rsidRPr="00E66980">
              <w:rPr>
                <w:rFonts w:ascii="標楷體" w:eastAsia="標楷體" w:hAnsi="標楷體" w:hint="eastAsia"/>
                <w:color w:val="000000" w:themeColor="text1"/>
              </w:rPr>
              <w:t>鄰居</w:t>
            </w:r>
            <w:r w:rsidRPr="00E66980">
              <w:rPr>
                <w:rFonts w:ascii="標楷體" w:eastAsia="標楷體" w:hAnsi="標楷體"/>
                <w:color w:val="000000" w:themeColor="text1"/>
              </w:rPr>
              <w:t>)</w:t>
            </w:r>
            <w:r w:rsidRPr="00E66980">
              <w:rPr>
                <w:rFonts w:ascii="標楷體" w:eastAsia="標楷體" w:hAnsi="標楷體" w:hint="eastAsia"/>
                <w:color w:val="000000" w:themeColor="text1"/>
              </w:rPr>
              <w:t>的銀髮族生活過得如何</w:t>
            </w:r>
            <w:r w:rsidRPr="00E66980">
              <w:rPr>
                <w:rFonts w:ascii="標楷體" w:eastAsia="標楷體" w:hAnsi="標楷體"/>
                <w:color w:val="000000" w:themeColor="text1"/>
              </w:rPr>
              <w:t>?</w:t>
            </w:r>
            <w:r w:rsidRPr="00E66980">
              <w:rPr>
                <w:rFonts w:ascii="標楷體" w:eastAsia="標楷體" w:hAnsi="標楷體" w:hint="eastAsia"/>
                <w:color w:val="000000" w:themeColor="text1"/>
              </w:rPr>
              <w:t>長輩需要什麼服務</w:t>
            </w:r>
            <w:r w:rsidRPr="00E66980">
              <w:rPr>
                <w:rFonts w:ascii="標楷體" w:eastAsia="標楷體" w:hAnsi="標楷體"/>
                <w:color w:val="000000" w:themeColor="text1"/>
              </w:rPr>
              <w:t>?</w:t>
            </w:r>
          </w:p>
          <w:p w:rsidR="00D3428C" w:rsidRPr="00E66980" w:rsidRDefault="00D3428C" w:rsidP="00E66980">
            <w:pPr>
              <w:adjustRightInd w:val="0"/>
              <w:snapToGrid w:val="0"/>
              <w:spacing w:line="276" w:lineRule="auto"/>
              <w:ind w:leftChars="127" w:left="730" w:hangingChars="17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B80F6F" w:rsidRPr="00E66980" w:rsidRDefault="00D3428C" w:rsidP="00E669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   二、</w:t>
            </w:r>
            <w:r w:rsidR="00B80F6F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體驗活動</w:t>
            </w:r>
            <w:r w:rsidR="00B80F6F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 xml:space="preserve">。 </w:t>
            </w:r>
          </w:p>
          <w:p w:rsidR="00B80F6F" w:rsidRPr="00E66980" w:rsidRDefault="00B80F6F" w:rsidP="00E66980">
            <w:pPr>
              <w:adjustRightInd w:val="0"/>
              <w:snapToGrid w:val="0"/>
              <w:spacing w:line="276" w:lineRule="auto"/>
              <w:ind w:leftChars="354" w:left="850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教師準備三個小活動，分別請學生上台體驗後並且分享心得。</w:t>
            </w:r>
          </w:p>
          <w:p w:rsidR="00B80F6F" w:rsidRPr="00E66980" w:rsidRDefault="00B80F6F" w:rsidP="00E66980">
            <w:pPr>
              <w:adjustRightInd w:val="0"/>
              <w:snapToGrid w:val="0"/>
              <w:spacing w:line="276" w:lineRule="auto"/>
              <w:ind w:leftChars="295" w:left="874" w:hangingChars="69" w:hanging="166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 xml:space="preserve">1.霧裡看花：學生戴上太陽眼鏡看報紙上的內容，體驗老年人視力不好的感覺。  </w:t>
            </w:r>
          </w:p>
          <w:p w:rsidR="00B80F6F" w:rsidRPr="00E66980" w:rsidRDefault="00B80F6F" w:rsidP="00E66980">
            <w:pPr>
              <w:adjustRightInd w:val="0"/>
              <w:snapToGrid w:val="0"/>
              <w:spacing w:line="276" w:lineRule="auto"/>
              <w:ind w:leftChars="295" w:left="850" w:hangingChars="59" w:hanging="142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2.算錢高手：學生戴上麻布手套，桌上放一元、五元、十元銅板數個，教師指定金額，學生拿起正確金額的銅板，體驗老年人雙手不靈活的感覺。</w:t>
            </w:r>
          </w:p>
          <w:p w:rsidR="00F71F44" w:rsidRDefault="00B80F6F" w:rsidP="00E66980">
            <w:pPr>
              <w:adjustRightInd w:val="0"/>
              <w:snapToGrid w:val="0"/>
              <w:spacing w:line="276" w:lineRule="auto"/>
              <w:ind w:leftChars="294" w:left="848" w:hangingChars="59" w:hanging="142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3.鴨子聽雷：學生耳朵塞棉花或是戴上耳機聽電腦播放音樂，教師將音樂的音量開到很大，讓學生感受老年人必須要很大的音量才聽得清楚，體驗老年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lastRenderedPageBreak/>
              <w:t>人耳朵聽不清楚的感覺。</w:t>
            </w:r>
          </w:p>
          <w:p w:rsidR="00E66980" w:rsidRPr="00E66980" w:rsidRDefault="00E66980" w:rsidP="00E66980">
            <w:pPr>
              <w:adjustRightInd w:val="0"/>
              <w:snapToGrid w:val="0"/>
              <w:spacing w:line="276" w:lineRule="auto"/>
              <w:ind w:leftChars="294" w:left="848" w:hangingChars="59" w:hanging="142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CB2711" w:rsidRPr="00E66980" w:rsidRDefault="00D3428C" w:rsidP="00E66980">
            <w:pPr>
              <w:adjustRightInd w:val="0"/>
              <w:snapToGrid w:val="0"/>
              <w:spacing w:line="276" w:lineRule="auto"/>
              <w:ind w:leftChars="177" w:left="425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三、</w:t>
            </w:r>
            <w:r w:rsidR="00CB271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分享時間</w:t>
            </w:r>
          </w:p>
          <w:p w:rsidR="00CB2711" w:rsidRPr="00E66980" w:rsidRDefault="00CB2711" w:rsidP="00E66980">
            <w:pPr>
              <w:spacing w:line="276" w:lineRule="auto"/>
              <w:ind w:left="851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 xml:space="preserve">請有體驗「霧裡看花」、「算錢高手」、「鴨子聽雷」三個活動的學生，分享體驗活動後的感受，並且說出這三種狀況分別可以提供哪些方法來協助老年人。 </w:t>
            </w:r>
          </w:p>
          <w:p w:rsidR="00324D26" w:rsidRPr="00E66980" w:rsidRDefault="00324D26" w:rsidP="00E66980">
            <w:pPr>
              <w:spacing w:line="276" w:lineRule="auto"/>
              <w:ind w:left="851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CB2711" w:rsidRPr="00E66980" w:rsidRDefault="00324D26" w:rsidP="00E66980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參</w:t>
            </w:r>
            <w:r w:rsidR="00083CD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、</w:t>
            </w:r>
            <w:r w:rsidR="00CB271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 xml:space="preserve">綜合活動 </w:t>
            </w:r>
          </w:p>
          <w:p w:rsidR="003165CD" w:rsidRPr="00E66980" w:rsidRDefault="000F6582" w:rsidP="00E66980">
            <w:pPr>
              <w:spacing w:line="276" w:lineRule="auto"/>
              <w:ind w:leftChars="186" w:left="873" w:hangingChars="178" w:hanging="427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一、</w:t>
            </w:r>
            <w:r w:rsidR="00CB271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教師綜合準備活動及發展活動的教學內容統整講述，加深學生的學習印象。</w:t>
            </w:r>
          </w:p>
          <w:p w:rsidR="00E66980" w:rsidRPr="00E66980" w:rsidRDefault="00E66980" w:rsidP="00E66980">
            <w:pPr>
              <w:spacing w:line="276" w:lineRule="auto"/>
              <w:ind w:leftChars="186" w:left="873" w:hangingChars="178" w:hanging="427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0F6582" w:rsidRPr="00E66980" w:rsidRDefault="000F6582" w:rsidP="00E66980">
            <w:pPr>
              <w:spacing w:line="276" w:lineRule="auto"/>
              <w:ind w:leftChars="186" w:left="729" w:hangingChars="118" w:hanging="283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二、教師提問：</w:t>
            </w:r>
          </w:p>
          <w:p w:rsidR="00CB2711" w:rsidRPr="00E66980" w:rsidRDefault="00083CD1" w:rsidP="00E66980">
            <w:pPr>
              <w:spacing w:line="276" w:lineRule="auto"/>
              <w:ind w:leftChars="304" w:left="1013" w:hangingChars="118" w:hanging="283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1</w:t>
            </w:r>
            <w:r w:rsidR="00324D26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.</w:t>
            </w:r>
            <w:r w:rsidR="00CB271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 xml:space="preserve">老年人常見的行為反應有哪些？ </w:t>
            </w:r>
          </w:p>
          <w:p w:rsidR="00CB2711" w:rsidRPr="00E66980" w:rsidRDefault="00083CD1" w:rsidP="00E66980">
            <w:pPr>
              <w:spacing w:line="276" w:lineRule="auto"/>
              <w:ind w:leftChars="304" w:left="872" w:hangingChars="59" w:hanging="14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2</w:t>
            </w:r>
            <w:r w:rsidR="00324D26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.</w:t>
            </w:r>
            <w:r w:rsidR="00CB271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針對這些行為反應，讓學生能以同理心來感受老年人在行動知覺上的不方便，並且思索在適當時機協助老年人解決老化所引起的生活不便。</w:t>
            </w:r>
          </w:p>
          <w:p w:rsidR="00877621" w:rsidRPr="00E66980" w:rsidRDefault="00877621" w:rsidP="00E66980">
            <w:pPr>
              <w:spacing w:line="276" w:lineRule="auto"/>
              <w:ind w:leftChars="304" w:left="872" w:hangingChars="59" w:hanging="14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3.經過這些課程，你對老人的看法有什麼樣的改變？</w:t>
            </w:r>
          </w:p>
          <w:p w:rsidR="00D3428C" w:rsidRPr="00E66980" w:rsidRDefault="00661108" w:rsidP="00E66980">
            <w:pPr>
              <w:adjustRightInd w:val="0"/>
              <w:snapToGrid w:val="0"/>
              <w:spacing w:line="276" w:lineRule="auto"/>
              <w:ind w:leftChars="304" w:left="872" w:hangingChars="59" w:hanging="14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4</w:t>
            </w:r>
            <w:r w:rsidR="00324D26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.</w:t>
            </w:r>
            <w:r w:rsidR="00083CD1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教師提問：如果要進行後續的關懷行動，可以如何做？</w:t>
            </w:r>
            <w:r w:rsidR="00D3428C" w:rsidRPr="00E66980">
              <w:rPr>
                <w:rFonts w:ascii="標楷體" w:eastAsia="標楷體" w:hAnsi="標楷體" w:hint="eastAsia"/>
                <w:color w:val="000000" w:themeColor="text1"/>
              </w:rPr>
              <w:t>拜訪老人可以做哪些事？</w:t>
            </w:r>
            <w:r w:rsidR="00877621" w:rsidRPr="00E66980">
              <w:rPr>
                <w:rFonts w:ascii="標楷體" w:eastAsia="標楷體" w:hAnsi="標楷體" w:hint="eastAsia"/>
                <w:color w:val="000000" w:themeColor="text1"/>
              </w:rPr>
              <w:t>你覺得可以怎樣創造一個老人友善的環境？</w:t>
            </w:r>
          </w:p>
          <w:p w:rsidR="00E66980" w:rsidRPr="00E66980" w:rsidRDefault="00E66980" w:rsidP="00E66980">
            <w:pPr>
              <w:adjustRightInd w:val="0"/>
              <w:snapToGrid w:val="0"/>
              <w:spacing w:line="276" w:lineRule="auto"/>
              <w:ind w:leftChars="304" w:left="872" w:hangingChars="59" w:hanging="14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F56A4" w:rsidRPr="00E66980" w:rsidRDefault="008F56A4" w:rsidP="00E66980">
            <w:pPr>
              <w:adjustRightInd w:val="0"/>
              <w:snapToGrid w:val="0"/>
              <w:spacing w:line="276" w:lineRule="auto"/>
              <w:ind w:leftChars="219" w:left="526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三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、</w:t>
            </w: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行動方案</w:t>
            </w:r>
            <w:r w:rsidR="009B639F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--配合《尊重心關懷情 行動方案計畫》</w:t>
            </w:r>
          </w:p>
          <w:p w:rsidR="00661108" w:rsidRPr="00E66980" w:rsidRDefault="00661108" w:rsidP="00E66980">
            <w:pPr>
              <w:adjustRightInd w:val="0"/>
              <w:snapToGrid w:val="0"/>
              <w:spacing w:line="276" w:lineRule="auto"/>
              <w:ind w:leftChars="421" w:left="1011" w:hanging="1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學生討論可以進行的行動方案，說說可以進行怎樣的關懷行動方案，老師可以給補充意見。</w:t>
            </w:r>
          </w:p>
          <w:p w:rsidR="00661108" w:rsidRPr="00E66980" w:rsidRDefault="00661108" w:rsidP="00E66980">
            <w:pPr>
              <w:adjustRightInd w:val="0"/>
              <w:snapToGrid w:val="0"/>
              <w:spacing w:line="276" w:lineRule="auto"/>
              <w:ind w:leftChars="422" w:left="1296" w:hangingChars="118" w:hanging="283"/>
              <w:rPr>
                <w:rFonts w:ascii="標楷體" w:eastAsia="標楷體" w:hAnsi="標楷體" w:cs="新細明體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8F56A4" w:rsidRPr="00E66980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E66980">
              <w:rPr>
                <w:rFonts w:ascii="標楷體" w:eastAsia="標楷體" w:hAnsi="標楷體" w:cs="新細明體" w:hint="eastAsia"/>
                <w:color w:val="000000" w:themeColor="text1"/>
              </w:rPr>
              <w:t>同學互相討論</w:t>
            </w:r>
            <w:r w:rsidR="001A3274" w:rsidRPr="00E66980">
              <w:rPr>
                <w:rFonts w:ascii="標楷體" w:eastAsia="標楷體" w:hAnsi="標楷體" w:cs="新細明體" w:hint="eastAsia"/>
                <w:color w:val="000000" w:themeColor="text1"/>
              </w:rPr>
              <w:t>，</w:t>
            </w:r>
            <w:r w:rsidRPr="00E66980">
              <w:rPr>
                <w:rFonts w:ascii="標楷體" w:eastAsia="標楷體" w:hAnsi="標楷體" w:hint="eastAsia"/>
                <w:color w:val="000000" w:themeColor="text1"/>
              </w:rPr>
              <w:t>拜訪老人可以做哪些事？</w:t>
            </w:r>
          </w:p>
          <w:p w:rsidR="00661108" w:rsidRPr="00E66980" w:rsidRDefault="00661108" w:rsidP="00E66980">
            <w:pPr>
              <w:adjustRightInd w:val="0"/>
              <w:snapToGrid w:val="0"/>
              <w:spacing w:line="276" w:lineRule="auto"/>
              <w:ind w:leftChars="422" w:left="1296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56A4" w:rsidRPr="00E66980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E66980">
              <w:rPr>
                <w:rFonts w:ascii="標楷體" w:eastAsia="標楷體" w:hAnsi="標楷體" w:cs="新細明體" w:hint="eastAsia"/>
                <w:color w:val="000000" w:themeColor="text1"/>
              </w:rPr>
              <w:t>老師歸納事項</w:t>
            </w:r>
            <w:r w:rsidRPr="00E66980">
              <w:rPr>
                <w:rFonts w:ascii="標楷體" w:eastAsia="標楷體" w:hAnsi="標楷體" w:hint="eastAsia"/>
                <w:color w:val="000000" w:themeColor="text1"/>
              </w:rPr>
              <w:t>如：送卡片、打招呼、陪他說話、握手、擁抱</w:t>
            </w:r>
            <w:r w:rsidRPr="00E66980">
              <w:rPr>
                <w:rFonts w:ascii="標楷體" w:eastAsia="標楷體" w:hAnsi="標楷體"/>
                <w:color w:val="000000" w:themeColor="text1"/>
              </w:rPr>
              <w:t>…</w:t>
            </w:r>
          </w:p>
          <w:p w:rsidR="00661108" w:rsidRDefault="00661108" w:rsidP="00E66980">
            <w:pPr>
              <w:adjustRightInd w:val="0"/>
              <w:snapToGrid w:val="0"/>
              <w:spacing w:line="276" w:lineRule="auto"/>
              <w:ind w:leftChars="362" w:left="1438" w:hangingChars="237" w:hanging="569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083CD1" w:rsidRDefault="00E66980" w:rsidP="00E66980">
            <w:pPr>
              <w:spacing w:line="276" w:lineRule="auto"/>
              <w:ind w:leftChars="219" w:left="526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四、</w:t>
            </w:r>
            <w:r w:rsidR="000F6582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指導學生學習單的寫作，</w:t>
            </w:r>
            <w:r w:rsidR="0087762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學生回家後完成學習單</w:t>
            </w:r>
            <w:r w:rsidR="004D5212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《</w:t>
            </w:r>
            <w:r w:rsidR="00877621" w:rsidRPr="00E66980">
              <w:rPr>
                <w:rFonts w:ascii="標楷體" w:eastAsia="標楷體" w:hAnsi="標楷體" w:hint="eastAsia"/>
                <w:color w:val="000000" w:themeColor="text1"/>
                <w:szCs w:val="22"/>
              </w:rPr>
              <w:t>我想</w:t>
            </w:r>
            <w:r w:rsidR="00877621" w:rsidRPr="00E66980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認識您</w:t>
            </w:r>
            <w:r w:rsidR="00877621" w:rsidRPr="00E66980">
              <w:rPr>
                <w:rFonts w:ascii="標楷體" w:eastAsia="標楷體" w:hAnsi="標楷體"/>
                <w:color w:val="000000" w:themeColor="text1"/>
                <w:szCs w:val="22"/>
              </w:rPr>
              <w:t>—</w:t>
            </w:r>
            <w:r w:rsidR="00877621" w:rsidRPr="00E66980">
              <w:rPr>
                <w:rFonts w:ascii="標楷體" w:eastAsia="標楷體" w:hAnsi="標楷體" w:hint="eastAsia"/>
                <w:color w:val="000000" w:themeColor="text1"/>
                <w:szCs w:val="22"/>
              </w:rPr>
              <w:t>銀髮族版</w:t>
            </w:r>
            <w:r w:rsidR="004D5212"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》</w:t>
            </w:r>
          </w:p>
          <w:p w:rsidR="008C3777" w:rsidRPr="00E66980" w:rsidRDefault="008C3777" w:rsidP="00E66980">
            <w:pPr>
              <w:spacing w:line="276" w:lineRule="auto"/>
              <w:ind w:leftChars="219" w:left="526"/>
              <w:rPr>
                <w:rFonts w:ascii="標楷體" w:eastAsia="標楷體" w:hAnsi="標楷體" w:cs="Times New Roman" w:hint="eastAsia"/>
                <w:color w:val="000000" w:themeColor="text1"/>
              </w:rPr>
            </w:pPr>
          </w:p>
          <w:p w:rsidR="00DB7576" w:rsidRPr="00E66980" w:rsidRDefault="00083CD1" w:rsidP="00E66980">
            <w:pPr>
              <w:adjustRightInd w:val="0"/>
              <w:snapToGrid w:val="0"/>
              <w:spacing w:line="276" w:lineRule="auto"/>
              <w:ind w:left="34" w:hangingChars="14" w:hanging="34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~第</w:t>
            </w:r>
            <w:r w:rsidR="00AF5F8A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6</w:t>
            </w:r>
            <w:r w:rsidR="00C3496A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-</w:t>
            </w:r>
            <w:r w:rsidR="00AF5F8A"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8</w:t>
            </w:r>
            <w:r w:rsidRPr="00E66980">
              <w:rPr>
                <w:rFonts w:ascii="標楷體" w:eastAsia="標楷體" w:hAnsi="標楷體" w:cstheme="minorBidi" w:hint="eastAsia"/>
                <w:color w:val="000000" w:themeColor="text1"/>
                <w:kern w:val="2"/>
              </w:rPr>
              <w:t>節結束~</w:t>
            </w:r>
          </w:p>
          <w:p w:rsidR="00324D26" w:rsidRPr="00E66980" w:rsidRDefault="00324D26" w:rsidP="00083CD1">
            <w:pPr>
              <w:adjustRightInd w:val="0"/>
              <w:snapToGrid w:val="0"/>
              <w:spacing w:line="360" w:lineRule="exact"/>
              <w:ind w:left="34" w:hangingChars="14" w:hanging="34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4" w:type="dxa"/>
            <w:tcBorders>
              <w:bottom w:val="single" w:sz="4" w:space="0" w:color="auto"/>
              <w:right w:val="single" w:sz="4" w:space="0" w:color="auto"/>
            </w:tcBorders>
          </w:tcPr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教師提問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 w:hint="eastAsia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共享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口語表達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 w:hint="eastAsia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 w:rsidRPr="00123F23">
              <w:rPr>
                <w:rFonts w:ascii="標楷體" w:eastAsia="標楷體" w:hAnsi="標楷體" w:hint="eastAsia"/>
              </w:rPr>
              <w:t>腦力激盪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 w:hint="eastAsia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口語表達</w:t>
            </w: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寫作練習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8C3777" w:rsidRDefault="008C3777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Pr="00123F23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 w:rsidRPr="00123F23">
              <w:rPr>
                <w:rFonts w:ascii="標楷體" w:eastAsia="標楷體" w:hAnsi="標楷體" w:hint="eastAsia"/>
              </w:rPr>
              <w:t>教師講述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8C3777" w:rsidRDefault="008C3777" w:rsidP="007731A0">
            <w:pPr>
              <w:rPr>
                <w:rFonts w:ascii="標楷體" w:eastAsia="標楷體" w:hAnsi="標楷體"/>
              </w:rPr>
            </w:pPr>
          </w:p>
          <w:p w:rsidR="008C3777" w:rsidRDefault="008C3777" w:rsidP="007731A0">
            <w:pPr>
              <w:rPr>
                <w:rFonts w:ascii="標楷體" w:eastAsia="標楷體" w:hAnsi="標楷體" w:hint="eastAsia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C070CB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團體分</w:t>
            </w:r>
            <w:r w:rsidR="007731A0" w:rsidRPr="00123F23">
              <w:rPr>
                <w:rFonts w:ascii="標楷體" w:eastAsia="標楷體" w:hAnsi="標楷體" w:hint="eastAsia"/>
              </w:rPr>
              <w:t>享</w:t>
            </w:r>
          </w:p>
          <w:p w:rsidR="007731A0" w:rsidRDefault="00C070CB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口語表達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 w:hint="eastAsia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教師提問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小組討論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8C3777" w:rsidRDefault="008C3777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Pr="00123F23" w:rsidRDefault="007731A0" w:rsidP="007731A0">
            <w:pPr>
              <w:rPr>
                <w:rFonts w:ascii="標楷體" w:eastAsia="標楷體" w:hAnsi="標楷體"/>
              </w:rPr>
            </w:pPr>
            <w:r w:rsidRPr="00123F23">
              <w:rPr>
                <w:rFonts w:ascii="標楷體" w:eastAsia="標楷體" w:hAnsi="標楷體" w:hint="eastAsia"/>
              </w:rPr>
              <w:t>小組討論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口語表達</w:t>
            </w:r>
          </w:p>
          <w:p w:rsidR="007731A0" w:rsidRDefault="00C070CB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教師提問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 w:hint="eastAsia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教師總結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Pr="00123F23" w:rsidRDefault="007731A0" w:rsidP="007731A0">
            <w:pPr>
              <w:rPr>
                <w:rFonts w:ascii="標楷體" w:eastAsia="標楷體" w:hAnsi="標楷體"/>
              </w:rPr>
            </w:pPr>
            <w:r w:rsidRPr="00123F23">
              <w:rPr>
                <w:rFonts w:ascii="標楷體" w:eastAsia="標楷體" w:hAnsi="標楷體" w:hint="eastAsia"/>
              </w:rPr>
              <w:t>作業學習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 w:hint="eastAsia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教師講述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互動練習口語</w:t>
            </w:r>
            <w:r>
              <w:rPr>
                <w:rFonts w:ascii="標楷體" w:eastAsia="標楷體" w:hAnsi="標楷體" w:hint="eastAsia"/>
              </w:rPr>
              <w:lastRenderedPageBreak/>
              <w:t>表達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 w:hint="eastAsia"/>
              </w:rPr>
            </w:pPr>
          </w:p>
          <w:p w:rsidR="007731A0" w:rsidRPr="00123F23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教師提問腦力激盪</w:t>
            </w:r>
            <w:r w:rsidRPr="00123F23">
              <w:rPr>
                <w:rFonts w:ascii="標楷體" w:eastAsia="標楷體" w:hAnsi="標楷體" w:hint="eastAsia"/>
              </w:rPr>
              <w:t>口語表達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="00C070CB">
              <w:rPr>
                <w:rFonts w:ascii="標楷體" w:eastAsia="標楷體" w:hAnsi="標楷體" w:hint="eastAsia"/>
              </w:rPr>
              <w:t>師</w:t>
            </w:r>
            <w:r>
              <w:rPr>
                <w:rFonts w:ascii="標楷體" w:eastAsia="標楷體" w:hAnsi="標楷體" w:hint="eastAsia"/>
              </w:rPr>
              <w:t>總結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 w:hint="eastAsia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影片欣賞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 w:hint="eastAsia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教師講述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團體分享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體驗活動</w:t>
            </w: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7731A0" w:rsidRDefault="007731A0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7731A0" w:rsidRDefault="00C070CB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活動分享</w:t>
            </w: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教師總結</w:t>
            </w: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腦力激盪</w:t>
            </w: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6F660B" w:rsidRDefault="006F660B" w:rsidP="007731A0">
            <w:pPr>
              <w:rPr>
                <w:rFonts w:ascii="標楷體" w:eastAsia="標楷體" w:hAnsi="標楷體" w:hint="eastAsia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小組討論</w:t>
            </w:r>
          </w:p>
          <w:p w:rsidR="00C070CB" w:rsidRPr="00123F23" w:rsidRDefault="00C070CB" w:rsidP="00C070CB">
            <w:pPr>
              <w:rPr>
                <w:rFonts w:ascii="標楷體" w:eastAsia="標楷體" w:hAnsi="標楷體"/>
              </w:rPr>
            </w:pPr>
            <w:r w:rsidRPr="00123F23">
              <w:rPr>
                <w:rFonts w:ascii="標楷體" w:eastAsia="標楷體" w:hAnsi="標楷體" w:hint="eastAsia"/>
              </w:rPr>
              <w:t>合作學習</w:t>
            </w: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C070CB" w:rsidRDefault="00C070CB" w:rsidP="007731A0">
            <w:pPr>
              <w:rPr>
                <w:rFonts w:ascii="標楷體" w:eastAsia="標楷體" w:hAnsi="標楷體"/>
              </w:rPr>
            </w:pPr>
          </w:p>
          <w:p w:rsidR="007731A0" w:rsidRPr="00123F23" w:rsidRDefault="00C070CB" w:rsidP="007731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</w:t>
            </w:r>
            <w:r w:rsidR="007731A0" w:rsidRPr="00123F23">
              <w:rPr>
                <w:rFonts w:ascii="標楷體" w:eastAsia="標楷體" w:hAnsi="標楷體" w:hint="eastAsia"/>
              </w:rPr>
              <w:t>練習</w:t>
            </w:r>
          </w:p>
          <w:p w:rsidR="00C35BF9" w:rsidRPr="006B3FD1" w:rsidRDefault="00C35BF9" w:rsidP="00C070CB">
            <w:pPr>
              <w:spacing w:line="360" w:lineRule="exact"/>
              <w:ind w:leftChars="-50" w:left="-120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</w:tcPr>
          <w:p w:rsidR="00DF2675" w:rsidRDefault="00DF2675" w:rsidP="00F71F44">
            <w:pPr>
              <w:rPr>
                <w:rFonts w:ascii="標楷體" w:eastAsia="標楷體" w:hAnsi="標楷體"/>
              </w:rPr>
            </w:pPr>
          </w:p>
          <w:p w:rsidR="00083CD1" w:rsidRDefault="00083CD1" w:rsidP="00F71F44">
            <w:pPr>
              <w:rPr>
                <w:rFonts w:ascii="標楷體" w:eastAsia="標楷體" w:hAnsi="標楷體"/>
              </w:rPr>
            </w:pPr>
          </w:p>
          <w:p w:rsidR="008C3777" w:rsidRDefault="008C3777" w:rsidP="00F71F44">
            <w:pPr>
              <w:rPr>
                <w:rFonts w:ascii="標楷體" w:eastAsia="標楷體" w:hAnsi="標楷體"/>
              </w:rPr>
            </w:pPr>
          </w:p>
          <w:p w:rsidR="008C3777" w:rsidRDefault="008C3777" w:rsidP="00F71F44">
            <w:pPr>
              <w:rPr>
                <w:rFonts w:ascii="標楷體" w:eastAsia="標楷體" w:hAnsi="標楷體" w:hint="eastAsia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8C3777" w:rsidRDefault="008C3777" w:rsidP="00F71F44">
            <w:pPr>
              <w:rPr>
                <w:rFonts w:ascii="標楷體" w:eastAsia="標楷體" w:hAnsi="標楷體" w:hint="eastAsia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東南亞傳統料理或製作材料</w:t>
            </w: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6525DC" w:rsidRDefault="006525DC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EA321A" w:rsidRDefault="00EA321A" w:rsidP="00F15C90">
            <w:pPr>
              <w:rPr>
                <w:rFonts w:ascii="標楷體" w:eastAsia="標楷體" w:hAnsi="標楷體"/>
              </w:rPr>
            </w:pPr>
          </w:p>
          <w:p w:rsidR="00EA321A" w:rsidRPr="00EA321A" w:rsidRDefault="00EA321A" w:rsidP="00F15C90">
            <w:pPr>
              <w:rPr>
                <w:rFonts w:ascii="標楷體" w:eastAsia="標楷體" w:hAnsi="標楷體"/>
              </w:rPr>
            </w:pPr>
          </w:p>
          <w:p w:rsidR="00E66980" w:rsidRDefault="00C070CB" w:rsidP="00F15C90">
            <w:pPr>
              <w:rPr>
                <w:rFonts w:ascii="標楷體" w:eastAsia="標楷體" w:hAnsi="標楷體"/>
              </w:rPr>
            </w:pPr>
            <w:r w:rsidRPr="00B71A09">
              <w:rPr>
                <w:rFonts w:ascii="標楷體" w:eastAsia="標楷體" w:hAnsi="標楷體" w:hint="eastAsia"/>
              </w:rPr>
              <w:t>東南亞傳統料理</w:t>
            </w:r>
          </w:p>
          <w:p w:rsidR="00EA321A" w:rsidRDefault="00EA321A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台灣傳統料理</w:t>
            </w: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C070CB" w:rsidRDefault="00C070C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 w:hint="eastAsia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 w:hint="eastAsia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稿紙</w:t>
            </w:r>
          </w:p>
          <w:p w:rsidR="00F15C90" w:rsidRPr="00C070CB" w:rsidRDefault="00F15C90" w:rsidP="00F71F44">
            <w:pPr>
              <w:rPr>
                <w:rFonts w:ascii="標楷體" w:eastAsia="標楷體" w:hAnsi="標楷體"/>
                <w:sz w:val="20"/>
              </w:rPr>
            </w:pPr>
          </w:p>
          <w:p w:rsidR="006525DC" w:rsidRDefault="006525DC" w:rsidP="00F71F44">
            <w:pPr>
              <w:rPr>
                <w:rFonts w:ascii="標楷體" w:eastAsia="標楷體" w:hAnsi="標楷體"/>
                <w:sz w:val="20"/>
              </w:rPr>
            </w:pPr>
          </w:p>
          <w:p w:rsidR="008C3777" w:rsidRDefault="008C3777" w:rsidP="00F71F44">
            <w:pPr>
              <w:rPr>
                <w:rFonts w:ascii="標楷體" w:eastAsia="標楷體" w:hAnsi="標楷體"/>
                <w:sz w:val="20"/>
              </w:rPr>
            </w:pPr>
          </w:p>
          <w:p w:rsidR="008C3777" w:rsidRDefault="008C3777" w:rsidP="00F71F44">
            <w:pPr>
              <w:rPr>
                <w:rFonts w:ascii="標楷體" w:eastAsia="標楷體" w:hAnsi="標楷體"/>
                <w:sz w:val="20"/>
              </w:rPr>
            </w:pPr>
          </w:p>
          <w:p w:rsidR="008C3777" w:rsidRDefault="008C3777" w:rsidP="00F71F44">
            <w:pPr>
              <w:rPr>
                <w:rFonts w:ascii="標楷體" w:eastAsia="標楷體" w:hAnsi="標楷體"/>
                <w:sz w:val="20"/>
              </w:rPr>
            </w:pPr>
          </w:p>
          <w:p w:rsidR="00F71F44" w:rsidRPr="00C070CB" w:rsidRDefault="00F71F44" w:rsidP="00F71F44">
            <w:pPr>
              <w:rPr>
                <w:rFonts w:ascii="標楷體" w:eastAsia="標楷體" w:hAnsi="標楷體"/>
                <w:sz w:val="32"/>
              </w:rPr>
            </w:pPr>
            <w:r w:rsidRPr="00C070CB">
              <w:rPr>
                <w:rFonts w:ascii="標楷體" w:eastAsia="標楷體" w:hAnsi="標楷體"/>
                <w:sz w:val="20"/>
              </w:rPr>
              <w:t>Y</w:t>
            </w:r>
            <w:r w:rsidRPr="00C070CB">
              <w:rPr>
                <w:rFonts w:ascii="標楷體" w:eastAsia="標楷體" w:hAnsi="標楷體" w:hint="eastAsia"/>
                <w:sz w:val="20"/>
              </w:rPr>
              <w:t>outube新聞</w:t>
            </w: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083CD1" w:rsidRDefault="00083CD1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P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 w:hint="eastAsia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單槍</w:t>
            </w: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</w:p>
          <w:p w:rsidR="00C070CB" w:rsidRDefault="00C070CB" w:rsidP="00F71F44">
            <w:pPr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E6698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海報</w:t>
            </w: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簡報</w:t>
            </w: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 w:hint="eastAsia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B71A09" w:rsidRPr="00E66980" w:rsidRDefault="00486D60" w:rsidP="00F71F44">
            <w:pPr>
              <w:rPr>
                <w:rFonts w:ascii="標楷體" w:eastAsia="標楷體" w:hAnsi="標楷體"/>
                <w:color w:val="000000" w:themeColor="text1"/>
              </w:rPr>
            </w:pPr>
            <w:r w:rsidRPr="00E66980">
              <w:rPr>
                <w:rFonts w:ascii="標楷體" w:eastAsia="標楷體" w:hAnsi="標楷體" w:hint="eastAsia"/>
                <w:color w:val="000000" w:themeColor="text1"/>
              </w:rPr>
              <w:t>角色對話扮演</w:t>
            </w:r>
          </w:p>
          <w:p w:rsidR="00B71A09" w:rsidRPr="00E66980" w:rsidRDefault="00B71A09" w:rsidP="00F71F44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 w:hint="eastAsia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  <w:r w:rsidRPr="00B71A09">
              <w:rPr>
                <w:rFonts w:ascii="標楷體" w:eastAsia="標楷體" w:hAnsi="標楷體"/>
                <w:sz w:val="20"/>
              </w:rPr>
              <w:t>Y</w:t>
            </w:r>
            <w:r w:rsidRPr="00B71A09">
              <w:rPr>
                <w:rFonts w:ascii="標楷體" w:eastAsia="標楷體" w:hAnsi="標楷體" w:hint="eastAsia"/>
                <w:sz w:val="20"/>
              </w:rPr>
              <w:t>outube</w:t>
            </w:r>
            <w:r>
              <w:rPr>
                <w:rFonts w:ascii="標楷體" w:eastAsia="標楷體" w:hAnsi="標楷體" w:hint="eastAsia"/>
                <w:sz w:val="20"/>
              </w:rPr>
              <w:t>影片</w:t>
            </w: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6525DC" w:rsidRDefault="006525DC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0F6582" w:rsidRDefault="000F6582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  <w:sz w:val="20"/>
              </w:rPr>
            </w:pPr>
          </w:p>
          <w:p w:rsidR="00EA321A" w:rsidRDefault="00EA321A" w:rsidP="00F71F44">
            <w:pPr>
              <w:rPr>
                <w:rFonts w:ascii="標楷體" w:eastAsia="標楷體" w:hAnsi="標楷體"/>
                <w:sz w:val="20"/>
              </w:rPr>
            </w:pPr>
          </w:p>
          <w:p w:rsidR="006F660B" w:rsidRDefault="006F660B" w:rsidP="00F71F44">
            <w:pPr>
              <w:rPr>
                <w:rFonts w:ascii="標楷體" w:eastAsia="標楷體" w:hAnsi="標楷體" w:hint="eastAsia"/>
                <w:sz w:val="20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麻布手套、</w:t>
            </w:r>
            <w:r w:rsidRPr="00B71A09">
              <w:rPr>
                <w:rFonts w:ascii="標楷體" w:eastAsia="標楷體" w:hAnsi="標楷體" w:hint="eastAsia"/>
              </w:rPr>
              <w:t>一元、五元、十元銅板數個</w:t>
            </w: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B71A09" w:rsidRDefault="00B71A09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E66980">
            <w:pPr>
              <w:rPr>
                <w:rFonts w:ascii="標楷體" w:eastAsia="標楷體" w:hAnsi="標楷體"/>
              </w:rPr>
            </w:pPr>
          </w:p>
          <w:p w:rsidR="00C070CB" w:rsidRDefault="00C070CB" w:rsidP="00E66980">
            <w:pPr>
              <w:rPr>
                <w:rFonts w:ascii="標楷體" w:eastAsia="標楷體" w:hAnsi="標楷體"/>
              </w:rPr>
            </w:pPr>
          </w:p>
          <w:p w:rsidR="00EA321A" w:rsidRPr="00EA321A" w:rsidRDefault="00EA321A" w:rsidP="00E66980">
            <w:pPr>
              <w:rPr>
                <w:rFonts w:ascii="標楷體" w:eastAsia="標楷體" w:hAnsi="標楷體"/>
              </w:rPr>
            </w:pPr>
          </w:p>
          <w:p w:rsidR="00E66980" w:rsidRDefault="00E66980" w:rsidP="00E669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B71A09" w:rsidRPr="00B71A09" w:rsidRDefault="00B71A09" w:rsidP="00F71F44">
            <w:pPr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75" w:rsidRDefault="00DF2675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8C3777" w:rsidRDefault="008C3777" w:rsidP="00DF2675">
            <w:pPr>
              <w:jc w:val="both"/>
              <w:rPr>
                <w:rFonts w:ascii="標楷體" w:eastAsia="標楷體" w:hAnsi="標楷體"/>
              </w:rPr>
            </w:pPr>
          </w:p>
          <w:p w:rsidR="008C3777" w:rsidRDefault="008C3777" w:rsidP="00DF2675">
            <w:pPr>
              <w:jc w:val="both"/>
              <w:rPr>
                <w:rFonts w:ascii="標楷體" w:eastAsia="標楷體" w:hAnsi="標楷體" w:hint="eastAsia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8C3777" w:rsidRDefault="008C3777" w:rsidP="00DF2675">
            <w:pPr>
              <w:jc w:val="both"/>
              <w:rPr>
                <w:rFonts w:ascii="標楷體" w:eastAsia="標楷體" w:hAnsi="標楷體" w:hint="eastAsia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6525DC" w:rsidRDefault="006525DC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E66980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F5F8A">
              <w:rPr>
                <w:rFonts w:ascii="標楷體" w:eastAsia="標楷體" w:hAnsi="標楷體" w:hint="eastAsia"/>
              </w:rPr>
              <w:t>0</w:t>
            </w: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42F47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3165CD" w:rsidRDefault="003165CD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AF5F8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3165CD" w:rsidRDefault="003165CD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6F660B" w:rsidRDefault="006F660B" w:rsidP="00DF2675">
            <w:pPr>
              <w:jc w:val="both"/>
              <w:rPr>
                <w:rFonts w:ascii="標楷體" w:eastAsia="標楷體" w:hAnsi="標楷體" w:hint="eastAsia"/>
              </w:rPr>
            </w:pPr>
          </w:p>
          <w:p w:rsidR="00CA4386" w:rsidRDefault="00AF5F8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AF5F8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8C3777" w:rsidRDefault="008C3777" w:rsidP="00DF2675">
            <w:pPr>
              <w:jc w:val="both"/>
              <w:rPr>
                <w:rFonts w:ascii="標楷體" w:eastAsia="標楷體" w:hAnsi="標楷體" w:hint="eastAsia"/>
              </w:rPr>
            </w:pPr>
          </w:p>
          <w:p w:rsidR="00CA4386" w:rsidRDefault="00AF5F8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  <w:p w:rsidR="006525DC" w:rsidRDefault="006525DC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8C3777" w:rsidRDefault="008C3777" w:rsidP="00DF2675">
            <w:pPr>
              <w:jc w:val="both"/>
              <w:rPr>
                <w:rFonts w:ascii="標楷體" w:eastAsia="標楷體" w:hAnsi="標楷體" w:hint="eastAsia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FC32C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6525DC" w:rsidRDefault="006525DC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FC32C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834C4C" w:rsidRDefault="00834C4C" w:rsidP="00DF2675">
            <w:pPr>
              <w:jc w:val="both"/>
              <w:rPr>
                <w:rFonts w:ascii="標楷體" w:eastAsia="標楷體" w:hAnsi="標楷體"/>
              </w:rPr>
            </w:pPr>
          </w:p>
          <w:p w:rsidR="003165CD" w:rsidRDefault="003165CD" w:rsidP="003165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834C4C" w:rsidRDefault="00834C4C" w:rsidP="00DF2675">
            <w:pPr>
              <w:jc w:val="both"/>
              <w:rPr>
                <w:rFonts w:ascii="標楷體" w:eastAsia="標楷體" w:hAnsi="標楷體"/>
              </w:rPr>
            </w:pPr>
          </w:p>
          <w:p w:rsidR="00834C4C" w:rsidRDefault="00834C4C" w:rsidP="00DF2675">
            <w:pPr>
              <w:jc w:val="both"/>
              <w:rPr>
                <w:rFonts w:ascii="標楷體" w:eastAsia="標楷體" w:hAnsi="標楷體"/>
              </w:rPr>
            </w:pPr>
          </w:p>
          <w:p w:rsidR="00834C4C" w:rsidRDefault="00834C4C" w:rsidP="00DF2675">
            <w:pPr>
              <w:jc w:val="both"/>
              <w:rPr>
                <w:rFonts w:ascii="標楷體" w:eastAsia="標楷體" w:hAnsi="標楷體"/>
              </w:rPr>
            </w:pPr>
          </w:p>
          <w:p w:rsidR="00834C4C" w:rsidRDefault="00834C4C" w:rsidP="00DF2675">
            <w:pPr>
              <w:jc w:val="both"/>
              <w:rPr>
                <w:rFonts w:ascii="標楷體" w:eastAsia="標楷體" w:hAnsi="標楷體"/>
              </w:rPr>
            </w:pPr>
          </w:p>
          <w:p w:rsidR="00834C4C" w:rsidRDefault="00834C4C" w:rsidP="00DF2675">
            <w:pPr>
              <w:jc w:val="both"/>
              <w:rPr>
                <w:rFonts w:ascii="標楷體" w:eastAsia="標楷體" w:hAnsi="標楷體"/>
              </w:rPr>
            </w:pPr>
          </w:p>
          <w:p w:rsidR="00CA4386" w:rsidRDefault="00AF5F8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FC32CD">
              <w:rPr>
                <w:rFonts w:ascii="標楷體" w:eastAsia="標楷體" w:hAnsi="標楷體" w:hint="eastAsia"/>
              </w:rPr>
              <w:t>0</w:t>
            </w:r>
          </w:p>
          <w:p w:rsidR="00CA4386" w:rsidRDefault="00CA4386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6525DC" w:rsidRDefault="006525DC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FC32C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8709D">
              <w:rPr>
                <w:rFonts w:ascii="標楷體" w:eastAsia="標楷體" w:hAnsi="標楷體" w:hint="eastAsia"/>
              </w:rPr>
              <w:t>0</w:t>
            </w: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6F660B" w:rsidRDefault="006F660B" w:rsidP="00DF2675">
            <w:pPr>
              <w:jc w:val="both"/>
              <w:rPr>
                <w:rFonts w:ascii="標楷體" w:eastAsia="標楷體" w:hAnsi="標楷體"/>
              </w:rPr>
            </w:pPr>
          </w:p>
          <w:p w:rsidR="006F660B" w:rsidRDefault="006F660B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165CD" w:rsidRDefault="003165CD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6F660B" w:rsidRDefault="006F660B" w:rsidP="00DF2675">
            <w:pPr>
              <w:jc w:val="both"/>
              <w:rPr>
                <w:rFonts w:ascii="標楷體" w:eastAsia="標楷體" w:hAnsi="標楷體" w:hint="eastAsia"/>
              </w:rPr>
            </w:pPr>
          </w:p>
          <w:p w:rsidR="0038709D" w:rsidRDefault="00FC32C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FC32C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3165CD" w:rsidRDefault="003165C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FC32C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FC32C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FC32C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6F660B" w:rsidRDefault="006F660B" w:rsidP="00DF2675">
            <w:pPr>
              <w:jc w:val="both"/>
              <w:rPr>
                <w:rFonts w:ascii="標楷體" w:eastAsia="標楷體" w:hAnsi="標楷體" w:hint="eastAsia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AF5F8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6F660B" w:rsidRDefault="006F660B" w:rsidP="00DF2675">
            <w:pPr>
              <w:jc w:val="both"/>
              <w:rPr>
                <w:rFonts w:ascii="標楷體" w:eastAsia="標楷體" w:hAnsi="標楷體"/>
              </w:rPr>
            </w:pPr>
          </w:p>
          <w:p w:rsidR="006F660B" w:rsidRDefault="006F660B" w:rsidP="00DF2675">
            <w:pPr>
              <w:jc w:val="both"/>
              <w:rPr>
                <w:rFonts w:ascii="標楷體" w:eastAsia="標楷體" w:hAnsi="標楷體"/>
              </w:rPr>
            </w:pPr>
          </w:p>
          <w:p w:rsidR="006F660B" w:rsidRDefault="006F660B" w:rsidP="00DF2675">
            <w:pPr>
              <w:jc w:val="both"/>
              <w:rPr>
                <w:rFonts w:ascii="標楷體" w:eastAsia="標楷體" w:hAnsi="標楷體"/>
              </w:rPr>
            </w:pPr>
          </w:p>
          <w:p w:rsidR="006F660B" w:rsidRDefault="006F660B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FC32C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19236B" w:rsidRDefault="0019236B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FC32CD" w:rsidRDefault="00FC32CD" w:rsidP="00DF2675">
            <w:pPr>
              <w:jc w:val="both"/>
              <w:rPr>
                <w:rFonts w:ascii="標楷體" w:eastAsia="標楷體" w:hAnsi="標楷體"/>
              </w:rPr>
            </w:pPr>
          </w:p>
          <w:p w:rsidR="006525DC" w:rsidRDefault="006525DC" w:rsidP="00DF2675">
            <w:pPr>
              <w:jc w:val="both"/>
              <w:rPr>
                <w:rFonts w:ascii="標楷體" w:eastAsia="標楷體" w:hAnsi="標楷體"/>
              </w:rPr>
            </w:pPr>
          </w:p>
          <w:p w:rsidR="0019236B" w:rsidRDefault="0019236B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C3496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F19FA">
              <w:rPr>
                <w:rFonts w:ascii="標楷體" w:eastAsia="標楷體" w:hAnsi="標楷體" w:hint="eastAsia"/>
              </w:rPr>
              <w:t>0</w:t>
            </w: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AF5F8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38709D" w:rsidRDefault="0038709D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3165CD" w:rsidRDefault="003165CD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AF5F8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6F660B" w:rsidRDefault="006F660B" w:rsidP="00DF2675">
            <w:pPr>
              <w:jc w:val="both"/>
              <w:rPr>
                <w:rFonts w:ascii="標楷體" w:eastAsia="標楷體" w:hAnsi="標楷體" w:hint="eastAsia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AF5F8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E66980" w:rsidRDefault="00E66980" w:rsidP="00DF2675">
            <w:pPr>
              <w:jc w:val="both"/>
              <w:rPr>
                <w:rFonts w:ascii="標楷體" w:eastAsia="標楷體" w:hAnsi="標楷體"/>
              </w:rPr>
            </w:pPr>
          </w:p>
          <w:p w:rsidR="006525DC" w:rsidRDefault="006525DC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FC32CD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C3496A" w:rsidRDefault="00C3496A" w:rsidP="00DF2675">
            <w:pPr>
              <w:jc w:val="both"/>
              <w:rPr>
                <w:rFonts w:ascii="標楷體" w:eastAsia="標楷體" w:hAnsi="標楷體"/>
              </w:rPr>
            </w:pPr>
          </w:p>
          <w:p w:rsidR="006F660B" w:rsidRDefault="006F660B" w:rsidP="00DF2675">
            <w:pPr>
              <w:jc w:val="both"/>
              <w:rPr>
                <w:rFonts w:ascii="標楷體" w:eastAsia="標楷體" w:hAnsi="標楷體" w:hint="eastAsia"/>
              </w:rPr>
            </w:pPr>
          </w:p>
          <w:p w:rsidR="00C3496A" w:rsidRDefault="00AF5F8A" w:rsidP="00DF26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0F6582" w:rsidRPr="006B3FD1" w:rsidRDefault="000F6582" w:rsidP="00DF26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</w:tcBorders>
          </w:tcPr>
          <w:p w:rsidR="00602038" w:rsidRPr="00602038" w:rsidRDefault="00602038" w:rsidP="00602038">
            <w:pPr>
              <w:rPr>
                <w:rFonts w:ascii="標楷體" w:eastAsia="標楷體" w:hAnsi="標楷體"/>
              </w:rPr>
            </w:pPr>
          </w:p>
          <w:p w:rsidR="00602038" w:rsidRDefault="00602038" w:rsidP="00602038">
            <w:pPr>
              <w:rPr>
                <w:rFonts w:ascii="標楷體" w:eastAsia="標楷體" w:hAnsi="標楷體"/>
              </w:rPr>
            </w:pPr>
          </w:p>
          <w:p w:rsidR="008C3777" w:rsidRDefault="008C3777" w:rsidP="00602038">
            <w:pPr>
              <w:rPr>
                <w:rFonts w:ascii="標楷體" w:eastAsia="標楷體" w:hAnsi="標楷體" w:hint="eastAsia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8C3777" w:rsidRDefault="008C3777" w:rsidP="00602038">
            <w:pPr>
              <w:rPr>
                <w:rFonts w:ascii="標楷體" w:eastAsia="標楷體" w:hAnsi="標楷體"/>
              </w:rPr>
            </w:pPr>
          </w:p>
          <w:p w:rsidR="008C3777" w:rsidRDefault="008C3777" w:rsidP="00602038">
            <w:pPr>
              <w:rPr>
                <w:rFonts w:ascii="標楷體" w:eastAsia="標楷體" w:hAnsi="標楷體"/>
              </w:rPr>
            </w:pPr>
          </w:p>
          <w:p w:rsidR="00B113E7" w:rsidRDefault="00C070CB" w:rsidP="006020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樂於分享</w:t>
            </w:r>
          </w:p>
          <w:p w:rsidR="00B113E7" w:rsidRDefault="00B113E7" w:rsidP="00602038">
            <w:pPr>
              <w:rPr>
                <w:rFonts w:ascii="標楷體" w:eastAsia="標楷體" w:hAnsi="標楷體"/>
              </w:rPr>
            </w:pPr>
          </w:p>
          <w:p w:rsidR="00B113E7" w:rsidRDefault="00B113E7" w:rsidP="00602038">
            <w:pPr>
              <w:rPr>
                <w:rFonts w:ascii="標楷體" w:eastAsia="標楷體" w:hAnsi="標楷體"/>
              </w:rPr>
            </w:pPr>
          </w:p>
          <w:p w:rsidR="00E66980" w:rsidRPr="00602038" w:rsidRDefault="00E66980" w:rsidP="00602038">
            <w:pPr>
              <w:rPr>
                <w:rFonts w:ascii="標楷體" w:eastAsia="標楷體" w:hAnsi="標楷體"/>
              </w:rPr>
            </w:pPr>
          </w:p>
          <w:p w:rsidR="003165CD" w:rsidRDefault="003165CD" w:rsidP="003165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專注聆聽</w:t>
            </w: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6525DC" w:rsidRDefault="006525DC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有禮貌</w:t>
            </w: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專注聆聽</w:t>
            </w: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E66980" w:rsidRDefault="00E6698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樂於分享</w:t>
            </w: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3165CD" w:rsidRDefault="003165CD" w:rsidP="00F15C90">
            <w:pPr>
              <w:rPr>
                <w:rFonts w:ascii="標楷體" w:eastAsia="標楷體" w:hAnsi="標楷體"/>
              </w:rPr>
            </w:pPr>
          </w:p>
          <w:p w:rsidR="00E66980" w:rsidRDefault="00E6698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踴躍發言</w:t>
            </w: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E66980" w:rsidRDefault="00E66980" w:rsidP="00F15C90">
            <w:pPr>
              <w:rPr>
                <w:rFonts w:ascii="標楷體" w:eastAsia="標楷體" w:hAnsi="標楷體"/>
              </w:rPr>
            </w:pPr>
          </w:p>
          <w:p w:rsidR="006F660B" w:rsidRDefault="006F660B" w:rsidP="00F15C90">
            <w:pPr>
              <w:rPr>
                <w:rFonts w:ascii="標楷體" w:eastAsia="標楷體" w:hAnsi="標楷體" w:hint="eastAsia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認真作答</w:t>
            </w: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</w:p>
          <w:p w:rsidR="00F15C90" w:rsidRDefault="00F15C90" w:rsidP="00F15C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踴躍發表</w:t>
            </w:r>
          </w:p>
          <w:p w:rsidR="00142790" w:rsidRDefault="00142790" w:rsidP="00602038">
            <w:pPr>
              <w:rPr>
                <w:rFonts w:ascii="標楷體" w:eastAsia="標楷體" w:hAnsi="標楷體"/>
              </w:rPr>
            </w:pPr>
          </w:p>
          <w:p w:rsidR="00142790" w:rsidRDefault="00142790" w:rsidP="00602038">
            <w:pPr>
              <w:rPr>
                <w:rFonts w:ascii="標楷體" w:eastAsia="標楷體" w:hAnsi="標楷體"/>
              </w:rPr>
            </w:pPr>
          </w:p>
          <w:p w:rsidR="00142790" w:rsidRDefault="00142790" w:rsidP="00602038">
            <w:pPr>
              <w:rPr>
                <w:rFonts w:ascii="標楷體" w:eastAsia="標楷體" w:hAnsi="標楷體"/>
              </w:rPr>
            </w:pPr>
          </w:p>
          <w:p w:rsidR="008C3777" w:rsidRDefault="008C3777" w:rsidP="00602038">
            <w:pPr>
              <w:rPr>
                <w:rFonts w:ascii="標楷體" w:eastAsia="標楷體" w:hAnsi="標楷體" w:hint="eastAsia"/>
              </w:rPr>
            </w:pPr>
          </w:p>
          <w:p w:rsidR="00142790" w:rsidRDefault="00C46895" w:rsidP="006020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獨立完成新聞稿</w:t>
            </w:r>
          </w:p>
          <w:p w:rsidR="006525DC" w:rsidRDefault="006525DC" w:rsidP="00602038">
            <w:pPr>
              <w:rPr>
                <w:rFonts w:ascii="標楷體" w:eastAsia="標楷體" w:hAnsi="標楷體"/>
              </w:rPr>
            </w:pPr>
          </w:p>
          <w:p w:rsidR="00142790" w:rsidRDefault="00142790" w:rsidP="00602038">
            <w:pPr>
              <w:rPr>
                <w:rFonts w:ascii="標楷體" w:eastAsia="標楷體" w:hAnsi="標楷體"/>
              </w:rPr>
            </w:pPr>
          </w:p>
          <w:p w:rsidR="008C3777" w:rsidRDefault="008C3777" w:rsidP="00602038">
            <w:pPr>
              <w:rPr>
                <w:rFonts w:ascii="標楷體" w:eastAsia="標楷體" w:hAnsi="標楷體" w:hint="eastAsia"/>
              </w:rPr>
            </w:pPr>
          </w:p>
          <w:p w:rsidR="00142790" w:rsidRDefault="00142790" w:rsidP="00602038">
            <w:pPr>
              <w:rPr>
                <w:rFonts w:ascii="標楷體" w:eastAsia="標楷體" w:hAnsi="標楷體"/>
              </w:rPr>
            </w:pPr>
          </w:p>
          <w:p w:rsidR="00142790" w:rsidRDefault="00142790" w:rsidP="00602038">
            <w:pPr>
              <w:rPr>
                <w:rFonts w:ascii="標楷體" w:eastAsia="標楷體" w:hAnsi="標楷體"/>
              </w:rPr>
            </w:pPr>
          </w:p>
          <w:p w:rsidR="00602038" w:rsidRPr="00602038" w:rsidRDefault="00602038" w:rsidP="00602038">
            <w:pPr>
              <w:rPr>
                <w:rFonts w:ascii="標楷體" w:eastAsia="標楷體" w:hAnsi="標楷體"/>
              </w:rPr>
            </w:pPr>
            <w:r w:rsidRPr="00602038">
              <w:rPr>
                <w:rFonts w:ascii="標楷體" w:eastAsia="標楷體" w:hAnsi="標楷體" w:hint="eastAsia"/>
              </w:rPr>
              <w:t>專注聆聽</w:t>
            </w:r>
          </w:p>
          <w:p w:rsidR="00602038" w:rsidRPr="00602038" w:rsidRDefault="00602038" w:rsidP="00602038">
            <w:pPr>
              <w:rPr>
                <w:rFonts w:ascii="標楷體" w:eastAsia="標楷體" w:hAnsi="標楷體"/>
              </w:rPr>
            </w:pPr>
          </w:p>
          <w:p w:rsidR="00602038" w:rsidRPr="00602038" w:rsidRDefault="00602038" w:rsidP="00602038">
            <w:pPr>
              <w:rPr>
                <w:rFonts w:ascii="標楷體" w:eastAsia="標楷體" w:hAnsi="標楷體"/>
              </w:rPr>
            </w:pPr>
          </w:p>
          <w:p w:rsidR="00602038" w:rsidRPr="00602038" w:rsidRDefault="00602038" w:rsidP="00602038">
            <w:pPr>
              <w:rPr>
                <w:rFonts w:ascii="標楷體" w:eastAsia="標楷體" w:hAnsi="標楷體"/>
              </w:rPr>
            </w:pPr>
          </w:p>
          <w:p w:rsidR="00602038" w:rsidRDefault="00602038" w:rsidP="00602038">
            <w:pPr>
              <w:rPr>
                <w:rFonts w:ascii="標楷體" w:eastAsia="標楷體" w:hAnsi="標楷體"/>
              </w:rPr>
            </w:pPr>
          </w:p>
          <w:p w:rsidR="00F71F44" w:rsidRPr="00602038" w:rsidRDefault="00F71F44" w:rsidP="00602038">
            <w:pPr>
              <w:rPr>
                <w:rFonts w:ascii="標楷體" w:eastAsia="標楷體" w:hAnsi="標楷體"/>
              </w:rPr>
            </w:pPr>
          </w:p>
          <w:p w:rsidR="00602038" w:rsidRDefault="00602038" w:rsidP="00602038">
            <w:pPr>
              <w:rPr>
                <w:rFonts w:ascii="標楷體" w:eastAsia="標楷體" w:hAnsi="標楷體"/>
              </w:rPr>
            </w:pPr>
          </w:p>
          <w:p w:rsidR="00E66980" w:rsidRDefault="00E66980" w:rsidP="00602038">
            <w:pPr>
              <w:rPr>
                <w:rFonts w:ascii="標楷體" w:eastAsia="標楷體" w:hAnsi="標楷體"/>
              </w:rPr>
            </w:pPr>
          </w:p>
          <w:p w:rsidR="00142790" w:rsidRDefault="00142790" w:rsidP="00F71F44">
            <w:pPr>
              <w:rPr>
                <w:rFonts w:ascii="標楷體" w:eastAsia="標楷體" w:hAnsi="標楷體"/>
              </w:rPr>
            </w:pPr>
          </w:p>
          <w:p w:rsidR="00F71F44" w:rsidRPr="006B3FD1" w:rsidRDefault="00F71F44" w:rsidP="00F71F44">
            <w:pPr>
              <w:rPr>
                <w:rFonts w:ascii="標楷體" w:eastAsia="標楷體" w:hAnsi="標楷體"/>
              </w:rPr>
            </w:pPr>
            <w:r w:rsidRPr="006B3FD1">
              <w:rPr>
                <w:rFonts w:ascii="標楷體" w:eastAsia="標楷體" w:hAnsi="標楷體" w:hint="eastAsia"/>
              </w:rPr>
              <w:t>願意發表</w:t>
            </w:r>
          </w:p>
          <w:p w:rsidR="00602038" w:rsidRPr="00602038" w:rsidRDefault="00F71F44" w:rsidP="006020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樂於</w:t>
            </w:r>
            <w:r w:rsidR="00602038" w:rsidRPr="00602038">
              <w:rPr>
                <w:rFonts w:ascii="標楷體" w:eastAsia="標楷體" w:hAnsi="標楷體" w:hint="eastAsia"/>
              </w:rPr>
              <w:t>分享</w:t>
            </w:r>
          </w:p>
          <w:p w:rsidR="00602038" w:rsidRPr="00602038" w:rsidRDefault="00602038" w:rsidP="00602038">
            <w:pPr>
              <w:rPr>
                <w:rFonts w:ascii="標楷體" w:eastAsia="標楷體" w:hAnsi="標楷體"/>
              </w:rPr>
            </w:pPr>
          </w:p>
          <w:p w:rsidR="00602038" w:rsidRPr="00602038" w:rsidRDefault="00602038" w:rsidP="00602038">
            <w:pPr>
              <w:rPr>
                <w:rFonts w:ascii="標楷體" w:eastAsia="標楷體" w:hAnsi="標楷體"/>
              </w:rPr>
            </w:pPr>
          </w:p>
          <w:p w:rsidR="00602038" w:rsidRPr="006B3FD1" w:rsidRDefault="00602038" w:rsidP="00602038">
            <w:pPr>
              <w:rPr>
                <w:rFonts w:ascii="標楷體" w:eastAsia="標楷體" w:hAnsi="標楷體"/>
              </w:rPr>
            </w:pPr>
          </w:p>
          <w:p w:rsidR="00602038" w:rsidRPr="006B3FD1" w:rsidRDefault="00602038" w:rsidP="00602038">
            <w:pPr>
              <w:rPr>
                <w:rFonts w:ascii="標楷體" w:eastAsia="標楷體" w:hAnsi="標楷體"/>
              </w:rPr>
            </w:pPr>
          </w:p>
          <w:p w:rsidR="00602038" w:rsidRPr="006B3FD1" w:rsidRDefault="00602038" w:rsidP="00602038">
            <w:pPr>
              <w:rPr>
                <w:rFonts w:ascii="標楷體" w:eastAsia="標楷體" w:hAnsi="標楷體"/>
              </w:rPr>
            </w:pPr>
          </w:p>
          <w:p w:rsidR="00602038" w:rsidRDefault="00602038" w:rsidP="00602038">
            <w:pPr>
              <w:rPr>
                <w:rFonts w:ascii="標楷體" w:eastAsia="標楷體" w:hAnsi="標楷體"/>
              </w:rPr>
            </w:pPr>
          </w:p>
          <w:p w:rsidR="00142790" w:rsidRDefault="00142790" w:rsidP="00602038">
            <w:pPr>
              <w:rPr>
                <w:rFonts w:ascii="標楷體" w:eastAsia="標楷體" w:hAnsi="標楷體"/>
              </w:rPr>
            </w:pPr>
          </w:p>
          <w:p w:rsidR="00142790" w:rsidRDefault="00142790" w:rsidP="00602038">
            <w:pPr>
              <w:rPr>
                <w:rFonts w:ascii="標楷體" w:eastAsia="標楷體" w:hAnsi="標楷體"/>
              </w:rPr>
            </w:pPr>
          </w:p>
          <w:p w:rsidR="00142790" w:rsidRDefault="00142790" w:rsidP="00602038">
            <w:pPr>
              <w:rPr>
                <w:rFonts w:ascii="標楷體" w:eastAsia="標楷體" w:hAnsi="標楷體"/>
              </w:rPr>
            </w:pPr>
          </w:p>
          <w:p w:rsidR="00142790" w:rsidRDefault="00142790" w:rsidP="00602038">
            <w:pPr>
              <w:rPr>
                <w:rFonts w:ascii="標楷體" w:eastAsia="標楷體" w:hAnsi="標楷體"/>
              </w:rPr>
            </w:pPr>
          </w:p>
          <w:p w:rsidR="00142790" w:rsidRDefault="00142790" w:rsidP="00602038">
            <w:pPr>
              <w:rPr>
                <w:rFonts w:ascii="標楷體" w:eastAsia="標楷體" w:hAnsi="標楷體"/>
              </w:rPr>
            </w:pPr>
          </w:p>
          <w:p w:rsidR="00E66980" w:rsidRDefault="00E66980" w:rsidP="00602038">
            <w:pPr>
              <w:rPr>
                <w:rFonts w:ascii="標楷體" w:eastAsia="標楷體" w:hAnsi="標楷體"/>
              </w:rPr>
            </w:pPr>
          </w:p>
          <w:p w:rsidR="00602038" w:rsidRPr="006B3FD1" w:rsidRDefault="00602038" w:rsidP="00602038">
            <w:pPr>
              <w:rPr>
                <w:rFonts w:ascii="標楷體" w:eastAsia="標楷體" w:hAnsi="標楷體"/>
              </w:rPr>
            </w:pPr>
          </w:p>
          <w:p w:rsidR="00F71F44" w:rsidRPr="006B3FD1" w:rsidRDefault="00F71F44" w:rsidP="00F71F44">
            <w:pPr>
              <w:rPr>
                <w:rFonts w:ascii="標楷體" w:eastAsia="標楷體" w:hAnsi="標楷體"/>
              </w:rPr>
            </w:pPr>
            <w:r w:rsidRPr="006B3FD1">
              <w:rPr>
                <w:rFonts w:ascii="標楷體" w:eastAsia="標楷體" w:hAnsi="標楷體" w:hint="eastAsia"/>
              </w:rPr>
              <w:t>專注聆聽</w:t>
            </w:r>
          </w:p>
          <w:p w:rsidR="00602038" w:rsidRPr="006B3FD1" w:rsidRDefault="00F71F44" w:rsidP="006020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認真思考</w:t>
            </w:r>
          </w:p>
          <w:p w:rsidR="00602038" w:rsidRPr="006B3FD1" w:rsidRDefault="00602038" w:rsidP="00602038">
            <w:pPr>
              <w:rPr>
                <w:rFonts w:ascii="標楷體" w:eastAsia="標楷體" w:hAnsi="標楷體"/>
              </w:rPr>
            </w:pPr>
          </w:p>
          <w:p w:rsidR="00602038" w:rsidRPr="006B3FD1" w:rsidRDefault="00602038" w:rsidP="00602038">
            <w:pPr>
              <w:rPr>
                <w:rFonts w:ascii="標楷體" w:eastAsia="標楷體" w:hAnsi="標楷體"/>
              </w:rPr>
            </w:pPr>
          </w:p>
          <w:p w:rsidR="00602038" w:rsidRDefault="00602038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Pr="006B3FD1" w:rsidRDefault="00F71F44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</w:t>
            </w:r>
            <w:r w:rsidRPr="006B3FD1">
              <w:rPr>
                <w:rFonts w:ascii="標楷體" w:eastAsia="標楷體" w:hAnsi="標楷體" w:hint="eastAsia"/>
              </w:rPr>
              <w:t>討論</w:t>
            </w:r>
          </w:p>
          <w:p w:rsidR="00F71F44" w:rsidRPr="006B3FD1" w:rsidRDefault="00F71F44" w:rsidP="00F71F44">
            <w:pPr>
              <w:rPr>
                <w:rFonts w:ascii="標楷體" w:eastAsia="標楷體" w:hAnsi="標楷體"/>
              </w:rPr>
            </w:pPr>
          </w:p>
          <w:p w:rsidR="00602038" w:rsidRDefault="00602038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專注聆聽</w:t>
            </w: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認真發表</w:t>
            </w: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專注聆聽</w:t>
            </w: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認真思考</w:t>
            </w: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6525DC" w:rsidRDefault="006525DC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踴躍發表</w:t>
            </w: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認真書寫</w:t>
            </w:r>
          </w:p>
          <w:p w:rsidR="006B3FD1" w:rsidRDefault="006B3FD1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6F660B" w:rsidRDefault="006F660B" w:rsidP="00602038">
            <w:pPr>
              <w:rPr>
                <w:rFonts w:ascii="標楷體" w:eastAsia="標楷體" w:hAnsi="標楷體"/>
              </w:rPr>
            </w:pPr>
          </w:p>
          <w:p w:rsidR="006F660B" w:rsidRDefault="006F660B" w:rsidP="00602038">
            <w:pPr>
              <w:rPr>
                <w:rFonts w:ascii="標楷體" w:eastAsia="標楷體" w:hAnsi="標楷體" w:hint="eastAsia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積極參與</w:t>
            </w:r>
          </w:p>
          <w:p w:rsidR="00E66980" w:rsidRDefault="00E66980" w:rsidP="00E669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專注聆聽</w:t>
            </w: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F71F44" w:rsidRDefault="00F71F44" w:rsidP="00602038">
            <w:pPr>
              <w:rPr>
                <w:rFonts w:ascii="標楷體" w:eastAsia="標楷體" w:hAnsi="標楷體"/>
              </w:rPr>
            </w:pPr>
          </w:p>
          <w:p w:rsidR="00E66980" w:rsidRDefault="00E66980" w:rsidP="00602038">
            <w:pPr>
              <w:rPr>
                <w:rFonts w:ascii="標楷體" w:eastAsia="標楷體" w:hAnsi="標楷體"/>
              </w:rPr>
            </w:pPr>
          </w:p>
          <w:p w:rsidR="003165CD" w:rsidRDefault="003165CD" w:rsidP="00602038">
            <w:pPr>
              <w:rPr>
                <w:rFonts w:ascii="標楷體" w:eastAsia="標楷體" w:hAnsi="標楷體"/>
              </w:rPr>
            </w:pPr>
          </w:p>
          <w:p w:rsidR="00E66980" w:rsidRDefault="00E66980" w:rsidP="00E669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踴躍發表</w:t>
            </w:r>
          </w:p>
          <w:p w:rsidR="00E66980" w:rsidRDefault="00E66980" w:rsidP="00602038">
            <w:pPr>
              <w:rPr>
                <w:rFonts w:ascii="標楷體" w:eastAsia="標楷體" w:hAnsi="標楷體"/>
              </w:rPr>
            </w:pPr>
          </w:p>
          <w:p w:rsidR="00DD0C4A" w:rsidRDefault="00DD0C4A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C070CB" w:rsidRDefault="00C070CB" w:rsidP="00F71F44">
            <w:pPr>
              <w:rPr>
                <w:rFonts w:ascii="標楷體" w:eastAsia="標楷體" w:hAnsi="標楷體"/>
              </w:rPr>
            </w:pPr>
          </w:p>
          <w:p w:rsidR="003165CD" w:rsidRDefault="003165CD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 w:hint="eastAsia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專注欣賞</w:t>
            </w: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認真思考</w:t>
            </w: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C3496A" w:rsidRDefault="00C3496A" w:rsidP="00F71F44">
            <w:pPr>
              <w:rPr>
                <w:rFonts w:ascii="標楷體" w:eastAsia="標楷體" w:hAnsi="標楷體"/>
              </w:rPr>
            </w:pPr>
          </w:p>
          <w:p w:rsidR="00C3496A" w:rsidRDefault="00C3496A" w:rsidP="00F71F44">
            <w:pPr>
              <w:rPr>
                <w:rFonts w:ascii="標楷體" w:eastAsia="標楷體" w:hAnsi="標楷體"/>
              </w:rPr>
            </w:pPr>
          </w:p>
          <w:p w:rsidR="00C3496A" w:rsidRDefault="00C3496A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 w:hint="eastAsia"/>
              </w:rPr>
            </w:pPr>
          </w:p>
          <w:p w:rsidR="00C3496A" w:rsidRDefault="00C3496A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專注聆聽</w:t>
            </w: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6525DC" w:rsidRDefault="006525DC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積極分享</w:t>
            </w: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認真參與</w:t>
            </w: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踴躍分享</w:t>
            </w: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專注聆聽</w:t>
            </w: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6F660B" w:rsidRDefault="006F660B" w:rsidP="00F71F44">
            <w:pPr>
              <w:rPr>
                <w:rFonts w:ascii="標楷體" w:eastAsia="標楷體" w:hAnsi="標楷體" w:hint="eastAsia"/>
              </w:rPr>
            </w:pPr>
          </w:p>
          <w:p w:rsidR="006525DC" w:rsidRDefault="006525DC" w:rsidP="006525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認真思考</w:t>
            </w:r>
          </w:p>
          <w:p w:rsidR="006525DC" w:rsidRDefault="006525DC" w:rsidP="006525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踴躍發表</w:t>
            </w: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E66980" w:rsidRDefault="00E66980" w:rsidP="00F71F44">
            <w:pPr>
              <w:rPr>
                <w:rFonts w:ascii="標楷體" w:eastAsia="標楷體" w:hAnsi="標楷體"/>
              </w:rPr>
            </w:pPr>
          </w:p>
          <w:p w:rsidR="00F71F44" w:rsidRDefault="006525DC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認真討論</w:t>
            </w: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</w:p>
          <w:p w:rsidR="006525DC" w:rsidRDefault="006525DC" w:rsidP="00F71F44">
            <w:pPr>
              <w:rPr>
                <w:rFonts w:ascii="標楷體" w:eastAsia="標楷體" w:hAnsi="標楷體"/>
              </w:rPr>
            </w:pPr>
          </w:p>
          <w:p w:rsidR="006525DC" w:rsidRDefault="006525DC" w:rsidP="00F71F44">
            <w:pPr>
              <w:rPr>
                <w:rFonts w:ascii="標楷體" w:eastAsia="標楷體" w:hAnsi="標楷體"/>
              </w:rPr>
            </w:pPr>
          </w:p>
          <w:p w:rsidR="006525DC" w:rsidRDefault="006525DC" w:rsidP="00F71F44">
            <w:pPr>
              <w:rPr>
                <w:rFonts w:ascii="標楷體" w:eastAsia="標楷體" w:hAnsi="標楷體"/>
              </w:rPr>
            </w:pPr>
          </w:p>
          <w:p w:rsidR="006525DC" w:rsidRDefault="006525DC" w:rsidP="00F71F44">
            <w:pPr>
              <w:rPr>
                <w:rFonts w:ascii="標楷體" w:eastAsia="標楷體" w:hAnsi="標楷體"/>
              </w:rPr>
            </w:pPr>
          </w:p>
          <w:p w:rsidR="00F71F44" w:rsidRDefault="00F71F44" w:rsidP="00F71F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認真書寫</w:t>
            </w:r>
          </w:p>
          <w:p w:rsidR="00F71F44" w:rsidRPr="006B3FD1" w:rsidRDefault="00F71F44" w:rsidP="00F71F44">
            <w:pPr>
              <w:rPr>
                <w:rFonts w:ascii="標楷體" w:eastAsia="標楷體" w:hAnsi="標楷體"/>
              </w:rPr>
            </w:pPr>
          </w:p>
        </w:tc>
      </w:tr>
      <w:tr w:rsidR="00F97247" w:rsidRPr="00A05109" w:rsidTr="00462B73">
        <w:trPr>
          <w:trHeight w:val="93"/>
        </w:trPr>
        <w:tc>
          <w:tcPr>
            <w:tcW w:w="9747" w:type="dxa"/>
            <w:gridSpan w:val="5"/>
          </w:tcPr>
          <w:p w:rsidR="00F97247" w:rsidRPr="00A05109" w:rsidRDefault="00E66980" w:rsidP="00E66980">
            <w:pP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lastRenderedPageBreak/>
              <w:t>參考資料：</w:t>
            </w:r>
          </w:p>
          <w:p w:rsidR="0097209E" w:rsidRPr="0097209E" w:rsidRDefault="00965732" w:rsidP="00E66980">
            <w:pPr>
              <w:widowControl/>
              <w:spacing w:line="276" w:lineRule="auto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="0097209E" w:rsidRPr="0097209E">
              <w:rPr>
                <w:rFonts w:ascii="標楷體" w:eastAsia="標楷體" w:hAnsi="標楷體" w:hint="eastAsia"/>
                <w:bCs/>
              </w:rPr>
              <w:t xml:space="preserve">嘉義市興嘉國民小學教案設計  </w:t>
            </w:r>
            <w:r w:rsidR="0097209E" w:rsidRPr="0097209E">
              <w:rPr>
                <w:rFonts w:ascii="標楷體" w:eastAsia="標楷體" w:hAnsi="標楷體" w:cs="新細明體" w:hint="eastAsia"/>
              </w:rPr>
              <w:t>關懷銀髮總動員</w:t>
            </w:r>
          </w:p>
          <w:p w:rsidR="00C86D2C" w:rsidRPr="00A22FC6" w:rsidRDefault="00965732" w:rsidP="00E66980">
            <w:pPr>
              <w:widowControl/>
              <w:spacing w:line="276" w:lineRule="auto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2.</w:t>
            </w:r>
            <w:r w:rsidR="00C86D2C" w:rsidRPr="00A22FC6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林小麗／台北縣新埔國中教師  關懷新住民～就從你我做起 </w:t>
            </w:r>
          </w:p>
          <w:p w:rsidR="00B71CAE" w:rsidRPr="00A22FC6" w:rsidRDefault="00965732" w:rsidP="00E6698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3.</w:t>
            </w:r>
            <w:r w:rsidR="00B71CAE" w:rsidRPr="00A22FC6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呂映嫺 下崙國小教師 </w:t>
            </w:r>
            <w:r w:rsidR="007D02B2" w:rsidRPr="00A22FC6">
              <w:rPr>
                <w:rFonts w:ascii="標楷體" w:eastAsia="標楷體" w:hAnsi="標楷體" w:hint="eastAsia"/>
                <w:color w:val="000000" w:themeColor="text1"/>
                <w:szCs w:val="28"/>
              </w:rPr>
              <w:t>多元文化融入社會領域教案設計</w:t>
            </w:r>
            <w:r w:rsidR="00B71CAE" w:rsidRPr="00A22FC6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媽媽的家鄉～認識多元文化  </w:t>
            </w:r>
            <w:r w:rsidR="007D02B2" w:rsidRPr="00A22FC6">
              <w:rPr>
                <w:rFonts w:ascii="標楷體" w:eastAsia="標楷體" w:hAnsi="標楷體" w:hint="eastAsia"/>
                <w:color w:val="000000" w:themeColor="text1"/>
                <w:szCs w:val="28"/>
              </w:rPr>
              <w:t>shuig19874@yahoo</w:t>
            </w:r>
            <w:r w:rsidR="00B71CAE" w:rsidRPr="00A22FC6">
              <w:rPr>
                <w:rFonts w:ascii="標楷體" w:eastAsia="標楷體" w:hAnsi="標楷體"/>
                <w:color w:val="000000" w:themeColor="text1"/>
                <w:szCs w:val="28"/>
              </w:rPr>
              <w:t xml:space="preserve">.com.tw </w:t>
            </w:r>
          </w:p>
          <w:p w:rsidR="00B71CAE" w:rsidRPr="00A22FC6" w:rsidRDefault="00965732" w:rsidP="00E6698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4.</w:t>
            </w:r>
            <w:r w:rsidR="00B71CAE" w:rsidRPr="00A22FC6">
              <w:rPr>
                <w:rFonts w:ascii="標楷體" w:eastAsia="標楷體" w:hAnsi="標楷體" w:hint="eastAsia"/>
                <w:color w:val="000000" w:themeColor="text1"/>
                <w:szCs w:val="28"/>
              </w:rPr>
              <w:t>林妗鎂、張麗娟 社會領域教案設計 將心比心 彼此尊重</w:t>
            </w:r>
          </w:p>
          <w:p w:rsidR="00A22FC6" w:rsidRPr="00A22FC6" w:rsidRDefault="00965732" w:rsidP="00E66980">
            <w:pPr>
              <w:spacing w:line="276" w:lineRule="auto"/>
              <w:ind w:left="305" w:hangingChars="127" w:hanging="305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22"/>
              </w:rPr>
              <w:t>5.</w:t>
            </w:r>
            <w:r w:rsidR="00A22FC6" w:rsidRPr="00A22FC6">
              <w:rPr>
                <w:rFonts w:ascii="標楷體" w:eastAsia="標楷體" w:hAnsi="標楷體" w:cs="Times New Roman" w:hint="eastAsia"/>
                <w:szCs w:val="22"/>
              </w:rPr>
              <w:t>藍乙琳 屏東縣三地鄉青山國小「品德教育資源網」徵稿活動「品德教育教學活動設計類」入選作品</w:t>
            </w:r>
          </w:p>
          <w:p w:rsidR="00CB2711" w:rsidRPr="00366CB7" w:rsidRDefault="00965732" w:rsidP="00E66980">
            <w:pPr>
              <w:spacing w:line="276" w:lineRule="auto"/>
              <w:ind w:left="305" w:hangingChars="127" w:hanging="305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22"/>
              </w:rPr>
              <w:t>6.</w:t>
            </w:r>
            <w:r w:rsidR="00CB2711" w:rsidRPr="00366CB7">
              <w:rPr>
                <w:rFonts w:ascii="標楷體" w:eastAsia="標楷體" w:hAnsi="標楷體" w:cs="Times New Roman" w:hint="eastAsia"/>
                <w:szCs w:val="22"/>
              </w:rPr>
              <w:t>老人跳舞影片【Old Man Dancing At CES 2009! Funny!!】影片，網址：</w:t>
            </w:r>
            <w:hyperlink r:id="rId12" w:history="1">
              <w:r w:rsidR="00CB2711" w:rsidRPr="00366CB7">
                <w:rPr>
                  <w:rFonts w:ascii="標楷體" w:eastAsia="標楷體" w:hAnsi="標楷體" w:cs="Times New Roman"/>
                  <w:color w:val="0000FF"/>
                  <w:szCs w:val="22"/>
                  <w:u w:val="single"/>
                </w:rPr>
                <w:t>https://www.youtube.com/watch?v=OniI20dv-wc</w:t>
              </w:r>
            </w:hyperlink>
          </w:p>
          <w:p w:rsidR="00A22FC6" w:rsidRPr="00366CB7" w:rsidRDefault="00CB2711" w:rsidP="00E66980">
            <w:pPr>
              <w:spacing w:line="276" w:lineRule="auto"/>
              <w:ind w:left="305" w:hangingChars="127" w:hanging="305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366CB7">
              <w:rPr>
                <w:rFonts w:ascii="標楷體" w:eastAsia="標楷體" w:hAnsi="標楷體" w:cs="Times New Roman" w:hint="eastAsia"/>
                <w:szCs w:val="22"/>
              </w:rPr>
              <w:t>http://www.youtube.com/watch?v= eGzvgOeCYDI。</w:t>
            </w:r>
          </w:p>
          <w:p w:rsidR="0097209E" w:rsidRPr="00366CB7" w:rsidRDefault="00965732" w:rsidP="00E66980">
            <w:pPr>
              <w:spacing w:line="276" w:lineRule="auto"/>
              <w:ind w:left="305" w:hangingChars="127" w:hanging="30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7.</w:t>
            </w:r>
            <w:r w:rsidR="0097209E" w:rsidRPr="00366CB7">
              <w:rPr>
                <w:rFonts w:ascii="標楷體" w:eastAsia="標楷體" w:hAnsi="標楷體" w:hint="eastAsia"/>
                <w:color w:val="000000" w:themeColor="text1"/>
                <w:szCs w:val="28"/>
              </w:rPr>
              <w:t>老貧獨居  高齡社會悲歌  華視新聞雜誌</w:t>
            </w:r>
            <w:hyperlink r:id="rId13" w:history="1">
              <w:r w:rsidR="0097209E" w:rsidRPr="00366CB7">
                <w:rPr>
                  <w:rStyle w:val="af"/>
                  <w:rFonts w:ascii="標楷體" w:eastAsia="標楷體" w:hAnsi="標楷體"/>
                </w:rPr>
                <w:t>https://www.youtube.com/watch?v=5J9rHAEPhoQ</w:t>
              </w:r>
            </w:hyperlink>
          </w:p>
          <w:p w:rsidR="00366CB7" w:rsidRDefault="00965732" w:rsidP="00E66980">
            <w:pPr>
              <w:spacing w:line="276" w:lineRule="auto"/>
              <w:ind w:left="305" w:hangingChars="127" w:hanging="305"/>
            </w:pPr>
            <w:r>
              <w:rPr>
                <w:rFonts w:ascii="標楷體" w:eastAsia="標楷體" w:hAnsi="標楷體" w:cs="Times New Roman" w:hint="eastAsia"/>
                <w:szCs w:val="22"/>
              </w:rPr>
              <w:t>8.</w:t>
            </w:r>
            <w:r w:rsidR="00366CB7" w:rsidRPr="00366CB7">
              <w:rPr>
                <w:rFonts w:ascii="標楷體" w:eastAsia="標楷體" w:hAnsi="標楷體" w:cs="Times New Roman" w:hint="eastAsia"/>
                <w:szCs w:val="22"/>
              </w:rPr>
              <w:t xml:space="preserve">社會底層  獨居老人悲歌  </w:t>
            </w:r>
            <w:r w:rsidR="00366CB7" w:rsidRPr="00366CB7">
              <w:rPr>
                <w:rFonts w:ascii="標楷體" w:eastAsia="標楷體" w:hAnsi="標楷體" w:hint="eastAsia"/>
                <w:color w:val="000000" w:themeColor="text1"/>
                <w:szCs w:val="28"/>
              </w:rPr>
              <w:t>華視新聞雜誌</w:t>
            </w:r>
            <w:r w:rsidR="00366CB7" w:rsidRPr="00366CB7">
              <w:rPr>
                <w:rFonts w:ascii="標楷體" w:eastAsia="標楷體" w:hAnsi="標楷體" w:cs="Times New Roman"/>
                <w:szCs w:val="22"/>
              </w:rPr>
              <w:t>https://www.youtube.com/watch?v=xwqwkdlJLes</w:t>
            </w:r>
          </w:p>
          <w:p w:rsidR="00366CB7" w:rsidRPr="003B7AEC" w:rsidRDefault="00366CB7" w:rsidP="00B71CAE">
            <w:pPr>
              <w:jc w:val="both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</w:p>
        </w:tc>
      </w:tr>
    </w:tbl>
    <w:p w:rsidR="00083CD1" w:rsidRDefault="00083CD1" w:rsidP="00A22FC6">
      <w:pPr>
        <w:jc w:val="both"/>
        <w:rPr>
          <w:rFonts w:ascii="Times New Roman" w:eastAsia="標楷體" w:hAnsi="Times New Roman"/>
          <w:b/>
        </w:rPr>
      </w:pPr>
    </w:p>
    <w:p w:rsidR="00083CD1" w:rsidRDefault="00E66980" w:rsidP="00A22FC6">
      <w:pPr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br/>
      </w: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E66980" w:rsidRDefault="00E66980" w:rsidP="00A22FC6">
      <w:pPr>
        <w:jc w:val="both"/>
        <w:rPr>
          <w:rFonts w:ascii="Times New Roman" w:eastAsia="標楷體" w:hAnsi="Times New Roman"/>
          <w:b/>
        </w:rPr>
      </w:pPr>
    </w:p>
    <w:p w:rsidR="00324D26" w:rsidRDefault="00324D26" w:rsidP="00A22FC6">
      <w:pPr>
        <w:jc w:val="both"/>
        <w:rPr>
          <w:rFonts w:ascii="Times New Roman" w:eastAsia="標楷體" w:hAnsi="Times New Roman"/>
          <w:b/>
        </w:rPr>
      </w:pPr>
    </w:p>
    <w:p w:rsidR="004C6483" w:rsidRDefault="001A3CFB" w:rsidP="00A22FC6">
      <w:pPr>
        <w:jc w:val="both"/>
      </w:pPr>
      <w:r w:rsidRPr="00A05109">
        <w:rPr>
          <w:rFonts w:ascii="Times New Roman" w:eastAsia="標楷體" w:hAnsi="Times New Roman"/>
          <w:b/>
        </w:rPr>
        <w:t>附錄：</w:t>
      </w:r>
      <w:r w:rsidR="00324D26">
        <w:rPr>
          <w:rFonts w:ascii="Times New Roman" w:eastAsia="標楷體" w:hAnsi="Times New Roman" w:hint="eastAsia"/>
          <w:b/>
        </w:rPr>
        <w:t>學習單</w:t>
      </w:r>
    </w:p>
    <w:p w:rsidR="00C86D2C" w:rsidRPr="00C86D2C" w:rsidRDefault="00C86D2C" w:rsidP="00C86D2C">
      <w:pPr>
        <w:adjustRightInd w:val="0"/>
        <w:snapToGrid w:val="0"/>
        <w:spacing w:line="0" w:lineRule="atLeast"/>
        <w:jc w:val="center"/>
        <w:rPr>
          <w:rFonts w:ascii="Times New Roman" w:eastAsia="新細明體" w:hAnsi="Times New Roman" w:cs="Times New Roman"/>
          <w:color w:val="auto"/>
          <w:kern w:val="2"/>
          <w:sz w:val="52"/>
          <w:szCs w:val="52"/>
        </w:rPr>
      </w:pPr>
      <w:r w:rsidRPr="00C86D2C">
        <w:rPr>
          <w:rFonts w:ascii="標楷體" w:eastAsia="標楷體" w:hAnsi="標楷體" w:cs="Times New Roman" w:hint="eastAsia"/>
          <w:color w:val="auto"/>
          <w:kern w:val="2"/>
          <w:sz w:val="52"/>
          <w:szCs w:val="52"/>
        </w:rPr>
        <w:t>世界美食搜查線</w:t>
      </w:r>
    </w:p>
    <w:p w:rsidR="00C86D2C" w:rsidRPr="00C86D2C" w:rsidRDefault="00C86D2C" w:rsidP="00C86D2C">
      <w:pPr>
        <w:widowControl/>
        <w:spacing w:line="80" w:lineRule="atLeast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</w:rPr>
      </w:pPr>
      <w:r w:rsidRPr="00C86D2C">
        <w:rPr>
          <w:rFonts w:ascii="標楷體" w:eastAsia="標楷體" w:hAnsi="標楷體" w:cs="Times New Roman" w:hint="eastAsia"/>
          <w:color w:val="auto"/>
          <w:kern w:val="2"/>
          <w:sz w:val="28"/>
          <w:szCs w:val="28"/>
        </w:rPr>
        <w:t>◎我覺得最棒的外國食物名稱：</w:t>
      </w: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  <w:r w:rsidRPr="00C86D2C">
        <w:rPr>
          <w:rFonts w:ascii="標楷體" w:eastAsia="標楷體" w:hAnsi="標楷體" w:cs="Times New Roman" w:hint="eastAsia"/>
          <w:color w:val="auto"/>
          <w:kern w:val="2"/>
        </w:rPr>
        <w:t>◎完成「美食搜查線5W1H」</w:t>
      </w:r>
    </w:p>
    <w:p w:rsidR="00C86D2C" w:rsidRPr="00C86D2C" w:rsidRDefault="009B639F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92710</wp:posOffset>
                </wp:positionV>
                <wp:extent cx="1600200" cy="85725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777" w:rsidRPr="001A5CAC" w:rsidRDefault="008C3777" w:rsidP="00C86D2C">
                            <w:pPr>
                              <w:adjustRightInd w:val="0"/>
                              <w:snapToGrid w:val="0"/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A5C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（where）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這樣外國美食</w:t>
                            </w:r>
                            <w:r w:rsidRPr="001A5C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在哪裡吃到的？</w:t>
                            </w:r>
                          </w:p>
                          <w:p w:rsidR="008C3777" w:rsidRDefault="008C3777" w:rsidP="00C86D2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332.3pt;margin-top:7.3pt;width:126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">
                <v:textbox>
                  <w:txbxContent>
                    <w:p w:rsidR="008C3777" w:rsidRPr="001A5CAC" w:rsidRDefault="008C3777" w:rsidP="00C86D2C">
                      <w:pPr>
                        <w:adjustRightInd w:val="0"/>
                        <w:snapToGrid w:val="0"/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A5C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（where）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這樣外國美食</w:t>
                      </w:r>
                      <w:r w:rsidRPr="001A5C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在哪裡吃到的？</w:t>
                      </w:r>
                    </w:p>
                    <w:p w:rsidR="008C3777" w:rsidRDefault="008C3777" w:rsidP="00C86D2C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92710</wp:posOffset>
                </wp:positionV>
                <wp:extent cx="1714500" cy="857250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777" w:rsidRPr="00320F8F" w:rsidRDefault="008C3777" w:rsidP="00C86D2C">
                            <w:pPr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1A5C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（who）與誰一起吃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這樣外國美食</w:t>
                            </w:r>
                            <w:r w:rsidRPr="001A5C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27" type="#_x0000_t202" style="position:absolute;margin-left:162.05pt;margin-top:7.3pt;width:13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">
                <v:textbox>
                  <w:txbxContent>
                    <w:p w:rsidR="008C3777" w:rsidRPr="00320F8F" w:rsidRDefault="008C3777" w:rsidP="00C86D2C">
                      <w:pPr>
                        <w:rPr>
                          <w:b/>
                          <w:sz w:val="52"/>
                          <w:szCs w:val="52"/>
                          <w:u w:val="single"/>
                        </w:rPr>
                      </w:pPr>
                      <w:r w:rsidRPr="001A5C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（who）與誰一起吃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這樣外國美食</w:t>
                      </w:r>
                      <w:r w:rsidRPr="001A5C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92710</wp:posOffset>
                </wp:positionV>
                <wp:extent cx="1485900" cy="857250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777" w:rsidRPr="001A5CAC" w:rsidRDefault="008C3777" w:rsidP="00C86D2C">
                            <w:pPr>
                              <w:adjustRightInd w:val="0"/>
                              <w:snapToGrid w:val="0"/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A5C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（when）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什麼時候吃過這樣外國美食</w:t>
                            </w:r>
                            <w:r w:rsidRPr="001A5C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28" type="#_x0000_t202" style="position:absolute;margin-left:.05pt;margin-top:7.3pt;width:117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">
                <v:textbox>
                  <w:txbxContent>
                    <w:p w:rsidR="008C3777" w:rsidRPr="001A5CAC" w:rsidRDefault="008C3777" w:rsidP="00C86D2C">
                      <w:pPr>
                        <w:adjustRightInd w:val="0"/>
                        <w:snapToGrid w:val="0"/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A5C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（when）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什麼時候吃過這樣外國美食</w:t>
                      </w:r>
                      <w:r w:rsidRPr="001A5C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9B639F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179070</wp:posOffset>
                </wp:positionV>
                <wp:extent cx="346710" cy="264795"/>
                <wp:effectExtent l="38100" t="38100" r="15240" b="190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6710" cy="264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80AC4" id="直線接點 9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5pt,14.1pt" to="102.4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">
                <v:stroke endarrow="block"/>
              </v:line>
            </w:pict>
          </mc:Fallback>
        </mc:AlternateContent>
      </w: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166370</wp:posOffset>
                </wp:positionV>
                <wp:extent cx="209550" cy="276225"/>
                <wp:effectExtent l="0" t="38100" r="38100" b="9525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63F15" id="直線接點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3pt,13.1pt" to="405.8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">
                <v:stroke endarrow="block"/>
              </v:line>
            </w:pict>
          </mc:Fallback>
        </mc:AlternateContent>
      </w: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2908934</wp:posOffset>
                </wp:positionH>
                <wp:positionV relativeFrom="paragraph">
                  <wp:posOffset>158115</wp:posOffset>
                </wp:positionV>
                <wp:extent cx="0" cy="342900"/>
                <wp:effectExtent l="76200" t="38100" r="38100" b="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A8B2E" id="直線接點 8" o:spid="_x0000_s1026" style="position:absolute;flip:x 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05pt,12.45pt" to="229.0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">
                <v:stroke endarrow="block"/>
              </v:line>
            </w:pict>
          </mc:Fallback>
        </mc:AlternateContent>
      </w: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9B639F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113030</wp:posOffset>
                </wp:positionV>
                <wp:extent cx="5124450" cy="8001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777" w:rsidRDefault="008C3777" w:rsidP="00C86D2C">
                            <w:r>
                              <w:rPr>
                                <w:rFonts w:hint="eastAsia"/>
                              </w:rPr>
                              <w:t>新聞標題：（介紹你所愛的美食給大家認識，給各吸引人的標題喔！）</w:t>
                            </w:r>
                          </w:p>
                          <w:p w:rsidR="008C3777" w:rsidRDefault="008C3777" w:rsidP="00C86D2C"/>
                          <w:p w:rsidR="008C3777" w:rsidRPr="002B29FE" w:rsidRDefault="008C3777" w:rsidP="00C86D2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9" type="#_x0000_t202" style="position:absolute;margin-left:33.8pt;margin-top:8.9pt;width:403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">
                <v:textbox>
                  <w:txbxContent>
                    <w:p w:rsidR="008C3777" w:rsidRDefault="008C3777" w:rsidP="00C86D2C">
                      <w:r>
                        <w:rPr>
                          <w:rFonts w:hint="eastAsia"/>
                        </w:rPr>
                        <w:t>新聞標題：（介紹你所愛的美食給大家認識，給各吸引人的標題喔！）</w:t>
                      </w:r>
                    </w:p>
                    <w:p w:rsidR="008C3777" w:rsidRDefault="008C3777" w:rsidP="00C86D2C"/>
                    <w:p w:rsidR="008C3777" w:rsidRPr="002B29FE" w:rsidRDefault="008C3777" w:rsidP="00C86D2C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9B639F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120015</wp:posOffset>
                </wp:positionV>
                <wp:extent cx="390525" cy="219075"/>
                <wp:effectExtent l="0" t="0" r="47625" b="28575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269D1" id="直線接點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5pt,9.45pt" to="389.3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121920</wp:posOffset>
                </wp:positionV>
                <wp:extent cx="462915" cy="276225"/>
                <wp:effectExtent l="38100" t="0" r="13335" b="28575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915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F31E3" id="直線接點 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5pt,9.6pt" to="126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2990849</wp:posOffset>
                </wp:positionH>
                <wp:positionV relativeFrom="paragraph">
                  <wp:posOffset>121920</wp:posOffset>
                </wp:positionV>
                <wp:extent cx="0" cy="276225"/>
                <wp:effectExtent l="76200" t="0" r="38100" b="2857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87B1F" id="直線接點 6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.5pt,9.6pt" to="235.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">
                <v:stroke endarrow="block"/>
              </v:line>
            </w:pict>
          </mc:Fallback>
        </mc:AlternateContent>
      </w:r>
    </w:p>
    <w:p w:rsidR="00C86D2C" w:rsidRPr="00C86D2C" w:rsidRDefault="009B639F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4296410</wp:posOffset>
                </wp:positionH>
                <wp:positionV relativeFrom="paragraph">
                  <wp:posOffset>169545</wp:posOffset>
                </wp:positionV>
                <wp:extent cx="1885950" cy="9804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777" w:rsidRDefault="008C3777" w:rsidP="00C86D2C">
                            <w:pPr>
                              <w:adjustRightInd w:val="0"/>
                              <w:snapToGrid w:val="0"/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1A5C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（what）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我</w:t>
                            </w:r>
                            <w:r w:rsidRPr="001A5C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在什麼情況下吃到這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道美食</w:t>
                            </w:r>
                            <w:r w:rsidRPr="001A5C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的？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30" type="#_x0000_t202" style="position:absolute;margin-left:338.3pt;margin-top:13.35pt;width:148.5pt;height:7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">
                <v:textbox>
                  <w:txbxContent>
                    <w:p w:rsidR="008C3777" w:rsidRDefault="008C3777" w:rsidP="00C86D2C">
                      <w:pPr>
                        <w:adjustRightInd w:val="0"/>
                        <w:snapToGrid w:val="0"/>
                        <w:spacing w:line="0" w:lineRule="atLeas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1A5C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（what）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我</w:t>
                      </w:r>
                      <w:r w:rsidRPr="001A5C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在什麼情況下吃到這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道美食</w:t>
                      </w:r>
                      <w:r w:rsidRPr="001A5C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的？</w:t>
                      </w:r>
                    </w:p>
                  </w:txbxContent>
                </v:textbox>
              </v:shape>
            </w:pict>
          </mc:Fallback>
        </mc:AlternateContent>
      </w:r>
    </w:p>
    <w:p w:rsidR="00C86D2C" w:rsidRPr="00C86D2C" w:rsidRDefault="009B639F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19050</wp:posOffset>
                </wp:positionV>
                <wp:extent cx="1819275" cy="980440"/>
                <wp:effectExtent l="0" t="0" r="952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777" w:rsidRPr="002B29FE" w:rsidRDefault="008C3777" w:rsidP="00C86D2C">
                            <w:pPr>
                              <w:adjustRightInd w:val="0"/>
                              <w:snapToGrid w:val="0"/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B29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這樣外國美食吃起來的口感及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想法</w:t>
                            </w:r>
                            <w:r w:rsidRPr="002B29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？(how)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1" type="#_x0000_t202" style="position:absolute;margin-left:4.55pt;margin-top:1.5pt;width:143.25pt;height:7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">
                <v:textbox>
                  <w:txbxContent>
                    <w:p w:rsidR="008C3777" w:rsidRPr="002B29FE" w:rsidRDefault="008C3777" w:rsidP="00C86D2C">
                      <w:pPr>
                        <w:adjustRightInd w:val="0"/>
                        <w:snapToGrid w:val="0"/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B29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這樣外國美食吃起來的口感及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想法</w:t>
                      </w:r>
                      <w:r w:rsidRPr="002B29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？(how)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0</wp:posOffset>
                </wp:positionV>
                <wp:extent cx="2095500" cy="98044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777" w:rsidRPr="002B29FE" w:rsidRDefault="008C3777" w:rsidP="00C86D2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B29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(why)為什麼這樣外國美食會變成你覺得最好吃的世界美食呢？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32" type="#_x0000_t202" style="position:absolute;margin-left:162.05pt;margin-top:0;width:165pt;height:7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">
                <v:textbox>
                  <w:txbxContent>
                    <w:p w:rsidR="008C3777" w:rsidRPr="002B29FE" w:rsidRDefault="008C3777" w:rsidP="00C86D2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B29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(why)為什麼這樣外國美食會變成你覺得最好吃的世界美食呢？</w:t>
                      </w:r>
                    </w:p>
                  </w:txbxContent>
                </v:textbox>
              </v:shape>
            </w:pict>
          </mc:Fallback>
        </mc:AlternateContent>
      </w: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  <w:r w:rsidRPr="00C86D2C">
        <w:rPr>
          <w:rFonts w:ascii="標楷體" w:eastAsia="標楷體" w:hAnsi="標楷體" w:cs="Times New Roman" w:hint="eastAsia"/>
          <w:color w:val="auto"/>
          <w:kern w:val="2"/>
        </w:rPr>
        <w:t xml:space="preserve"> ◎請將你最愛世界美食，畫在下邊表格中，並學習當記者，將你想推薦給大家的台灣小       吃並利用所列出的「5W1H」串成一篇報導。</w:t>
      </w: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  <w:r w:rsidRPr="00C86D2C">
        <w:rPr>
          <w:rFonts w:ascii="標楷體" w:eastAsia="標楷體" w:hAnsi="標楷體" w:cs="Times New Roman" w:hint="eastAsia"/>
          <w:color w:val="auto"/>
          <w:kern w:val="2"/>
        </w:rPr>
        <w:t>標題：</w:t>
      </w: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  <w:r w:rsidRPr="00C86D2C">
        <w:rPr>
          <w:rFonts w:ascii="標楷體" w:eastAsia="標楷體" w:hAnsi="標楷體" w:cs="Times New Roman" w:hint="eastAsia"/>
          <w:color w:val="auto"/>
          <w:kern w:val="2"/>
        </w:rPr>
        <w:t>記者：報導</w:t>
      </w: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  <w:r w:rsidRPr="00C86D2C">
        <w:rPr>
          <w:rFonts w:ascii="標楷體" w:eastAsia="標楷體" w:hAnsi="標楷體" w:cs="Times New Roman" w:hint="eastAsia"/>
          <w:color w:val="auto"/>
          <w:kern w:val="2"/>
        </w:rPr>
        <w:t>內文：</w:t>
      </w: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C86D2C" w:rsidRP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C86D2C" w:rsidRDefault="00C86D2C" w:rsidP="00C86D2C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4D5212" w:rsidRPr="00C86D2C" w:rsidRDefault="004D5212" w:rsidP="004D5212">
      <w:pPr>
        <w:adjustRightInd w:val="0"/>
        <w:snapToGrid w:val="0"/>
        <w:spacing w:line="360" w:lineRule="auto"/>
        <w:jc w:val="center"/>
        <w:rPr>
          <w:rFonts w:ascii="新細明體" w:eastAsia="新細明體" w:hAnsi="新細明體" w:cs="Times New Roman"/>
          <w:b/>
          <w:color w:val="auto"/>
          <w:kern w:val="2"/>
          <w:sz w:val="48"/>
        </w:rPr>
      </w:pPr>
      <w:r w:rsidRPr="00C86D2C">
        <w:rPr>
          <w:rFonts w:ascii="新細明體" w:eastAsia="新細明體" w:hAnsi="新細明體" w:cs="Times New Roman" w:hint="eastAsia"/>
          <w:b/>
          <w:color w:val="auto"/>
          <w:kern w:val="2"/>
          <w:sz w:val="48"/>
        </w:rPr>
        <w:t>我想認識你</w:t>
      </w:r>
      <w:r>
        <w:rPr>
          <w:rFonts w:ascii="新細明體" w:eastAsia="新細明體" w:hAnsi="新細明體" w:cs="Times New Roman" w:hint="eastAsia"/>
          <w:b/>
          <w:color w:val="auto"/>
          <w:kern w:val="2"/>
          <w:sz w:val="48"/>
        </w:rPr>
        <w:t>----新住民版</w:t>
      </w:r>
    </w:p>
    <w:p w:rsidR="004D5212" w:rsidRPr="00C86D2C" w:rsidRDefault="00E66980" w:rsidP="004D5212">
      <w:pPr>
        <w:adjustRightInd w:val="0"/>
        <w:snapToGrid w:val="0"/>
        <w:spacing w:line="360" w:lineRule="auto"/>
        <w:rPr>
          <w:rFonts w:ascii="新細明體" w:eastAsia="新細明體" w:hAnsi="新細明體" w:cs="Times New Roman"/>
          <w:color w:val="auto"/>
          <w:kern w:val="2"/>
          <w:sz w:val="28"/>
        </w:rPr>
      </w:pPr>
      <w:r w:rsidRPr="00C86D2C">
        <w:rPr>
          <w:rFonts w:ascii="新細明體" w:eastAsia="新細明體" w:hAnsi="新細明體" w:cs="Times New Roman" w:hint="eastAsia"/>
          <w:color w:val="auto"/>
          <w:kern w:val="2"/>
          <w:sz w:val="28"/>
        </w:rPr>
        <w:t xml:space="preserve">5  年班 </w:t>
      </w:r>
      <w:r w:rsidR="004D5212" w:rsidRPr="00C86D2C">
        <w:rPr>
          <w:rFonts w:ascii="新細明體" w:eastAsia="新細明體" w:hAnsi="新細明體" w:cs="Times New Roman" w:hint="eastAsia"/>
          <w:color w:val="auto"/>
          <w:kern w:val="2"/>
          <w:sz w:val="28"/>
        </w:rPr>
        <w:t>組別：   訪問者姓名：</w:t>
      </w:r>
    </w:p>
    <w:p w:rsidR="004D5212" w:rsidRPr="00C86D2C" w:rsidRDefault="004D5212" w:rsidP="004D5212">
      <w:pPr>
        <w:adjustRightInd w:val="0"/>
        <w:snapToGrid w:val="0"/>
        <w:spacing w:line="276" w:lineRule="auto"/>
        <w:ind w:firstLineChars="236" w:firstLine="566"/>
        <w:rPr>
          <w:rFonts w:ascii="新細明體" w:eastAsia="新細明體" w:hAnsi="新細明體" w:cs="Times New Roman"/>
          <w:color w:val="auto"/>
          <w:kern w:val="2"/>
        </w:rPr>
      </w:pPr>
      <w:r w:rsidRPr="00C86D2C">
        <w:rPr>
          <w:rFonts w:ascii="新細明體" w:eastAsia="新細明體" w:hAnsi="新細明體" w:cs="Times New Roman" w:hint="eastAsia"/>
          <w:color w:val="auto"/>
          <w:kern w:val="2"/>
        </w:rPr>
        <w:t xml:space="preserve">在你的生活週遭，有沒有想要認識的新住民？讓我們運用這次的訪問，來好好了解他們的特色與習慣吧! </w:t>
      </w:r>
    </w:p>
    <w:p w:rsidR="004D5212" w:rsidRPr="00C86D2C" w:rsidRDefault="004D5212" w:rsidP="004D5212">
      <w:pPr>
        <w:adjustRightInd w:val="0"/>
        <w:snapToGrid w:val="0"/>
        <w:spacing w:line="276" w:lineRule="auto"/>
        <w:ind w:firstLineChars="236" w:firstLine="566"/>
        <w:rPr>
          <w:rFonts w:ascii="新細明體" w:eastAsia="新細明體" w:hAnsi="新細明體" w:cs="Times New Roman"/>
          <w:color w:val="auto"/>
          <w:kern w:val="2"/>
        </w:rPr>
      </w:pPr>
      <w:r w:rsidRPr="00C86D2C">
        <w:rPr>
          <w:rFonts w:ascii="新細明體" w:eastAsia="新細明體" w:hAnsi="新細明體" w:cs="Times New Roman" w:hint="eastAsia"/>
          <w:color w:val="auto"/>
          <w:kern w:val="2"/>
        </w:rPr>
        <w:t>這次的訪問共分為三大項，第一大項「必瞭解的題目」中的五個問題，是希望你能夠了解的題目；而「參考的題目」則可酌予訪問，或是你有其他想要了解的問題，也可在此一併提問。</w:t>
      </w:r>
    </w:p>
    <w:p w:rsidR="004D5212" w:rsidRPr="00C86D2C" w:rsidRDefault="004D5212" w:rsidP="004D5212">
      <w:pPr>
        <w:adjustRightInd w:val="0"/>
        <w:snapToGrid w:val="0"/>
        <w:spacing w:line="276" w:lineRule="auto"/>
        <w:ind w:firstLineChars="236" w:firstLine="566"/>
        <w:rPr>
          <w:rFonts w:ascii="新細明體" w:eastAsia="新細明體" w:hAnsi="新細明體" w:cs="Times New Roman"/>
          <w:color w:val="auto"/>
          <w:kern w:val="2"/>
        </w:rPr>
      </w:pPr>
      <w:r w:rsidRPr="00C86D2C">
        <w:rPr>
          <w:rFonts w:ascii="新細明體" w:eastAsia="新細明體" w:hAnsi="新細明體" w:cs="Times New Roman" w:hint="eastAsia"/>
          <w:color w:val="auto"/>
          <w:kern w:val="2"/>
        </w:rPr>
        <w:t xml:space="preserve">最後，別忘了在 第三欄寫上訪問的心得與收穫喔!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D5212" w:rsidRPr="00C86D2C" w:rsidTr="004D5212">
        <w:tc>
          <w:tcPr>
            <w:tcW w:w="9694" w:type="dxa"/>
            <w:shd w:val="clear" w:color="auto" w:fill="auto"/>
          </w:tcPr>
          <w:p w:rsidR="004D5212" w:rsidRPr="00C86D2C" w:rsidRDefault="004D5212" w:rsidP="004D5212">
            <w:pPr>
              <w:adjustRightInd w:val="0"/>
              <w:snapToGrid w:val="0"/>
              <w:spacing w:line="480" w:lineRule="exact"/>
              <w:rPr>
                <w:rFonts w:ascii="新細明體" w:eastAsia="新細明體" w:hAnsi="新細明體" w:cs="Times New Roman"/>
                <w:color w:val="auto"/>
                <w:kern w:val="2"/>
              </w:rPr>
            </w:pPr>
            <w:r w:rsidRPr="00C86D2C">
              <w:rPr>
                <w:rFonts w:ascii="新細明體" w:eastAsia="新細明體" w:hAnsi="新細明體" w:cs="Times New Roman" w:hint="eastAsia"/>
                <w:color w:val="auto"/>
                <w:kern w:val="2"/>
              </w:rPr>
              <w:t xml:space="preserve">訪問對象：              關係：         日期：           </w:t>
            </w:r>
          </w:p>
        </w:tc>
      </w:tr>
      <w:tr w:rsidR="004D5212" w:rsidRPr="00C86D2C" w:rsidTr="004D5212">
        <w:trPr>
          <w:trHeight w:val="2727"/>
        </w:trPr>
        <w:tc>
          <w:tcPr>
            <w:tcW w:w="9694" w:type="dxa"/>
            <w:shd w:val="clear" w:color="auto" w:fill="auto"/>
          </w:tcPr>
          <w:p w:rsidR="004D5212" w:rsidRPr="00C86D2C" w:rsidRDefault="004D5212" w:rsidP="004D5212">
            <w:pPr>
              <w:adjustRightInd w:val="0"/>
              <w:snapToGrid w:val="0"/>
              <w:spacing w:line="480" w:lineRule="exact"/>
              <w:rPr>
                <w:rFonts w:ascii="新細明體" w:eastAsia="新細明體" w:hAnsi="新細明體" w:cs="Times New Roman"/>
                <w:color w:val="auto"/>
                <w:kern w:val="2"/>
              </w:rPr>
            </w:pPr>
            <w:r w:rsidRPr="00C86D2C">
              <w:rPr>
                <w:rFonts w:ascii="新細明體" w:eastAsia="新細明體" w:hAnsi="新細明體" w:cs="Times New Roman" w:hint="eastAsia"/>
                <w:color w:val="auto"/>
                <w:kern w:val="2"/>
              </w:rPr>
              <w:t>☆必瞭解的題目：（專長、興趣、作息、最愛吃的東西、您最得意的一件事、家鄉的食、衣、住、行、育、樂及宗教習慣等特色）</w:t>
            </w:r>
          </w:p>
          <w:p w:rsidR="004D5212" w:rsidRPr="00C86D2C" w:rsidRDefault="004D5212" w:rsidP="004D5212">
            <w:pPr>
              <w:adjustRightInd w:val="0"/>
              <w:snapToGrid w:val="0"/>
              <w:spacing w:line="480" w:lineRule="exact"/>
              <w:rPr>
                <w:rFonts w:ascii="新細明體" w:eastAsia="新細明體" w:hAnsi="新細明體" w:cs="Times New Roman"/>
                <w:color w:val="auto"/>
                <w:kern w:val="2"/>
              </w:rPr>
            </w:pPr>
          </w:p>
        </w:tc>
      </w:tr>
      <w:tr w:rsidR="004D5212" w:rsidRPr="00C86D2C" w:rsidTr="004D5212">
        <w:trPr>
          <w:trHeight w:val="3823"/>
        </w:trPr>
        <w:tc>
          <w:tcPr>
            <w:tcW w:w="9694" w:type="dxa"/>
            <w:shd w:val="clear" w:color="auto" w:fill="auto"/>
          </w:tcPr>
          <w:p w:rsidR="004D5212" w:rsidRPr="00C86D2C" w:rsidRDefault="004D5212" w:rsidP="004D5212">
            <w:pPr>
              <w:adjustRightInd w:val="0"/>
              <w:snapToGrid w:val="0"/>
              <w:spacing w:line="480" w:lineRule="exact"/>
              <w:rPr>
                <w:rFonts w:ascii="新細明體" w:eastAsia="新細明體" w:hAnsi="新細明體" w:cs="Times New Roman"/>
                <w:color w:val="auto"/>
                <w:kern w:val="2"/>
              </w:rPr>
            </w:pPr>
            <w:r w:rsidRPr="00C86D2C">
              <w:rPr>
                <w:rFonts w:ascii="新細明體" w:eastAsia="新細明體" w:hAnsi="新細明體" w:cs="Times New Roman" w:hint="eastAsia"/>
                <w:color w:val="auto"/>
                <w:kern w:val="2"/>
              </w:rPr>
              <w:t>☆參考的題目：（最想做的事、最快樂的時候、最愛的人、最懷念的人、最感動的事、期待別人如何與您相處、不希望別人對待您的方式與態度</w:t>
            </w:r>
            <w:r w:rsidRPr="00C86D2C">
              <w:rPr>
                <w:rFonts w:ascii="新細明體" w:eastAsia="新細明體" w:hAnsi="新細明體" w:cs="Times New Roman"/>
                <w:color w:val="auto"/>
                <w:kern w:val="2"/>
              </w:rPr>
              <w:t>…</w:t>
            </w:r>
            <w:r w:rsidRPr="00C86D2C">
              <w:rPr>
                <w:rFonts w:ascii="新細明體" w:eastAsia="新細明體" w:hAnsi="新細明體" w:cs="Times New Roman" w:hint="eastAsia"/>
                <w:color w:val="auto"/>
                <w:kern w:val="2"/>
              </w:rPr>
              <w:t>..）</w:t>
            </w:r>
          </w:p>
        </w:tc>
      </w:tr>
      <w:tr w:rsidR="004D5212" w:rsidRPr="00C86D2C" w:rsidTr="00E66980">
        <w:trPr>
          <w:trHeight w:val="2900"/>
        </w:trPr>
        <w:tc>
          <w:tcPr>
            <w:tcW w:w="9694" w:type="dxa"/>
            <w:shd w:val="clear" w:color="auto" w:fill="auto"/>
          </w:tcPr>
          <w:p w:rsidR="004D5212" w:rsidRPr="00C86D2C" w:rsidRDefault="004D5212" w:rsidP="004D5212">
            <w:pPr>
              <w:adjustRightInd w:val="0"/>
              <w:snapToGrid w:val="0"/>
              <w:spacing w:line="480" w:lineRule="exact"/>
              <w:rPr>
                <w:rFonts w:ascii="新細明體" w:eastAsia="新細明體" w:hAnsi="新細明體" w:cs="Times New Roman"/>
                <w:color w:val="auto"/>
                <w:kern w:val="2"/>
              </w:rPr>
            </w:pPr>
            <w:r w:rsidRPr="00C86D2C">
              <w:rPr>
                <w:rFonts w:ascii="新細明體" w:eastAsia="新細明體" w:hAnsi="新細明體" w:cs="Times New Roman" w:hint="eastAsia"/>
                <w:color w:val="auto"/>
                <w:kern w:val="2"/>
              </w:rPr>
              <w:lastRenderedPageBreak/>
              <w:t xml:space="preserve">☆最後，請在訪問之後，寫上自己的心得與收穫 </w:t>
            </w:r>
          </w:p>
          <w:p w:rsidR="004D5212" w:rsidRPr="00C86D2C" w:rsidRDefault="004D5212" w:rsidP="004D5212">
            <w:pPr>
              <w:adjustRightInd w:val="0"/>
              <w:snapToGrid w:val="0"/>
              <w:spacing w:line="480" w:lineRule="exact"/>
              <w:rPr>
                <w:rFonts w:ascii="新細明體" w:eastAsia="新細明體" w:hAnsi="新細明體" w:cs="Times New Roman"/>
                <w:color w:val="auto"/>
                <w:kern w:val="2"/>
              </w:rPr>
            </w:pPr>
          </w:p>
          <w:p w:rsidR="004D5212" w:rsidRPr="00A22FC6" w:rsidRDefault="004D5212" w:rsidP="004D5212">
            <w:pPr>
              <w:adjustRightInd w:val="0"/>
              <w:snapToGrid w:val="0"/>
              <w:spacing w:line="480" w:lineRule="exact"/>
              <w:rPr>
                <w:rFonts w:ascii="新細明體" w:eastAsia="新細明體" w:hAnsi="新細明體" w:cs="Times New Roman"/>
                <w:color w:val="auto"/>
                <w:kern w:val="2"/>
              </w:rPr>
            </w:pPr>
          </w:p>
        </w:tc>
      </w:tr>
    </w:tbl>
    <w:p w:rsidR="009B639F" w:rsidRDefault="009B639F" w:rsidP="004D5212">
      <w:pPr>
        <w:adjustRightInd w:val="0"/>
        <w:snapToGrid w:val="0"/>
        <w:spacing w:line="480" w:lineRule="exact"/>
        <w:jc w:val="center"/>
        <w:rPr>
          <w:rFonts w:ascii="新細明體" w:eastAsia="新細明體" w:hAnsi="新細明體" w:cs="Times New Roman"/>
          <w:b/>
          <w:color w:val="auto"/>
          <w:kern w:val="2"/>
          <w:sz w:val="44"/>
        </w:rPr>
      </w:pPr>
    </w:p>
    <w:p w:rsidR="004D5212" w:rsidRPr="00083CD1" w:rsidRDefault="004D5212" w:rsidP="004D5212">
      <w:pPr>
        <w:adjustRightInd w:val="0"/>
        <w:snapToGrid w:val="0"/>
        <w:spacing w:line="480" w:lineRule="exact"/>
        <w:jc w:val="center"/>
        <w:rPr>
          <w:rFonts w:ascii="新細明體" w:eastAsia="新細明體" w:hAnsi="新細明體" w:cs="Times New Roman"/>
          <w:b/>
          <w:color w:val="auto"/>
          <w:kern w:val="2"/>
          <w:sz w:val="44"/>
        </w:rPr>
      </w:pPr>
      <w:r w:rsidRPr="00083CD1">
        <w:rPr>
          <w:rFonts w:ascii="新細明體" w:eastAsia="新細明體" w:hAnsi="新細明體" w:cs="Times New Roman" w:hint="eastAsia"/>
          <w:b/>
          <w:color w:val="auto"/>
          <w:kern w:val="2"/>
          <w:sz w:val="44"/>
        </w:rPr>
        <w:t>尊重心關懷情 行動方案計畫</w:t>
      </w: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color w:val="auto"/>
          <w:kern w:val="2"/>
        </w:rPr>
      </w:pPr>
      <w:r w:rsidRPr="00C86D2C">
        <w:rPr>
          <w:rFonts w:ascii="新細明體" w:eastAsia="新細明體" w:hAnsi="新細明體" w:cs="Times New Roman" w:hint="eastAsia"/>
          <w:color w:val="auto"/>
          <w:kern w:val="2"/>
          <w:sz w:val="28"/>
        </w:rPr>
        <w:t xml:space="preserve">   5  年班   第組   組員：</w:t>
      </w:r>
    </w:p>
    <w:p w:rsidR="004D5212" w:rsidRPr="00C86D2C" w:rsidRDefault="004D5212" w:rsidP="004D5212">
      <w:pPr>
        <w:adjustRightInd w:val="0"/>
        <w:snapToGrid w:val="0"/>
        <w:spacing w:line="480" w:lineRule="exact"/>
        <w:ind w:firstLineChars="236" w:firstLine="566"/>
        <w:rPr>
          <w:rFonts w:ascii="新細明體" w:eastAsia="新細明體" w:hAnsi="新細明體" w:cs="Times New Roman"/>
          <w:color w:val="auto"/>
          <w:kern w:val="2"/>
        </w:rPr>
      </w:pPr>
      <w:r w:rsidRPr="00C86D2C">
        <w:rPr>
          <w:rFonts w:ascii="新細明體" w:eastAsia="新細明體" w:hAnsi="新細明體" w:cs="Times New Roman" w:hint="eastAsia"/>
          <w:color w:val="auto"/>
          <w:kern w:val="2"/>
        </w:rPr>
        <w:t xml:space="preserve">如果要進行一項關懷行動，大家可以做些什麼事情？又如何一起合作呢？請各組討論想要進行的關懷行動，寫下行動名稱、預計實施的時間、地點和將要使用的器材等，進行分工討論， 並說明要實際行動的方法及步驟。 </w:t>
      </w: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b/>
          <w:color w:val="auto"/>
          <w:kern w:val="2"/>
          <w:sz w:val="28"/>
        </w:rPr>
      </w:pPr>
      <w:r w:rsidRPr="00C86D2C">
        <w:rPr>
          <w:rFonts w:ascii="新細明體" w:eastAsia="新細明體" w:hAnsi="新細明體" w:cs="Times New Roman" w:hint="eastAsia"/>
          <w:b/>
          <w:color w:val="auto"/>
          <w:kern w:val="2"/>
          <w:sz w:val="28"/>
        </w:rPr>
        <w:t>行動名稱：</w:t>
      </w: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b/>
          <w:color w:val="auto"/>
          <w:kern w:val="2"/>
          <w:sz w:val="28"/>
        </w:rPr>
      </w:pP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b/>
          <w:color w:val="auto"/>
          <w:kern w:val="2"/>
          <w:sz w:val="28"/>
        </w:rPr>
      </w:pPr>
      <w:r w:rsidRPr="00C86D2C">
        <w:rPr>
          <w:rFonts w:ascii="新細明體" w:eastAsia="新細明體" w:hAnsi="新細明體" w:cs="Times New Roman" w:hint="eastAsia"/>
          <w:b/>
          <w:color w:val="auto"/>
          <w:kern w:val="2"/>
          <w:sz w:val="28"/>
        </w:rPr>
        <w:t>預計實施的時間：</w:t>
      </w: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b/>
          <w:color w:val="auto"/>
          <w:kern w:val="2"/>
          <w:sz w:val="28"/>
        </w:rPr>
      </w:pP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b/>
          <w:color w:val="auto"/>
          <w:kern w:val="2"/>
          <w:sz w:val="28"/>
        </w:rPr>
      </w:pPr>
      <w:r w:rsidRPr="00C86D2C">
        <w:rPr>
          <w:rFonts w:ascii="新細明體" w:eastAsia="新細明體" w:hAnsi="新細明體" w:cs="Times New Roman" w:hint="eastAsia"/>
          <w:b/>
          <w:color w:val="auto"/>
          <w:kern w:val="2"/>
          <w:sz w:val="28"/>
        </w:rPr>
        <w:t>地點：</w:t>
      </w: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b/>
          <w:color w:val="auto"/>
          <w:kern w:val="2"/>
          <w:sz w:val="28"/>
        </w:rPr>
      </w:pP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b/>
          <w:color w:val="auto"/>
          <w:kern w:val="2"/>
          <w:sz w:val="28"/>
        </w:rPr>
      </w:pPr>
      <w:r w:rsidRPr="00C86D2C">
        <w:rPr>
          <w:rFonts w:ascii="新細明體" w:eastAsia="新細明體" w:hAnsi="新細明體" w:cs="Times New Roman" w:hint="eastAsia"/>
          <w:b/>
          <w:color w:val="auto"/>
          <w:kern w:val="2"/>
          <w:sz w:val="28"/>
        </w:rPr>
        <w:t>使用的器材：</w:t>
      </w: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b/>
          <w:color w:val="auto"/>
          <w:kern w:val="2"/>
          <w:sz w:val="28"/>
        </w:rPr>
      </w:pP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b/>
          <w:color w:val="auto"/>
          <w:kern w:val="2"/>
          <w:sz w:val="28"/>
        </w:rPr>
      </w:pPr>
      <w:r w:rsidRPr="00C86D2C">
        <w:rPr>
          <w:rFonts w:ascii="新細明體" w:eastAsia="新細明體" w:hAnsi="新細明體" w:cs="Times New Roman" w:hint="eastAsia"/>
          <w:b/>
          <w:color w:val="auto"/>
          <w:kern w:val="2"/>
          <w:sz w:val="28"/>
        </w:rPr>
        <w:t>實際行動的方法：</w:t>
      </w: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b/>
          <w:color w:val="auto"/>
          <w:kern w:val="2"/>
          <w:sz w:val="28"/>
        </w:rPr>
      </w:pPr>
    </w:p>
    <w:p w:rsidR="004D5212" w:rsidRPr="00C86D2C" w:rsidRDefault="004D5212" w:rsidP="004D5212">
      <w:pPr>
        <w:adjustRightInd w:val="0"/>
        <w:snapToGrid w:val="0"/>
        <w:spacing w:line="480" w:lineRule="exact"/>
        <w:rPr>
          <w:rFonts w:ascii="新細明體" w:eastAsia="新細明體" w:hAnsi="新細明體" w:cs="Times New Roman"/>
          <w:b/>
          <w:color w:val="auto"/>
          <w:kern w:val="2"/>
          <w:sz w:val="28"/>
        </w:rPr>
      </w:pPr>
      <w:r w:rsidRPr="00C86D2C">
        <w:rPr>
          <w:rFonts w:ascii="新細明體" w:eastAsia="新細明體" w:hAnsi="新細明體" w:cs="Times New Roman" w:hint="eastAsia"/>
          <w:b/>
          <w:color w:val="auto"/>
          <w:kern w:val="2"/>
          <w:sz w:val="28"/>
        </w:rPr>
        <w:t>實際行動的步驟：</w:t>
      </w: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4D5212" w:rsidRDefault="004D5212" w:rsidP="004D5212">
      <w:pPr>
        <w:adjustRightInd w:val="0"/>
        <w:snapToGrid w:val="0"/>
        <w:spacing w:line="480" w:lineRule="exac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4D5212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9B639F" w:rsidRDefault="009B639F" w:rsidP="004D5212">
      <w:pPr>
        <w:widowControl/>
        <w:spacing w:line="0" w:lineRule="atLeast"/>
        <w:rPr>
          <w:rFonts w:ascii="標楷體" w:eastAsia="標楷體" w:hAnsi="標楷體" w:cs="Times New Roman" w:hint="eastAsia"/>
          <w:color w:val="auto"/>
          <w:kern w:val="2"/>
          <w:u w:val="single"/>
        </w:rPr>
      </w:pPr>
      <w:bookmarkStart w:id="0" w:name="_GoBack"/>
      <w:bookmarkEnd w:id="0"/>
    </w:p>
    <w:p w:rsidR="004D5212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4D5212" w:rsidRPr="00C86D2C" w:rsidRDefault="004D5212" w:rsidP="004D5212">
      <w:pPr>
        <w:widowControl/>
        <w:spacing w:line="0" w:lineRule="atLeast"/>
        <w:rPr>
          <w:rFonts w:ascii="標楷體" w:eastAsia="標楷體" w:hAnsi="標楷體" w:cs="Times New Roman"/>
          <w:color w:val="auto"/>
          <w:kern w:val="2"/>
          <w:u w:val="single"/>
        </w:rPr>
      </w:pPr>
    </w:p>
    <w:p w:rsidR="00C86D2C" w:rsidRDefault="00C86D2C" w:rsidP="000129C0"/>
    <w:p w:rsidR="004D5212" w:rsidRPr="00576B9F" w:rsidRDefault="004D5212" w:rsidP="004D5212">
      <w:pPr>
        <w:adjustRightInd w:val="0"/>
        <w:snapToGrid w:val="0"/>
        <w:spacing w:line="360" w:lineRule="auto"/>
        <w:jc w:val="center"/>
        <w:rPr>
          <w:rFonts w:ascii="新細明體" w:hAnsi="新細明體"/>
          <w:b/>
          <w:sz w:val="48"/>
          <w:szCs w:val="22"/>
        </w:rPr>
      </w:pPr>
      <w:r w:rsidRPr="00576B9F">
        <w:rPr>
          <w:rFonts w:ascii="新細明體" w:hAnsi="新細明體" w:hint="eastAsia"/>
          <w:b/>
          <w:sz w:val="48"/>
          <w:szCs w:val="22"/>
        </w:rPr>
        <w:t>我想認識你----銀髮族版</w:t>
      </w:r>
    </w:p>
    <w:p w:rsidR="004D5212" w:rsidRPr="00576B9F" w:rsidRDefault="004D5212" w:rsidP="004D5212">
      <w:pPr>
        <w:adjustRightInd w:val="0"/>
        <w:snapToGrid w:val="0"/>
        <w:spacing w:line="360" w:lineRule="auto"/>
        <w:rPr>
          <w:rFonts w:ascii="新細明體" w:hAnsi="新細明體"/>
          <w:sz w:val="28"/>
          <w:szCs w:val="22"/>
          <w:u w:val="single"/>
        </w:rPr>
      </w:pPr>
      <w:r>
        <w:rPr>
          <w:rFonts w:ascii="新細明體" w:hAnsi="新細明體" w:hint="eastAsia"/>
          <w:sz w:val="28"/>
          <w:szCs w:val="22"/>
        </w:rPr>
        <w:t xml:space="preserve">              5 年 </w:t>
      </w:r>
      <w:r w:rsidRPr="00576B9F">
        <w:rPr>
          <w:rFonts w:ascii="新細明體" w:hAnsi="新細明體" w:hint="eastAsia"/>
          <w:sz w:val="28"/>
          <w:szCs w:val="22"/>
        </w:rPr>
        <w:t>班    姓名：</w:t>
      </w:r>
    </w:p>
    <w:p w:rsidR="004D5212" w:rsidRPr="00576B9F" w:rsidRDefault="004D5212" w:rsidP="004D5212">
      <w:pPr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ind w:left="425" w:hangingChars="177" w:hanging="425"/>
        <w:rPr>
          <w:rFonts w:eastAsia="新細明體" w:cs="Times New Roman"/>
          <w:szCs w:val="22"/>
        </w:rPr>
      </w:pPr>
      <w:r>
        <w:rPr>
          <w:rFonts w:eastAsia="新細明體" w:cs="Times New Roman" w:hint="eastAsia"/>
          <w:szCs w:val="22"/>
        </w:rPr>
        <w:t>一、</w:t>
      </w:r>
      <w:r w:rsidRPr="00576B9F">
        <w:rPr>
          <w:rFonts w:eastAsia="新細明體" w:cs="Times New Roman" w:hint="eastAsia"/>
          <w:szCs w:val="22"/>
        </w:rPr>
        <w:t>人們隨著年齡的增長，身體的機能會日漸衰退，請你舉出三項身體功能退化的情形？</w:t>
      </w:r>
      <w:r w:rsidRPr="00576B9F">
        <w:rPr>
          <w:rFonts w:eastAsia="新細明體" w:cs="Times New Roman"/>
          <w:szCs w:val="22"/>
        </w:rPr>
        <w:br/>
      </w:r>
      <w:r w:rsidRPr="00576B9F">
        <w:rPr>
          <w:rFonts w:eastAsia="新細明體" w:cs="Times New Roman" w:hint="eastAsia"/>
          <w:szCs w:val="22"/>
        </w:rPr>
        <w:t>答：</w:t>
      </w:r>
    </w:p>
    <w:p w:rsidR="004D5212" w:rsidRPr="00576B9F" w:rsidRDefault="004D5212" w:rsidP="004D5212">
      <w:pPr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（</w:t>
      </w:r>
      <w:r w:rsidRPr="00576B9F">
        <w:rPr>
          <w:rFonts w:eastAsia="新細明體" w:cs="Times New Roman" w:hint="eastAsia"/>
          <w:szCs w:val="22"/>
        </w:rPr>
        <w:t>1</w:t>
      </w:r>
      <w:r w:rsidRPr="00576B9F">
        <w:rPr>
          <w:rFonts w:eastAsia="新細明體" w:cs="Times New Roman" w:hint="eastAsia"/>
          <w:szCs w:val="22"/>
        </w:rPr>
        <w:t>）</w:t>
      </w:r>
    </w:p>
    <w:p w:rsidR="004D5212" w:rsidRPr="00576B9F" w:rsidRDefault="004D5212" w:rsidP="004D5212">
      <w:pPr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（</w:t>
      </w:r>
      <w:r w:rsidRPr="00576B9F">
        <w:rPr>
          <w:rFonts w:eastAsia="新細明體" w:cs="Times New Roman" w:hint="eastAsia"/>
          <w:szCs w:val="22"/>
        </w:rPr>
        <w:t>2</w:t>
      </w:r>
      <w:r w:rsidRPr="00576B9F">
        <w:rPr>
          <w:rFonts w:eastAsia="新細明體" w:cs="Times New Roman" w:hint="eastAsia"/>
          <w:szCs w:val="22"/>
        </w:rPr>
        <w:t>）</w:t>
      </w:r>
    </w:p>
    <w:p w:rsidR="004D5212" w:rsidRPr="00576B9F" w:rsidRDefault="004D5212" w:rsidP="004D5212">
      <w:pPr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（</w:t>
      </w:r>
      <w:r w:rsidRPr="00576B9F">
        <w:rPr>
          <w:rFonts w:eastAsia="新細明體" w:cs="Times New Roman" w:hint="eastAsia"/>
          <w:szCs w:val="22"/>
        </w:rPr>
        <w:t>3</w:t>
      </w:r>
      <w:r w:rsidRPr="00576B9F">
        <w:rPr>
          <w:rFonts w:eastAsia="新細明體" w:cs="Times New Roman" w:hint="eastAsia"/>
          <w:szCs w:val="22"/>
        </w:rPr>
        <w:t>）</w:t>
      </w:r>
    </w:p>
    <w:p w:rsidR="004D5212" w:rsidRPr="00576B9F" w:rsidRDefault="004D5212" w:rsidP="004D5212">
      <w:pPr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ind w:left="425" w:hangingChars="177" w:hanging="425"/>
        <w:rPr>
          <w:rFonts w:eastAsia="新細明體" w:cs="Times New Roman"/>
          <w:szCs w:val="22"/>
        </w:rPr>
      </w:pPr>
      <w:r>
        <w:rPr>
          <w:rFonts w:eastAsia="新細明體" w:cs="Times New Roman" w:hint="eastAsia"/>
          <w:szCs w:val="22"/>
        </w:rPr>
        <w:t>二、</w:t>
      </w:r>
      <w:r w:rsidRPr="00576B9F">
        <w:rPr>
          <w:rFonts w:eastAsia="新細明體" w:cs="Times New Roman" w:hint="eastAsia"/>
          <w:szCs w:val="22"/>
        </w:rPr>
        <w:t>利用家中或學校的網路搜尋下列題目的答案：老年人因為身體機能衰退，在身體許多地方會造成病變，請依照題目指定的器官位置，寫出老年人常發生的疾病名稱。</w:t>
      </w:r>
    </w:p>
    <w:p w:rsidR="004D5212" w:rsidRPr="00576B9F" w:rsidRDefault="004D5212" w:rsidP="004D5212">
      <w:pPr>
        <w:ind w:leftChars="177" w:left="425"/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答：</w:t>
      </w:r>
    </w:p>
    <w:p w:rsidR="004D5212" w:rsidRPr="00576B9F" w:rsidRDefault="004D5212" w:rsidP="004D5212">
      <w:pPr>
        <w:numPr>
          <w:ilvl w:val="0"/>
          <w:numId w:val="14"/>
        </w:numPr>
        <w:ind w:leftChars="177" w:left="1145"/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眼睛：</w:t>
      </w:r>
    </w:p>
    <w:p w:rsidR="004D5212" w:rsidRPr="00576B9F" w:rsidRDefault="004D5212" w:rsidP="004D5212">
      <w:pPr>
        <w:ind w:leftChars="177" w:left="425"/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numPr>
          <w:ilvl w:val="0"/>
          <w:numId w:val="14"/>
        </w:numPr>
        <w:ind w:leftChars="177" w:left="1145"/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腦部：</w:t>
      </w:r>
    </w:p>
    <w:p w:rsidR="004D5212" w:rsidRPr="00576B9F" w:rsidRDefault="004D5212" w:rsidP="004D5212">
      <w:pPr>
        <w:ind w:leftChars="177" w:left="425"/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numPr>
          <w:ilvl w:val="0"/>
          <w:numId w:val="14"/>
        </w:numPr>
        <w:ind w:leftChars="177" w:left="1145"/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手腳：</w:t>
      </w:r>
    </w:p>
    <w:p w:rsidR="004D5212" w:rsidRPr="00576B9F" w:rsidRDefault="004D5212" w:rsidP="004D5212">
      <w:pPr>
        <w:ind w:leftChars="177" w:left="425"/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numPr>
          <w:ilvl w:val="0"/>
          <w:numId w:val="14"/>
        </w:numPr>
        <w:ind w:leftChars="177" w:left="1145"/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心臟、血管：</w:t>
      </w:r>
    </w:p>
    <w:p w:rsidR="004D5212" w:rsidRPr="00576B9F" w:rsidRDefault="004D5212" w:rsidP="004D5212">
      <w:pPr>
        <w:ind w:leftChars="177" w:left="425"/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ind w:leftChars="177" w:left="425"/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（</w:t>
      </w:r>
      <w:r w:rsidRPr="00576B9F">
        <w:rPr>
          <w:rFonts w:eastAsia="新細明體" w:cs="Times New Roman" w:hint="eastAsia"/>
          <w:szCs w:val="22"/>
        </w:rPr>
        <w:t>5</w:t>
      </w:r>
      <w:r w:rsidRPr="00576B9F">
        <w:rPr>
          <w:rFonts w:eastAsia="新細明體" w:cs="Times New Roman" w:hint="eastAsia"/>
          <w:szCs w:val="22"/>
        </w:rPr>
        <w:t>）耳朵：</w:t>
      </w:r>
    </w:p>
    <w:p w:rsidR="004D5212" w:rsidRPr="00576B9F" w:rsidRDefault="004D5212" w:rsidP="004D5212">
      <w:pPr>
        <w:ind w:leftChars="177" w:left="425"/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ind w:leftChars="177" w:left="425"/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rPr>
          <w:rFonts w:eastAsia="新細明體" w:cs="Times New Roman"/>
          <w:szCs w:val="22"/>
        </w:rPr>
      </w:pPr>
      <w:r>
        <w:rPr>
          <w:rFonts w:eastAsia="新細明體" w:cs="Times New Roman" w:hint="eastAsia"/>
          <w:szCs w:val="22"/>
        </w:rPr>
        <w:lastRenderedPageBreak/>
        <w:t>三、</w:t>
      </w:r>
      <w:r w:rsidRPr="00576B9F">
        <w:rPr>
          <w:rFonts w:eastAsia="新細明體" w:cs="Times New Roman" w:hint="eastAsia"/>
          <w:szCs w:val="22"/>
        </w:rPr>
        <w:t>請你就日常生活中，可以提供老年人協助的方</w:t>
      </w:r>
      <w:r w:rsidR="00E66980">
        <w:rPr>
          <w:rFonts w:eastAsia="新細明體" w:cs="Times New Roman" w:hint="eastAsia"/>
          <w:szCs w:val="22"/>
        </w:rPr>
        <w:t>式</w:t>
      </w:r>
      <w:r w:rsidRPr="00576B9F">
        <w:rPr>
          <w:rFonts w:eastAsia="新細明體" w:cs="Times New Roman" w:hint="eastAsia"/>
          <w:szCs w:val="22"/>
        </w:rPr>
        <w:t>，請寫出三項。</w:t>
      </w:r>
    </w:p>
    <w:p w:rsidR="004D5212" w:rsidRPr="00576B9F" w:rsidRDefault="004D5212" w:rsidP="004D5212">
      <w:pPr>
        <w:ind w:leftChars="177" w:left="425"/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答：</w:t>
      </w:r>
    </w:p>
    <w:p w:rsidR="004D5212" w:rsidRPr="00576B9F" w:rsidRDefault="004D5212" w:rsidP="004D5212">
      <w:pPr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（</w:t>
      </w:r>
      <w:r w:rsidRPr="00576B9F">
        <w:rPr>
          <w:rFonts w:eastAsia="新細明體" w:cs="Times New Roman" w:hint="eastAsia"/>
          <w:szCs w:val="22"/>
        </w:rPr>
        <w:t>1</w:t>
      </w:r>
      <w:r w:rsidRPr="00576B9F">
        <w:rPr>
          <w:rFonts w:eastAsia="新細明體" w:cs="Times New Roman" w:hint="eastAsia"/>
          <w:szCs w:val="22"/>
        </w:rPr>
        <w:t>）</w:t>
      </w:r>
    </w:p>
    <w:p w:rsidR="004D5212" w:rsidRPr="00576B9F" w:rsidRDefault="004D5212" w:rsidP="004D5212">
      <w:pPr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（</w:t>
      </w:r>
      <w:r w:rsidRPr="00576B9F">
        <w:rPr>
          <w:rFonts w:eastAsia="新細明體" w:cs="Times New Roman" w:hint="eastAsia"/>
          <w:szCs w:val="22"/>
        </w:rPr>
        <w:t>2</w:t>
      </w:r>
      <w:r w:rsidRPr="00576B9F">
        <w:rPr>
          <w:rFonts w:eastAsia="新細明體" w:cs="Times New Roman" w:hint="eastAsia"/>
          <w:szCs w:val="22"/>
        </w:rPr>
        <w:t>）</w:t>
      </w:r>
    </w:p>
    <w:p w:rsidR="004D5212" w:rsidRPr="00576B9F" w:rsidRDefault="004D5212" w:rsidP="004D5212">
      <w:pPr>
        <w:rPr>
          <w:rFonts w:eastAsia="新細明體" w:cs="Times New Roman"/>
          <w:szCs w:val="22"/>
        </w:rPr>
      </w:pPr>
    </w:p>
    <w:p w:rsidR="004D5212" w:rsidRPr="00576B9F" w:rsidRDefault="004D5212" w:rsidP="004D5212">
      <w:pPr>
        <w:rPr>
          <w:rFonts w:eastAsia="新細明體" w:cs="Times New Roman"/>
          <w:szCs w:val="22"/>
        </w:rPr>
      </w:pPr>
      <w:r w:rsidRPr="00576B9F">
        <w:rPr>
          <w:rFonts w:eastAsia="新細明體" w:cs="Times New Roman" w:hint="eastAsia"/>
          <w:szCs w:val="22"/>
        </w:rPr>
        <w:t>（</w:t>
      </w:r>
      <w:r w:rsidRPr="00576B9F">
        <w:rPr>
          <w:rFonts w:eastAsia="新細明體" w:cs="Times New Roman" w:hint="eastAsia"/>
          <w:szCs w:val="22"/>
        </w:rPr>
        <w:t>3</w:t>
      </w:r>
      <w:r w:rsidRPr="00576B9F">
        <w:rPr>
          <w:rFonts w:eastAsia="新細明體" w:cs="Times New Roman" w:hint="eastAsia"/>
          <w:szCs w:val="22"/>
        </w:rPr>
        <w:t>）</w:t>
      </w:r>
    </w:p>
    <w:p w:rsidR="004D5212" w:rsidRPr="00F97247" w:rsidRDefault="004D5212" w:rsidP="000129C0"/>
    <w:sectPr w:rsidR="004D5212" w:rsidRPr="00F97247" w:rsidSect="008C3777">
      <w:pgSz w:w="11906" w:h="16838"/>
      <w:pgMar w:top="1418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0EE" w:rsidRDefault="001D10EE" w:rsidP="00003E88">
      <w:r>
        <w:separator/>
      </w:r>
    </w:p>
  </w:endnote>
  <w:endnote w:type="continuationSeparator" w:id="0">
    <w:p w:rsidR="001D10EE" w:rsidRDefault="001D10EE" w:rsidP="000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0EE" w:rsidRDefault="001D10EE" w:rsidP="00003E88">
      <w:r>
        <w:separator/>
      </w:r>
    </w:p>
  </w:footnote>
  <w:footnote w:type="continuationSeparator" w:id="0">
    <w:p w:rsidR="001D10EE" w:rsidRDefault="001D10EE" w:rsidP="0000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56E"/>
    <w:multiLevelType w:val="hybridMultilevel"/>
    <w:tmpl w:val="8ECC9602"/>
    <w:lvl w:ilvl="0" w:tplc="2CD8A6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638C3"/>
    <w:multiLevelType w:val="hybridMultilevel"/>
    <w:tmpl w:val="9DFE9A8A"/>
    <w:lvl w:ilvl="0" w:tplc="1B70EA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6E8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D0CE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CAF7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AEB9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D230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C4C2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EEAD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6A93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D33BF3"/>
    <w:multiLevelType w:val="hybridMultilevel"/>
    <w:tmpl w:val="59FA38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76F0A9F"/>
    <w:multiLevelType w:val="hybridMultilevel"/>
    <w:tmpl w:val="6ACA6086"/>
    <w:lvl w:ilvl="0" w:tplc="5F9EA8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F2BC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80F6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8E2F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1E29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56C0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1415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ECA5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BEF3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B2F70DB"/>
    <w:multiLevelType w:val="hybridMultilevel"/>
    <w:tmpl w:val="C38C4E2A"/>
    <w:lvl w:ilvl="0" w:tplc="7188E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23025C8"/>
    <w:multiLevelType w:val="hybridMultilevel"/>
    <w:tmpl w:val="18282B70"/>
    <w:lvl w:ilvl="0" w:tplc="93FA8022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F83503C"/>
    <w:multiLevelType w:val="hybridMultilevel"/>
    <w:tmpl w:val="9F82A958"/>
    <w:lvl w:ilvl="0" w:tplc="A90A9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6F3885"/>
    <w:multiLevelType w:val="hybridMultilevel"/>
    <w:tmpl w:val="F620EE8A"/>
    <w:lvl w:ilvl="0" w:tplc="75D25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ED56F10"/>
    <w:multiLevelType w:val="hybridMultilevel"/>
    <w:tmpl w:val="508212F6"/>
    <w:lvl w:ilvl="0" w:tplc="5E44C0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30190E"/>
    <w:multiLevelType w:val="hybridMultilevel"/>
    <w:tmpl w:val="AED0E16A"/>
    <w:lvl w:ilvl="0" w:tplc="4A0E4B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1E7C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101C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9445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E413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1CE1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EA8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A60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7E4E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1220880"/>
    <w:multiLevelType w:val="hybridMultilevel"/>
    <w:tmpl w:val="E592C0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662ED4"/>
    <w:multiLevelType w:val="hybridMultilevel"/>
    <w:tmpl w:val="E08ABBD6"/>
    <w:lvl w:ilvl="0" w:tplc="0B7AA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1B224B"/>
    <w:multiLevelType w:val="hybridMultilevel"/>
    <w:tmpl w:val="EC58A206"/>
    <w:lvl w:ilvl="0" w:tplc="2348CF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0"/>
  </w:num>
  <w:num w:numId="9">
    <w:abstractNumId w:val="14"/>
  </w:num>
  <w:num w:numId="10">
    <w:abstractNumId w:val="8"/>
  </w:num>
  <w:num w:numId="11">
    <w:abstractNumId w:val="7"/>
  </w:num>
  <w:num w:numId="12">
    <w:abstractNumId w:val="12"/>
  </w:num>
  <w:num w:numId="13">
    <w:abstractNumId w:val="3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47"/>
    <w:rsid w:val="00003E88"/>
    <w:rsid w:val="000129C0"/>
    <w:rsid w:val="00037F7D"/>
    <w:rsid w:val="000427B6"/>
    <w:rsid w:val="0004421C"/>
    <w:rsid w:val="0005393E"/>
    <w:rsid w:val="000727F8"/>
    <w:rsid w:val="00083CD1"/>
    <w:rsid w:val="00095D7B"/>
    <w:rsid w:val="000E75BD"/>
    <w:rsid w:val="000F6582"/>
    <w:rsid w:val="00122100"/>
    <w:rsid w:val="00127CCF"/>
    <w:rsid w:val="00142790"/>
    <w:rsid w:val="00175853"/>
    <w:rsid w:val="00186AF9"/>
    <w:rsid w:val="0019236B"/>
    <w:rsid w:val="001A3274"/>
    <w:rsid w:val="001A3CFB"/>
    <w:rsid w:val="001B27B9"/>
    <w:rsid w:val="001C1A41"/>
    <w:rsid w:val="001D10EE"/>
    <w:rsid w:val="001E068A"/>
    <w:rsid w:val="001E7378"/>
    <w:rsid w:val="001F23D2"/>
    <w:rsid w:val="001F302B"/>
    <w:rsid w:val="00224302"/>
    <w:rsid w:val="00230BE7"/>
    <w:rsid w:val="00283AC7"/>
    <w:rsid w:val="002E158D"/>
    <w:rsid w:val="002E6F74"/>
    <w:rsid w:val="003165CD"/>
    <w:rsid w:val="00324D26"/>
    <w:rsid w:val="00340CCF"/>
    <w:rsid w:val="00345F87"/>
    <w:rsid w:val="00354B46"/>
    <w:rsid w:val="003624DF"/>
    <w:rsid w:val="00366CB7"/>
    <w:rsid w:val="0038709D"/>
    <w:rsid w:val="003931D1"/>
    <w:rsid w:val="003A0C17"/>
    <w:rsid w:val="003A50F5"/>
    <w:rsid w:val="003A730D"/>
    <w:rsid w:val="003B7AEC"/>
    <w:rsid w:val="003C3149"/>
    <w:rsid w:val="003D68A5"/>
    <w:rsid w:val="003F3A87"/>
    <w:rsid w:val="00404242"/>
    <w:rsid w:val="00414DBD"/>
    <w:rsid w:val="00444658"/>
    <w:rsid w:val="00452A45"/>
    <w:rsid w:val="00462B73"/>
    <w:rsid w:val="004662ED"/>
    <w:rsid w:val="00466F8C"/>
    <w:rsid w:val="00482076"/>
    <w:rsid w:val="00486D60"/>
    <w:rsid w:val="0049410B"/>
    <w:rsid w:val="004A55B0"/>
    <w:rsid w:val="004B68B4"/>
    <w:rsid w:val="004C0F5B"/>
    <w:rsid w:val="004C6483"/>
    <w:rsid w:val="004D5212"/>
    <w:rsid w:val="004E1C94"/>
    <w:rsid w:val="004F2311"/>
    <w:rsid w:val="0050794D"/>
    <w:rsid w:val="005344AF"/>
    <w:rsid w:val="005359F7"/>
    <w:rsid w:val="0055252D"/>
    <w:rsid w:val="005B770D"/>
    <w:rsid w:val="005F19FA"/>
    <w:rsid w:val="00602038"/>
    <w:rsid w:val="0060316A"/>
    <w:rsid w:val="00607291"/>
    <w:rsid w:val="00623F93"/>
    <w:rsid w:val="0062620F"/>
    <w:rsid w:val="006346B2"/>
    <w:rsid w:val="006405C6"/>
    <w:rsid w:val="00646B0C"/>
    <w:rsid w:val="006525DC"/>
    <w:rsid w:val="00661108"/>
    <w:rsid w:val="00673911"/>
    <w:rsid w:val="006A29D2"/>
    <w:rsid w:val="006A430E"/>
    <w:rsid w:val="006B3FD1"/>
    <w:rsid w:val="006B6EF9"/>
    <w:rsid w:val="006C55DF"/>
    <w:rsid w:val="006D15D6"/>
    <w:rsid w:val="006D2C71"/>
    <w:rsid w:val="006E4F93"/>
    <w:rsid w:val="006F6126"/>
    <w:rsid w:val="006F660B"/>
    <w:rsid w:val="00717CAB"/>
    <w:rsid w:val="007223B3"/>
    <w:rsid w:val="00724B15"/>
    <w:rsid w:val="00744DD5"/>
    <w:rsid w:val="00751FF6"/>
    <w:rsid w:val="00770DDA"/>
    <w:rsid w:val="007731A0"/>
    <w:rsid w:val="00775778"/>
    <w:rsid w:val="0078735A"/>
    <w:rsid w:val="007B6618"/>
    <w:rsid w:val="007D02B2"/>
    <w:rsid w:val="00802235"/>
    <w:rsid w:val="00834C4C"/>
    <w:rsid w:val="00837D60"/>
    <w:rsid w:val="00877621"/>
    <w:rsid w:val="00896561"/>
    <w:rsid w:val="008B0F64"/>
    <w:rsid w:val="008B5A82"/>
    <w:rsid w:val="008C3777"/>
    <w:rsid w:val="008F1EEE"/>
    <w:rsid w:val="008F56A4"/>
    <w:rsid w:val="00900991"/>
    <w:rsid w:val="00907832"/>
    <w:rsid w:val="00907B52"/>
    <w:rsid w:val="0091598F"/>
    <w:rsid w:val="0091601A"/>
    <w:rsid w:val="00927445"/>
    <w:rsid w:val="00965732"/>
    <w:rsid w:val="0097209E"/>
    <w:rsid w:val="00973E59"/>
    <w:rsid w:val="00974798"/>
    <w:rsid w:val="009751C4"/>
    <w:rsid w:val="009803F1"/>
    <w:rsid w:val="00985124"/>
    <w:rsid w:val="0098701D"/>
    <w:rsid w:val="009A2402"/>
    <w:rsid w:val="009B54E2"/>
    <w:rsid w:val="009B639F"/>
    <w:rsid w:val="009C0845"/>
    <w:rsid w:val="009D4BEE"/>
    <w:rsid w:val="009E24F1"/>
    <w:rsid w:val="009E5B3A"/>
    <w:rsid w:val="00A22FC6"/>
    <w:rsid w:val="00A3453C"/>
    <w:rsid w:val="00A4301D"/>
    <w:rsid w:val="00A460AE"/>
    <w:rsid w:val="00A56F82"/>
    <w:rsid w:val="00A626AC"/>
    <w:rsid w:val="00A72A85"/>
    <w:rsid w:val="00A92095"/>
    <w:rsid w:val="00AA3A1A"/>
    <w:rsid w:val="00AA42DA"/>
    <w:rsid w:val="00AC2A69"/>
    <w:rsid w:val="00AC38F6"/>
    <w:rsid w:val="00AE554D"/>
    <w:rsid w:val="00AF0897"/>
    <w:rsid w:val="00AF5F8A"/>
    <w:rsid w:val="00B113E7"/>
    <w:rsid w:val="00B115F2"/>
    <w:rsid w:val="00B26466"/>
    <w:rsid w:val="00B4281C"/>
    <w:rsid w:val="00B71A09"/>
    <w:rsid w:val="00B71CAE"/>
    <w:rsid w:val="00B80F6F"/>
    <w:rsid w:val="00B86369"/>
    <w:rsid w:val="00BB2285"/>
    <w:rsid w:val="00BB5FA4"/>
    <w:rsid w:val="00BC47C0"/>
    <w:rsid w:val="00BD4796"/>
    <w:rsid w:val="00BF1F3D"/>
    <w:rsid w:val="00C011FF"/>
    <w:rsid w:val="00C06338"/>
    <w:rsid w:val="00C070CB"/>
    <w:rsid w:val="00C3496A"/>
    <w:rsid w:val="00C35BF9"/>
    <w:rsid w:val="00C42F47"/>
    <w:rsid w:val="00C46895"/>
    <w:rsid w:val="00C62807"/>
    <w:rsid w:val="00C62DD8"/>
    <w:rsid w:val="00C65844"/>
    <w:rsid w:val="00C668C4"/>
    <w:rsid w:val="00C7340C"/>
    <w:rsid w:val="00C86D2C"/>
    <w:rsid w:val="00C87342"/>
    <w:rsid w:val="00CA4386"/>
    <w:rsid w:val="00CA760D"/>
    <w:rsid w:val="00CB10CC"/>
    <w:rsid w:val="00CB1D31"/>
    <w:rsid w:val="00CB2711"/>
    <w:rsid w:val="00CB6A78"/>
    <w:rsid w:val="00CC0F43"/>
    <w:rsid w:val="00CC4D02"/>
    <w:rsid w:val="00CF5E89"/>
    <w:rsid w:val="00CF5EF6"/>
    <w:rsid w:val="00D05F4D"/>
    <w:rsid w:val="00D3428C"/>
    <w:rsid w:val="00D452BB"/>
    <w:rsid w:val="00D514B3"/>
    <w:rsid w:val="00D514B7"/>
    <w:rsid w:val="00D5796B"/>
    <w:rsid w:val="00D761F7"/>
    <w:rsid w:val="00D94CA9"/>
    <w:rsid w:val="00DA745F"/>
    <w:rsid w:val="00DB7576"/>
    <w:rsid w:val="00DD0C4A"/>
    <w:rsid w:val="00DD57C0"/>
    <w:rsid w:val="00DE65D4"/>
    <w:rsid w:val="00DF2675"/>
    <w:rsid w:val="00E06189"/>
    <w:rsid w:val="00E07015"/>
    <w:rsid w:val="00E172B2"/>
    <w:rsid w:val="00E44B9F"/>
    <w:rsid w:val="00E55E50"/>
    <w:rsid w:val="00E63103"/>
    <w:rsid w:val="00E63C6F"/>
    <w:rsid w:val="00E66980"/>
    <w:rsid w:val="00E67D68"/>
    <w:rsid w:val="00E72C22"/>
    <w:rsid w:val="00E93391"/>
    <w:rsid w:val="00EA2E3F"/>
    <w:rsid w:val="00EA321A"/>
    <w:rsid w:val="00EA3B50"/>
    <w:rsid w:val="00EC223C"/>
    <w:rsid w:val="00ED2DF6"/>
    <w:rsid w:val="00ED6ADB"/>
    <w:rsid w:val="00EE692A"/>
    <w:rsid w:val="00EF5C4B"/>
    <w:rsid w:val="00F142EA"/>
    <w:rsid w:val="00F15C90"/>
    <w:rsid w:val="00F179B1"/>
    <w:rsid w:val="00F272B5"/>
    <w:rsid w:val="00F40FA1"/>
    <w:rsid w:val="00F5285A"/>
    <w:rsid w:val="00F545D4"/>
    <w:rsid w:val="00F71BF4"/>
    <w:rsid w:val="00F71F44"/>
    <w:rsid w:val="00F72706"/>
    <w:rsid w:val="00F778E9"/>
    <w:rsid w:val="00F80C4C"/>
    <w:rsid w:val="00F836CC"/>
    <w:rsid w:val="00F93687"/>
    <w:rsid w:val="00F945C3"/>
    <w:rsid w:val="00F94B1A"/>
    <w:rsid w:val="00F97247"/>
    <w:rsid w:val="00FC2B4B"/>
    <w:rsid w:val="00FC32CD"/>
    <w:rsid w:val="00FD5489"/>
    <w:rsid w:val="00FD6A1D"/>
    <w:rsid w:val="00FE02DD"/>
    <w:rsid w:val="00FE600A"/>
    <w:rsid w:val="00FF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356CB"/>
  <w15:docId w15:val="{E2C99459-0304-49CD-9141-83B6ABE5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428C"/>
    <w:pPr>
      <w:widowControl w:val="0"/>
    </w:pPr>
    <w:rPr>
      <w:rFonts w:ascii="Calibri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EF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37D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B42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281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03E88"/>
    <w:rPr>
      <w:rFonts w:ascii="Calibri" w:hAnsi="Calibri" w:cs="Calibri"/>
      <w:color w:val="000000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03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03E88"/>
    <w:rPr>
      <w:rFonts w:ascii="Calibri" w:hAnsi="Calibri" w:cs="Calibri"/>
      <w:color w:val="000000"/>
      <w:kern w:val="0"/>
      <w:sz w:val="20"/>
      <w:szCs w:val="20"/>
    </w:rPr>
  </w:style>
  <w:style w:type="paragraph" w:customStyle="1" w:styleId="Default">
    <w:name w:val="Default"/>
    <w:rsid w:val="00003E8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44465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4658"/>
  </w:style>
  <w:style w:type="character" w:customStyle="1" w:styleId="ac">
    <w:name w:val="註解文字 字元"/>
    <w:basedOn w:val="a0"/>
    <w:link w:val="ab"/>
    <w:uiPriority w:val="99"/>
    <w:semiHidden/>
    <w:rsid w:val="00444658"/>
    <w:rPr>
      <w:rFonts w:ascii="Calibri" w:hAnsi="Calibri" w:cs="Calibri"/>
      <w:color w:val="000000"/>
      <w:kern w:val="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465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44658"/>
    <w:rPr>
      <w:rFonts w:ascii="Calibri" w:hAnsi="Calibri" w:cs="Calibri"/>
      <w:b/>
      <w:bCs/>
      <w:color w:val="000000"/>
      <w:kern w:val="0"/>
      <w:szCs w:val="24"/>
    </w:rPr>
  </w:style>
  <w:style w:type="character" w:styleId="af">
    <w:name w:val="Hyperlink"/>
    <w:basedOn w:val="a0"/>
    <w:uiPriority w:val="99"/>
    <w:semiHidden/>
    <w:unhideWhenUsed/>
    <w:rsid w:val="0097209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9657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3957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684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iI20dv-wc" TargetMode="External"/><Relationship Id="rId13" Type="http://schemas.openxmlformats.org/officeDocument/2006/relationships/hyperlink" Target="https://www.youtube.com/watch?v=5J9rHAEPho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OniI20dv-w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5J9rHAEPho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niI20dv-w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J9rHAEPho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F43B4-3FCC-4200-86B8-E87FFCE3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1524</Words>
  <Characters>8688</Characters>
  <Application>Microsoft Office Word</Application>
  <DocSecurity>0</DocSecurity>
  <Lines>72</Lines>
  <Paragraphs>20</Paragraphs>
  <ScaleCrop>false</ScaleCrop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</cp:revision>
  <cp:lastPrinted>2019-05-07T03:39:00Z</cp:lastPrinted>
  <dcterms:created xsi:type="dcterms:W3CDTF">2019-11-28T02:23:00Z</dcterms:created>
  <dcterms:modified xsi:type="dcterms:W3CDTF">2019-11-28T02:23:00Z</dcterms:modified>
</cp:coreProperties>
</file>