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DA" w:rsidRPr="00622546" w:rsidRDefault="00622546" w:rsidP="005610DA">
      <w:pPr>
        <w:widowControl/>
        <w:spacing w:before="100" w:beforeAutospacing="1" w:after="100" w:afterAutospacing="1" w:line="0" w:lineRule="atLeast"/>
        <w:jc w:val="center"/>
        <w:rPr>
          <w:rFonts w:ascii="標楷體" w:eastAsia="標楷體" w:hAnsi="標楷體" w:cs="新細明體"/>
          <w:kern w:val="0"/>
          <w:sz w:val="44"/>
          <w:szCs w:val="24"/>
        </w:rPr>
      </w:pPr>
      <w:bookmarkStart w:id="0" w:name="_GoBack"/>
      <w:bookmarkEnd w:id="0"/>
      <w:r w:rsidRPr="00622546">
        <w:rPr>
          <w:rFonts w:ascii="標楷體" w:eastAsia="標楷體" w:hAnsi="標楷體" w:cs="新細明體" w:hint="eastAsia"/>
          <w:kern w:val="0"/>
          <w:sz w:val="44"/>
          <w:szCs w:val="24"/>
        </w:rPr>
        <w:t>澎湖縣中興國小</w:t>
      </w:r>
      <w:r w:rsidR="00242DB8" w:rsidRPr="00622546">
        <w:rPr>
          <w:rFonts w:ascii="標楷體" w:eastAsia="標楷體" w:hAnsi="標楷體" w:cs="新細明體" w:hint="eastAsia"/>
          <w:kern w:val="0"/>
          <w:sz w:val="44"/>
          <w:szCs w:val="24"/>
        </w:rPr>
        <w:t xml:space="preserve"> 創客基地</w:t>
      </w:r>
      <w:r w:rsidRPr="00622546">
        <w:rPr>
          <w:rFonts w:ascii="標楷體" w:eastAsia="標楷體" w:hAnsi="標楷體" w:cs="新細明體" w:hint="eastAsia"/>
          <w:kern w:val="0"/>
          <w:sz w:val="44"/>
          <w:szCs w:val="24"/>
        </w:rPr>
        <w:t>維護</w:t>
      </w:r>
      <w:r w:rsidR="005610DA" w:rsidRPr="00622546">
        <w:rPr>
          <w:rFonts w:ascii="標楷體" w:eastAsia="標楷體" w:hAnsi="標楷體" w:cs="新細明體"/>
          <w:kern w:val="0"/>
          <w:sz w:val="44"/>
          <w:szCs w:val="24"/>
        </w:rPr>
        <w:t>計畫</w:t>
      </w:r>
    </w:p>
    <w:p w:rsidR="003631B8" w:rsidRPr="005610DA" w:rsidRDefault="003631B8" w:rsidP="005610DA">
      <w:pPr>
        <w:widowControl/>
        <w:spacing w:before="100" w:beforeAutospacing="1" w:after="100" w:afterAutospacing="1" w:line="0" w:lineRule="atLeast"/>
        <w:jc w:val="center"/>
        <w:rPr>
          <w:rFonts w:ascii="標楷體" w:eastAsia="標楷體" w:hAnsi="標楷體" w:cs="新細明體"/>
          <w:kern w:val="0"/>
          <w:szCs w:val="24"/>
        </w:rPr>
      </w:pPr>
    </w:p>
    <w:p w:rsidR="005610DA" w:rsidRPr="005610DA" w:rsidRDefault="005610DA" w:rsidP="005610DA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一、依據：</w:t>
      </w:r>
      <w:r w:rsidR="00622546">
        <w:rPr>
          <w:rFonts w:ascii="標楷體" w:eastAsia="標楷體" w:hAnsi="標楷體" w:cs="新細明體" w:hint="eastAsia"/>
          <w:kern w:val="0"/>
          <w:szCs w:val="24"/>
        </w:rPr>
        <w:t>澎湖縣中興國小</w:t>
      </w:r>
      <w:r w:rsidR="00622546" w:rsidRPr="00622546">
        <w:rPr>
          <w:rFonts w:ascii="標楷體" w:eastAsia="標楷體" w:hAnsi="標楷體" w:cs="新細明體" w:hint="eastAsia"/>
          <w:kern w:val="0"/>
          <w:szCs w:val="24"/>
        </w:rPr>
        <w:t>創客基地</w:t>
      </w:r>
      <w:r w:rsidR="00622546">
        <w:rPr>
          <w:rFonts w:ascii="標楷體" w:eastAsia="標楷體" w:hAnsi="標楷體" w:cs="新細明體" w:hint="eastAsia"/>
          <w:kern w:val="0"/>
          <w:szCs w:val="24"/>
        </w:rPr>
        <w:t>推廣</w:t>
      </w:r>
      <w:r w:rsidR="00622546" w:rsidRPr="00622546">
        <w:rPr>
          <w:rFonts w:ascii="標楷體" w:eastAsia="標楷體" w:hAnsi="標楷體" w:cs="新細明體"/>
          <w:kern w:val="0"/>
          <w:szCs w:val="24"/>
        </w:rPr>
        <w:t>計畫</w:t>
      </w:r>
      <w:r w:rsidRPr="005610D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0B6BF7" w:rsidRDefault="005610DA" w:rsidP="000B6BF7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二、目的：</w:t>
      </w:r>
    </w:p>
    <w:p w:rsidR="000B6BF7" w:rsidRDefault="005610DA" w:rsidP="00FE0C68">
      <w:pPr>
        <w:widowControl/>
        <w:spacing w:before="100" w:beforeAutospacing="1" w:after="100" w:afterAutospacing="1" w:line="0" w:lineRule="atLeast"/>
        <w:ind w:leftChars="178" w:left="991" w:hangingChars="235" w:hanging="564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(一)</w:t>
      </w:r>
      <w:r w:rsidR="00622546">
        <w:rPr>
          <w:rFonts w:ascii="標楷體" w:eastAsia="標楷體" w:hAnsi="標楷體" w:cs="新細明體" w:hint="eastAsia"/>
          <w:kern w:val="0"/>
          <w:szCs w:val="24"/>
        </w:rPr>
        <w:t>充實</w:t>
      </w:r>
      <w:r w:rsidR="00242DB8">
        <w:rPr>
          <w:rFonts w:ascii="標楷體" w:eastAsia="標楷體" w:hAnsi="標楷體" w:cs="新細明體" w:hint="eastAsia"/>
          <w:kern w:val="0"/>
          <w:szCs w:val="24"/>
        </w:rPr>
        <w:t>創客基地環境及充實教學設備</w:t>
      </w:r>
      <w:r w:rsidR="00FE0C68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0B6BF7" w:rsidRDefault="005610DA" w:rsidP="000B6BF7">
      <w:pPr>
        <w:widowControl/>
        <w:spacing w:before="100" w:beforeAutospacing="1" w:after="100" w:afterAutospacing="1" w:line="0" w:lineRule="atLeast"/>
        <w:ind w:leftChars="178" w:left="991" w:hangingChars="235" w:hanging="564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(二)</w:t>
      </w:r>
      <w:r w:rsidR="004B7EEB" w:rsidRPr="004B7EEB">
        <w:rPr>
          <w:rFonts w:ascii="標楷體" w:eastAsia="標楷體" w:hAnsi="標楷體" w:cs="新細明體" w:hint="eastAsia"/>
          <w:kern w:val="0"/>
          <w:szCs w:val="24"/>
        </w:rPr>
        <w:t>有效推動創客教育，規劃各式課程與活動，培養學生創意發想及實作能力。</w:t>
      </w:r>
    </w:p>
    <w:p w:rsidR="00242DB8" w:rsidRDefault="00242DB8" w:rsidP="000B6BF7">
      <w:pPr>
        <w:widowControl/>
        <w:spacing w:before="100" w:beforeAutospacing="1" w:after="100" w:afterAutospacing="1" w:line="0" w:lineRule="atLeast"/>
        <w:ind w:leftChars="178" w:left="991" w:hangingChars="235" w:hanging="56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(三)開放場所利用及</w:t>
      </w:r>
      <w:r w:rsidR="004B7EEB">
        <w:rPr>
          <w:rFonts w:ascii="標楷體" w:eastAsia="標楷體" w:hAnsi="標楷體" w:cs="新細明體" w:hint="eastAsia"/>
          <w:kern w:val="0"/>
          <w:szCs w:val="24"/>
        </w:rPr>
        <w:t>配合縣網中心</w:t>
      </w:r>
      <w:r w:rsidR="004B7EEB" w:rsidRPr="004B7EEB">
        <w:rPr>
          <w:rFonts w:ascii="標楷體" w:eastAsia="標楷體" w:hAnsi="標楷體" w:cs="新細明體" w:hint="eastAsia"/>
          <w:kern w:val="0"/>
          <w:szCs w:val="24"/>
        </w:rPr>
        <w:t>辦理</w:t>
      </w:r>
      <w:r w:rsidR="004B7EEB">
        <w:rPr>
          <w:rFonts w:ascii="標楷體" w:eastAsia="標楷體" w:hAnsi="標楷體" w:cs="新細明體" w:hint="eastAsia"/>
          <w:kern w:val="0"/>
          <w:szCs w:val="24"/>
        </w:rPr>
        <w:t>各項創客</w:t>
      </w:r>
      <w:r w:rsidR="004B7EEB" w:rsidRPr="004B7EEB">
        <w:rPr>
          <w:rFonts w:ascii="標楷體" w:eastAsia="標楷體" w:hAnsi="標楷體" w:cs="新細明體" w:hint="eastAsia"/>
          <w:kern w:val="0"/>
          <w:szCs w:val="24"/>
        </w:rPr>
        <w:t>體驗學習活動</w:t>
      </w:r>
      <w:r w:rsidR="004B7EEB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0B6BF7" w:rsidRDefault="005610DA" w:rsidP="005610DA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三、辦理單位：</w:t>
      </w:r>
    </w:p>
    <w:p w:rsidR="000B6BF7" w:rsidRDefault="005610DA" w:rsidP="000B6BF7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(一)指導單位：</w:t>
      </w:r>
      <w:r w:rsidR="00860038" w:rsidRPr="005610DA">
        <w:rPr>
          <w:rFonts w:ascii="標楷體" w:eastAsia="標楷體" w:hAnsi="標楷體" w:cs="新細明體" w:hint="eastAsia"/>
          <w:kern w:val="0"/>
          <w:szCs w:val="24"/>
        </w:rPr>
        <w:t>澎湖縣政府。</w:t>
      </w:r>
    </w:p>
    <w:p w:rsidR="000B6BF7" w:rsidRDefault="005610DA" w:rsidP="000B6BF7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(二)主辦單位：</w:t>
      </w:r>
      <w:r w:rsidR="00860038">
        <w:rPr>
          <w:rFonts w:ascii="標楷體" w:eastAsia="標楷體" w:hAnsi="標楷體" w:cs="新細明體" w:hint="eastAsia"/>
          <w:kern w:val="0"/>
          <w:szCs w:val="24"/>
        </w:rPr>
        <w:t>澎湖縣政府教育處</w:t>
      </w:r>
      <w:r w:rsidR="00860038" w:rsidRPr="005610D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610DA" w:rsidRPr="005610DA" w:rsidRDefault="005610DA" w:rsidP="000B6BF7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(三)</w:t>
      </w:r>
      <w:r w:rsidR="00622546">
        <w:rPr>
          <w:rFonts w:ascii="標楷體" w:eastAsia="標楷體" w:hAnsi="標楷體" w:cs="新細明體" w:hint="eastAsia"/>
          <w:kern w:val="0"/>
          <w:szCs w:val="24"/>
        </w:rPr>
        <w:t>承</w:t>
      </w:r>
      <w:r w:rsidR="00860038">
        <w:rPr>
          <w:rFonts w:ascii="標楷體" w:eastAsia="標楷體" w:hAnsi="標楷體" w:cs="新細明體" w:hint="eastAsia"/>
          <w:kern w:val="0"/>
          <w:szCs w:val="24"/>
        </w:rPr>
        <w:t>辦</w:t>
      </w:r>
      <w:r w:rsidR="00100F1E">
        <w:rPr>
          <w:rFonts w:ascii="標楷體" w:eastAsia="標楷體" w:hAnsi="標楷體" w:cs="新細明體" w:hint="eastAsia"/>
          <w:kern w:val="0"/>
          <w:szCs w:val="24"/>
        </w:rPr>
        <w:t>單位：</w:t>
      </w:r>
      <w:r w:rsidR="00242DB8">
        <w:rPr>
          <w:rFonts w:ascii="標楷體" w:eastAsia="標楷體" w:hAnsi="標楷體" w:cs="新細明體" w:hint="eastAsia"/>
          <w:kern w:val="0"/>
          <w:szCs w:val="24"/>
        </w:rPr>
        <w:t>澎湖縣中興國小</w:t>
      </w:r>
      <w:r w:rsidRPr="005610D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60038" w:rsidRDefault="005610DA" w:rsidP="00860038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四、</w:t>
      </w:r>
      <w:r w:rsidR="00860038">
        <w:rPr>
          <w:rFonts w:ascii="標楷體" w:eastAsia="標楷體" w:hAnsi="標楷體" w:cs="新細明體" w:hint="eastAsia"/>
          <w:kern w:val="0"/>
          <w:szCs w:val="24"/>
        </w:rPr>
        <w:t>計畫內容</w:t>
      </w:r>
      <w:r w:rsidRPr="005610DA"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860038" w:rsidRDefault="00860038" w:rsidP="00860038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(一)</w:t>
      </w:r>
      <w:r w:rsidR="00622546">
        <w:rPr>
          <w:rFonts w:ascii="標楷體" w:eastAsia="標楷體" w:hAnsi="標楷體" w:cs="新細明體" w:hint="eastAsia"/>
          <w:kern w:val="0"/>
          <w:szCs w:val="24"/>
        </w:rPr>
        <w:t>維護</w:t>
      </w:r>
      <w:r w:rsidR="00042CDC">
        <w:rPr>
          <w:rFonts w:ascii="標楷體" w:eastAsia="標楷體" w:hAnsi="標楷體" w:cs="新細明體" w:hint="eastAsia"/>
          <w:kern w:val="0"/>
          <w:szCs w:val="24"/>
        </w:rPr>
        <w:t>創客</w:t>
      </w:r>
      <w:r w:rsidR="00242DB8">
        <w:rPr>
          <w:rFonts w:ascii="標楷體" w:eastAsia="標楷體" w:hAnsi="標楷體" w:cs="新細明體" w:hint="eastAsia"/>
          <w:kern w:val="0"/>
          <w:szCs w:val="24"/>
        </w:rPr>
        <w:t>學習空間及</w:t>
      </w:r>
      <w:r w:rsidR="00042CDC" w:rsidRPr="00042CDC">
        <w:rPr>
          <w:rFonts w:ascii="標楷體" w:eastAsia="標楷體" w:hAnsi="標楷體" w:cs="新細明體" w:hint="eastAsia"/>
          <w:kern w:val="0"/>
          <w:szCs w:val="24"/>
        </w:rPr>
        <w:t>充實各項創客機具</w:t>
      </w:r>
      <w:r w:rsidRPr="005610DA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60038" w:rsidRDefault="00860038" w:rsidP="00860038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 w:rsidRPr="005610DA">
        <w:rPr>
          <w:rFonts w:ascii="標楷體" w:eastAsia="標楷體" w:hAnsi="標楷體" w:cs="新細明體" w:hint="eastAsia"/>
          <w:kern w:val="0"/>
          <w:szCs w:val="24"/>
        </w:rPr>
        <w:t>(二)</w:t>
      </w:r>
      <w:r w:rsidR="008C3933" w:rsidRPr="008C3933">
        <w:rPr>
          <w:rFonts w:ascii="標楷體" w:eastAsia="標楷體" w:hAnsi="標楷體" w:cs="新細明體" w:hint="eastAsia"/>
          <w:kern w:val="0"/>
          <w:szCs w:val="24"/>
        </w:rPr>
        <w:t>培訓創客師資，並協助創客融入教學課程。</w:t>
      </w:r>
    </w:p>
    <w:p w:rsidR="00736E04" w:rsidRDefault="00736E04" w:rsidP="004B7EEB">
      <w:pPr>
        <w:widowControl/>
        <w:spacing w:before="100" w:beforeAutospacing="1" w:after="100" w:afterAutospacing="1" w:line="0" w:lineRule="atLeast"/>
        <w:ind w:firstLineChars="177" w:firstLine="425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(三)</w:t>
      </w:r>
      <w:r w:rsidR="000B7A77" w:rsidRPr="000B7A77">
        <w:rPr>
          <w:rFonts w:ascii="標楷體" w:eastAsia="標楷體" w:hAnsi="標楷體" w:cs="新細明體" w:hint="eastAsia"/>
          <w:kern w:val="0"/>
          <w:szCs w:val="24"/>
        </w:rPr>
        <w:t>辦理親師生體驗學習活動，提升</w:t>
      </w:r>
      <w:r w:rsidR="000B7A77">
        <w:rPr>
          <w:rFonts w:ascii="標楷體" w:eastAsia="標楷體" w:hAnsi="標楷體" w:cs="新細明體" w:hint="eastAsia"/>
          <w:kern w:val="0"/>
          <w:szCs w:val="24"/>
        </w:rPr>
        <w:t>創客</w:t>
      </w:r>
      <w:r w:rsidR="000B7A77" w:rsidRPr="000B7A77">
        <w:rPr>
          <w:rFonts w:ascii="標楷體" w:eastAsia="標楷體" w:hAnsi="標楷體" w:cs="新細明體" w:hint="eastAsia"/>
          <w:kern w:val="0"/>
          <w:szCs w:val="24"/>
        </w:rPr>
        <w:t>學習興趣與動機。</w:t>
      </w:r>
    </w:p>
    <w:p w:rsidR="00242DB8" w:rsidRDefault="00242DB8" w:rsidP="000B7A77">
      <w:pPr>
        <w:widowControl/>
        <w:spacing w:before="100" w:beforeAutospacing="1" w:after="100" w:afterAutospacing="1" w:line="0" w:lineRule="atLeast"/>
        <w:ind w:leftChars="178" w:left="991" w:hangingChars="235" w:hanging="56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</w:t>
      </w:r>
      <w:r w:rsidR="008C3933">
        <w:rPr>
          <w:rFonts w:ascii="標楷體" w:eastAsia="標楷體" w:hAnsi="標楷體" w:cs="新細明體" w:hint="eastAsia"/>
          <w:kern w:val="0"/>
          <w:szCs w:val="24"/>
        </w:rPr>
        <w:t>四</w:t>
      </w:r>
      <w:r>
        <w:rPr>
          <w:rFonts w:ascii="標楷體" w:eastAsia="標楷體" w:hAnsi="標楷體" w:cs="新細明體" w:hint="eastAsia"/>
          <w:kern w:val="0"/>
          <w:szCs w:val="24"/>
        </w:rPr>
        <w:t>)</w:t>
      </w:r>
      <w:r w:rsidR="008C3933">
        <w:rPr>
          <w:rFonts w:ascii="標楷體" w:eastAsia="標楷體" w:hAnsi="標楷體" w:cs="新細明體" w:hint="eastAsia"/>
          <w:kern w:val="0"/>
          <w:szCs w:val="24"/>
        </w:rPr>
        <w:t>營造創客學習環境，</w:t>
      </w:r>
      <w:r w:rsidR="000B7A77" w:rsidRPr="000B7A77">
        <w:rPr>
          <w:rFonts w:ascii="標楷體" w:eastAsia="標楷體" w:hAnsi="標楷體" w:cs="新細明體" w:hint="eastAsia"/>
          <w:kern w:val="0"/>
          <w:szCs w:val="24"/>
        </w:rPr>
        <w:t>鼓勵學生結合各領域課程學習，體驗動手做</w:t>
      </w:r>
      <w:r w:rsidR="008C3933">
        <w:rPr>
          <w:rFonts w:ascii="標楷體" w:eastAsia="標楷體" w:hAnsi="標楷體" w:cs="新細明體" w:hint="eastAsia"/>
          <w:kern w:val="0"/>
          <w:szCs w:val="24"/>
        </w:rPr>
        <w:t>的</w:t>
      </w:r>
      <w:r w:rsidR="000B7A77" w:rsidRPr="000B7A77">
        <w:rPr>
          <w:rFonts w:ascii="標楷體" w:eastAsia="標楷體" w:hAnsi="標楷體" w:cs="新細明體" w:hint="eastAsia"/>
          <w:kern w:val="0"/>
          <w:szCs w:val="24"/>
        </w:rPr>
        <w:t>學習樂趣</w:t>
      </w:r>
      <w:r w:rsidR="000B7A77">
        <w:rPr>
          <w:rFonts w:ascii="標楷體" w:eastAsia="標楷體" w:hAnsi="標楷體" w:cs="新細明體" w:hint="eastAsia"/>
          <w:kern w:val="0"/>
          <w:szCs w:val="24"/>
        </w:rPr>
        <w:t>。</w:t>
      </w:r>
      <w:r w:rsidR="000B7A77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860038" w:rsidRDefault="008C3933" w:rsidP="005610DA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五</w:t>
      </w:r>
      <w:r w:rsidR="005610DA" w:rsidRPr="005610DA">
        <w:rPr>
          <w:rFonts w:ascii="標楷體" w:eastAsia="標楷體" w:hAnsi="標楷體" w:cs="新細明體" w:hint="eastAsia"/>
          <w:kern w:val="0"/>
          <w:szCs w:val="24"/>
        </w:rPr>
        <w:t>、</w:t>
      </w:r>
      <w:r w:rsidR="00860038">
        <w:rPr>
          <w:rFonts w:ascii="標楷體" w:eastAsia="標楷體" w:hAnsi="標楷體" w:cs="新細明體" w:hint="eastAsia"/>
          <w:kern w:val="0"/>
          <w:szCs w:val="24"/>
        </w:rPr>
        <w:t>經費概算：</w:t>
      </w:r>
    </w:p>
    <w:tbl>
      <w:tblPr>
        <w:tblW w:w="10510" w:type="dxa"/>
        <w:tblInd w:w="1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3665"/>
        <w:gridCol w:w="674"/>
        <w:gridCol w:w="776"/>
        <w:gridCol w:w="538"/>
        <w:gridCol w:w="896"/>
        <w:gridCol w:w="2965"/>
      </w:tblGrid>
      <w:tr w:rsidR="00CC5A35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A35" w:rsidRPr="008E2D87" w:rsidRDefault="00CC5A35" w:rsidP="00CC5A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單價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金額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35" w:rsidRPr="008E2D87" w:rsidRDefault="00CC5A35" w:rsidP="000A6B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4D06BE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BE" w:rsidRPr="004D06BE" w:rsidRDefault="004D06BE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4D06BE" w:rsidP="004D06B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雷射雕刻切割機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151149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1149"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4D06BE" w:rsidP="00D27DD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634D2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634D2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4D06BE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4D06BE" w:rsidP="00D27DD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instrText>=PRODUCT(LEFT)</w:instrTex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634D2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4D06BE">
              <w:rPr>
                <w:rFonts w:ascii="標楷體" w:eastAsia="標楷體" w:hAnsi="標楷體" w:cs="新細明體"/>
                <w:noProof/>
                <w:kern w:val="0"/>
                <w:szCs w:val="24"/>
              </w:rPr>
              <w:t>,</w:t>
            </w:r>
            <w:r w:rsidR="00634D24"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5</w:t>
            </w:r>
            <w:r w:rsidRPr="004D06BE">
              <w:rPr>
                <w:rFonts w:ascii="標楷體" w:eastAsia="標楷體" w:hAnsi="標楷體" w:cs="新細明體"/>
                <w:noProof/>
                <w:kern w:val="0"/>
                <w:szCs w:val="24"/>
              </w:rPr>
              <w:t>00</w: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1B5F63" w:rsidP="004D06B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高師大專案</w:t>
            </w:r>
            <w:r w:rsidR="00E50466">
              <w:rPr>
                <w:rFonts w:ascii="標楷體" w:eastAsia="標楷體" w:hAnsi="標楷體" w:cs="新細明體" w:hint="eastAsia"/>
                <w:kern w:val="0"/>
                <w:szCs w:val="24"/>
              </w:rPr>
              <w:t>授權</w:t>
            </w:r>
            <w:r w:rsidR="00A6352B">
              <w:rPr>
                <w:rFonts w:ascii="標楷體" w:eastAsia="標楷體" w:hAnsi="標楷體" w:cs="新細明體" w:hint="eastAsia"/>
                <w:kern w:val="0"/>
                <w:szCs w:val="24"/>
              </w:rPr>
              <w:t>光電設備</w:t>
            </w:r>
          </w:p>
        </w:tc>
      </w:tr>
      <w:tr w:rsidR="004D06BE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BE" w:rsidRPr="004D06BE" w:rsidRDefault="004D06BE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6202DE" w:rsidP="0015114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202DE">
              <w:rPr>
                <w:rFonts w:ascii="標楷體" w:eastAsia="標楷體" w:hAnsi="標楷體" w:cs="新細明體"/>
                <w:kern w:val="0"/>
                <w:szCs w:val="24"/>
              </w:rPr>
              <w:t>Exmac EX-1417VS</w:t>
            </w:r>
            <w:r w:rsidR="00BD689E">
              <w:rPr>
                <w:rFonts w:ascii="標楷體" w:eastAsia="標楷體" w:hAnsi="標楷體" w:cs="新細明體" w:hint="eastAsia"/>
                <w:kern w:val="0"/>
                <w:szCs w:val="24"/>
              </w:rPr>
              <w:t>木工車床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6202DE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865D06" w:rsidP="00D27DD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6202DE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4D06BE"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="004D06BE"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4D06BE" w:rsidP="004D06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865D06" w:rsidP="0015114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4D06BE"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="004D06BE"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6BE" w:rsidRPr="004D06BE" w:rsidRDefault="001B5F63" w:rsidP="004D06B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木工</w:t>
            </w:r>
            <w:r w:rsid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設備</w:t>
            </w:r>
          </w:p>
        </w:tc>
      </w:tr>
      <w:tr w:rsidR="00E96E3F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3F" w:rsidRPr="004D06BE" w:rsidRDefault="00E96E3F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2F4428" w:rsidP="00E96E3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4428">
              <w:rPr>
                <w:rFonts w:ascii="標楷體" w:eastAsia="標楷體" w:hAnsi="標楷體" w:cs="新細明體"/>
                <w:kern w:val="0"/>
                <w:szCs w:val="24"/>
              </w:rPr>
              <w:t>WONDERCUTTER</w:t>
            </w:r>
            <w:r w:rsidR="00151149" w:rsidRPr="00151149">
              <w:rPr>
                <w:rFonts w:ascii="標楷體" w:eastAsia="標楷體" w:hAnsi="標楷體" w:cs="新細明體" w:hint="eastAsia"/>
                <w:kern w:val="0"/>
                <w:szCs w:val="24"/>
              </w:rPr>
              <w:t>超音波刀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BD689E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151149" w:rsidP="0015114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  <w:r w:rsidR="00E96E3F"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="00E96E3F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2E3F46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151149" w:rsidP="00D27DD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51149">
              <w:rPr>
                <w:rFonts w:ascii="標楷體" w:eastAsia="標楷體" w:hAnsi="標楷體" w:cs="新細明體"/>
                <w:kern w:val="0"/>
                <w:szCs w:val="24"/>
              </w:rPr>
              <w:t>13,500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2F4428" w:rsidP="00E96E3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木工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設備</w:t>
            </w:r>
          </w:p>
        </w:tc>
      </w:tr>
      <w:tr w:rsidR="00E96E3F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3F" w:rsidRPr="004D06BE" w:rsidRDefault="00E96E3F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3A0682" w:rsidP="00E96E3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Atom </w:t>
            </w:r>
            <w:r w:rsidRPr="003A0682">
              <w:rPr>
                <w:rFonts w:ascii="標楷體" w:eastAsia="標楷體" w:hAnsi="標楷體" w:cs="新細明體" w:hint="eastAsia"/>
                <w:kern w:val="0"/>
                <w:szCs w:val="24"/>
              </w:rPr>
              <w:t>3D列印機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3A0682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3A0682" w:rsidP="00230070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050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3A0682" w:rsidP="00E96E3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3A0682" w:rsidP="00D27DD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instrText>=PRODUCT(LEFT)</w:instrTex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  <w:r w:rsidRPr="004D06BE">
              <w:rPr>
                <w:rFonts w:ascii="標楷體" w:eastAsia="標楷體" w:hAnsi="標楷體" w:cs="新細明體"/>
                <w:noProof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noProof/>
                <w:kern w:val="0"/>
                <w:szCs w:val="24"/>
              </w:rPr>
              <w:t>100</w:t>
            </w:r>
            <w:r w:rsidRPr="004D06BE"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3F" w:rsidRPr="004D06BE" w:rsidRDefault="00D3539C" w:rsidP="00E96E3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3539C">
              <w:rPr>
                <w:rFonts w:ascii="標楷體" w:eastAsia="標楷體" w:hAnsi="標楷體" w:cs="新細明體" w:hint="eastAsia"/>
                <w:kern w:val="0"/>
                <w:szCs w:val="24"/>
              </w:rPr>
              <w:t>3D列印設備</w:t>
            </w:r>
          </w:p>
        </w:tc>
      </w:tr>
      <w:tr w:rsidR="00151149" w:rsidRPr="0098795E" w:rsidTr="006202DE">
        <w:trPr>
          <w:trHeight w:val="44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49" w:rsidRPr="004D06BE" w:rsidRDefault="00151149" w:rsidP="0015114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2F4428" w:rsidP="0015114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F4428">
              <w:rPr>
                <w:rFonts w:ascii="標楷體" w:eastAsia="標楷體" w:hAnsi="標楷體" w:cs="新細明體"/>
                <w:kern w:val="0"/>
                <w:szCs w:val="24"/>
              </w:rPr>
              <w:t>PROXXON</w:t>
            </w:r>
            <w:r w:rsidRP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桌上小型</w:t>
            </w:r>
            <w:r w:rsidR="00151149" w:rsidRPr="00151149">
              <w:rPr>
                <w:rFonts w:ascii="標楷體" w:eastAsia="標楷體" w:hAnsi="標楷體" w:cs="新細明體" w:hint="eastAsia"/>
                <w:kern w:val="0"/>
                <w:szCs w:val="24"/>
              </w:rPr>
              <w:t>帶鋸機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151149" w:rsidP="0015114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151149" w:rsidP="0015114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151149" w:rsidP="0015114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151149" w:rsidP="0015114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D06BE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149" w:rsidRPr="004D06BE" w:rsidRDefault="001B5F63" w:rsidP="0015114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木工</w:t>
            </w:r>
            <w:r w:rsid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設備</w:t>
            </w:r>
          </w:p>
        </w:tc>
      </w:tr>
      <w:tr w:rsidR="003A0682" w:rsidRPr="0098795E" w:rsidTr="006202DE">
        <w:trPr>
          <w:trHeight w:val="465"/>
        </w:trPr>
        <w:tc>
          <w:tcPr>
            <w:tcW w:w="6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82" w:rsidRPr="008E2D87" w:rsidRDefault="003A0682" w:rsidP="003A068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2D87">
              <w:rPr>
                <w:rFonts w:ascii="標楷體" w:eastAsia="標楷體" w:hAnsi="標楷體" w:cs="新細明體" w:hint="eastAsia"/>
                <w:kern w:val="0"/>
                <w:szCs w:val="24"/>
              </w:rPr>
              <w:t>合                    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82" w:rsidRDefault="003A0682" w:rsidP="003A0682">
            <w:pPr>
              <w:jc w:val="righ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instrText>=SUM(ABOVE)</w:instrTex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separate"/>
            </w:r>
            <w:r w:rsidR="002F4428">
              <w:rPr>
                <w:rFonts w:ascii="標楷體" w:eastAsia="標楷體" w:hAnsi="標楷體" w:cs="新細明體" w:hint="eastAsia"/>
                <w:kern w:val="0"/>
                <w:szCs w:val="24"/>
              </w:rPr>
              <w:t>191</w:t>
            </w: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w:t>,000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fldChar w:fldCharType="end"/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82" w:rsidRPr="00DB31C7" w:rsidRDefault="003A0682" w:rsidP="003A0682">
            <w:pPr>
              <w:ind w:right="240"/>
              <w:jc w:val="right"/>
              <w:rPr>
                <w:rFonts w:ascii="標楷體" w:eastAsia="標楷體" w:hAnsi="標楷體"/>
              </w:rPr>
            </w:pPr>
          </w:p>
        </w:tc>
      </w:tr>
    </w:tbl>
    <w:p w:rsidR="0099574C" w:rsidRPr="00C537B2" w:rsidRDefault="008C3933" w:rsidP="003631B8">
      <w:pPr>
        <w:widowControl/>
        <w:spacing w:before="100" w:beforeAutospacing="1" w:after="100" w:afterAutospacing="1" w:line="0" w:lineRule="atLeas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六</w:t>
      </w:r>
      <w:r w:rsidR="000B6BF7" w:rsidRPr="000B6BF7">
        <w:rPr>
          <w:rFonts w:ascii="標楷體" w:eastAsia="標楷體" w:hAnsi="標楷體" w:cs="新細明體" w:hint="eastAsia"/>
          <w:kern w:val="0"/>
          <w:szCs w:val="24"/>
        </w:rPr>
        <w:t>、本計畫奉核後實施，修正時亦同。</w:t>
      </w:r>
      <w:r w:rsidR="000B6BF7" w:rsidRPr="000B6BF7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</w:p>
    <w:sectPr w:rsidR="0099574C" w:rsidRPr="00C537B2" w:rsidSect="000616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90F" w:rsidRDefault="00B9090F" w:rsidP="005840CE">
      <w:r>
        <w:separator/>
      </w:r>
    </w:p>
  </w:endnote>
  <w:endnote w:type="continuationSeparator" w:id="0">
    <w:p w:rsidR="00B9090F" w:rsidRDefault="00B9090F" w:rsidP="0058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90F" w:rsidRDefault="00B9090F" w:rsidP="005840CE">
      <w:r>
        <w:separator/>
      </w:r>
    </w:p>
  </w:footnote>
  <w:footnote w:type="continuationSeparator" w:id="0">
    <w:p w:rsidR="00B9090F" w:rsidRDefault="00B9090F" w:rsidP="0058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55732"/>
    <w:multiLevelType w:val="hybridMultilevel"/>
    <w:tmpl w:val="3EE08740"/>
    <w:lvl w:ilvl="0" w:tplc="1590A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A338D2"/>
    <w:multiLevelType w:val="hybridMultilevel"/>
    <w:tmpl w:val="9EE2DBB2"/>
    <w:lvl w:ilvl="0" w:tplc="DB3870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3522B2"/>
    <w:multiLevelType w:val="hybridMultilevel"/>
    <w:tmpl w:val="5F48C114"/>
    <w:lvl w:ilvl="0" w:tplc="1B68C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5753BF"/>
    <w:multiLevelType w:val="hybridMultilevel"/>
    <w:tmpl w:val="E9E0D15E"/>
    <w:lvl w:ilvl="0" w:tplc="B4745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19"/>
    <w:rsid w:val="00033225"/>
    <w:rsid w:val="00042CDC"/>
    <w:rsid w:val="00061550"/>
    <w:rsid w:val="00061609"/>
    <w:rsid w:val="00082505"/>
    <w:rsid w:val="000A0FBB"/>
    <w:rsid w:val="000B6BF7"/>
    <w:rsid w:val="000B7A77"/>
    <w:rsid w:val="000D0A0F"/>
    <w:rsid w:val="000E5B94"/>
    <w:rsid w:val="000F41D8"/>
    <w:rsid w:val="00100F1E"/>
    <w:rsid w:val="00117225"/>
    <w:rsid w:val="00151149"/>
    <w:rsid w:val="0017287E"/>
    <w:rsid w:val="001B5F63"/>
    <w:rsid w:val="001C2C04"/>
    <w:rsid w:val="001F5B76"/>
    <w:rsid w:val="001F61DD"/>
    <w:rsid w:val="00201CFA"/>
    <w:rsid w:val="00212F18"/>
    <w:rsid w:val="00230070"/>
    <w:rsid w:val="00242DB8"/>
    <w:rsid w:val="00272039"/>
    <w:rsid w:val="002734A6"/>
    <w:rsid w:val="002A6C2D"/>
    <w:rsid w:val="002B2833"/>
    <w:rsid w:val="002D2C20"/>
    <w:rsid w:val="002E3F46"/>
    <w:rsid w:val="002E6981"/>
    <w:rsid w:val="002F4428"/>
    <w:rsid w:val="00337E08"/>
    <w:rsid w:val="00344E7C"/>
    <w:rsid w:val="003631B8"/>
    <w:rsid w:val="00371893"/>
    <w:rsid w:val="00394EE1"/>
    <w:rsid w:val="003A0682"/>
    <w:rsid w:val="003B1449"/>
    <w:rsid w:val="003D6490"/>
    <w:rsid w:val="0040100E"/>
    <w:rsid w:val="0041663E"/>
    <w:rsid w:val="00420213"/>
    <w:rsid w:val="00492856"/>
    <w:rsid w:val="004A287E"/>
    <w:rsid w:val="004B7EEB"/>
    <w:rsid w:val="004D06BE"/>
    <w:rsid w:val="004E0CE0"/>
    <w:rsid w:val="004E2045"/>
    <w:rsid w:val="004E39A5"/>
    <w:rsid w:val="004F67EE"/>
    <w:rsid w:val="004F796A"/>
    <w:rsid w:val="00503C65"/>
    <w:rsid w:val="00533A1F"/>
    <w:rsid w:val="00536AF2"/>
    <w:rsid w:val="0053751E"/>
    <w:rsid w:val="0054332F"/>
    <w:rsid w:val="005610DA"/>
    <w:rsid w:val="0057480B"/>
    <w:rsid w:val="005840CE"/>
    <w:rsid w:val="005C7CE5"/>
    <w:rsid w:val="005E2125"/>
    <w:rsid w:val="005F500D"/>
    <w:rsid w:val="005F623C"/>
    <w:rsid w:val="006202DE"/>
    <w:rsid w:val="00622167"/>
    <w:rsid w:val="00622546"/>
    <w:rsid w:val="00634D24"/>
    <w:rsid w:val="006728E8"/>
    <w:rsid w:val="006C164A"/>
    <w:rsid w:val="0070006C"/>
    <w:rsid w:val="00710B98"/>
    <w:rsid w:val="0071245A"/>
    <w:rsid w:val="00736E04"/>
    <w:rsid w:val="007515CF"/>
    <w:rsid w:val="007C23AD"/>
    <w:rsid w:val="007E782C"/>
    <w:rsid w:val="008354AE"/>
    <w:rsid w:val="00860038"/>
    <w:rsid w:val="00865D06"/>
    <w:rsid w:val="008A7279"/>
    <w:rsid w:val="008C3933"/>
    <w:rsid w:val="008E2D87"/>
    <w:rsid w:val="008F04E1"/>
    <w:rsid w:val="0091050A"/>
    <w:rsid w:val="0092678A"/>
    <w:rsid w:val="009909AB"/>
    <w:rsid w:val="0099574C"/>
    <w:rsid w:val="00995D1F"/>
    <w:rsid w:val="009E3D7F"/>
    <w:rsid w:val="009F41E0"/>
    <w:rsid w:val="00A010E9"/>
    <w:rsid w:val="00A10CA9"/>
    <w:rsid w:val="00A16345"/>
    <w:rsid w:val="00A6352B"/>
    <w:rsid w:val="00A93C62"/>
    <w:rsid w:val="00A9756B"/>
    <w:rsid w:val="00AD349A"/>
    <w:rsid w:val="00AE0F89"/>
    <w:rsid w:val="00B10B58"/>
    <w:rsid w:val="00B71389"/>
    <w:rsid w:val="00B75A47"/>
    <w:rsid w:val="00B9090F"/>
    <w:rsid w:val="00BC12BD"/>
    <w:rsid w:val="00BD3DB3"/>
    <w:rsid w:val="00BD689E"/>
    <w:rsid w:val="00BE6154"/>
    <w:rsid w:val="00C365BA"/>
    <w:rsid w:val="00C468A2"/>
    <w:rsid w:val="00C537B2"/>
    <w:rsid w:val="00C641C8"/>
    <w:rsid w:val="00C82261"/>
    <w:rsid w:val="00C92ECC"/>
    <w:rsid w:val="00CB0265"/>
    <w:rsid w:val="00CB1619"/>
    <w:rsid w:val="00CC5A35"/>
    <w:rsid w:val="00CE22F0"/>
    <w:rsid w:val="00D255D6"/>
    <w:rsid w:val="00D27DDC"/>
    <w:rsid w:val="00D3539C"/>
    <w:rsid w:val="00D430D9"/>
    <w:rsid w:val="00DB31C7"/>
    <w:rsid w:val="00DD294B"/>
    <w:rsid w:val="00E2034F"/>
    <w:rsid w:val="00E327F6"/>
    <w:rsid w:val="00E50466"/>
    <w:rsid w:val="00E847D7"/>
    <w:rsid w:val="00E8581F"/>
    <w:rsid w:val="00E94B3C"/>
    <w:rsid w:val="00E96E3F"/>
    <w:rsid w:val="00EA6040"/>
    <w:rsid w:val="00EA78AF"/>
    <w:rsid w:val="00EB2BCC"/>
    <w:rsid w:val="00EE4E6B"/>
    <w:rsid w:val="00F220F2"/>
    <w:rsid w:val="00F54A7D"/>
    <w:rsid w:val="00F6184E"/>
    <w:rsid w:val="00F800AA"/>
    <w:rsid w:val="00FA6133"/>
    <w:rsid w:val="00FD1EAE"/>
    <w:rsid w:val="00FE0C68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F55EFC-173F-4098-A663-8DDD9D15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40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40CE"/>
    <w:rPr>
      <w:sz w:val="20"/>
      <w:szCs w:val="20"/>
    </w:rPr>
  </w:style>
  <w:style w:type="paragraph" w:styleId="a7">
    <w:name w:val="Body Text Indent"/>
    <w:basedOn w:val="a"/>
    <w:next w:val="a"/>
    <w:link w:val="a8"/>
    <w:rsid w:val="005840CE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character" w:customStyle="1" w:styleId="a8">
    <w:name w:val="本文縮排 字元"/>
    <w:basedOn w:val="a0"/>
    <w:link w:val="a7"/>
    <w:rsid w:val="005840CE"/>
    <w:rPr>
      <w:rFonts w:ascii="標楷體" w:eastAsia="標楷體" w:hAnsi="Times New Roman" w:cs="Times New Roman"/>
      <w:kern w:val="0"/>
      <w:szCs w:val="24"/>
    </w:rPr>
  </w:style>
  <w:style w:type="paragraph" w:styleId="Web">
    <w:name w:val="Normal (Web)"/>
    <w:basedOn w:val="a"/>
    <w:uiPriority w:val="99"/>
    <w:unhideWhenUsed/>
    <w:rsid w:val="005610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891">
    <w:name w:val="style891"/>
    <w:basedOn w:val="a0"/>
    <w:rsid w:val="005610DA"/>
    <w:rPr>
      <w:rFonts w:ascii="微軟正黑體" w:eastAsia="微軟正黑體" w:hAnsi="微軟正黑體" w:hint="eastAsia"/>
      <w:b w:val="0"/>
      <w:bCs w:val="0"/>
      <w:sz w:val="33"/>
      <w:szCs w:val="33"/>
    </w:rPr>
  </w:style>
  <w:style w:type="character" w:styleId="a9">
    <w:name w:val="Hyperlink"/>
    <w:basedOn w:val="a0"/>
    <w:uiPriority w:val="99"/>
    <w:semiHidden/>
    <w:unhideWhenUsed/>
    <w:rsid w:val="005610D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A7279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A63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635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</dc:creator>
  <cp:lastModifiedBy>user</cp:lastModifiedBy>
  <cp:revision>2</cp:revision>
  <cp:lastPrinted>2019-03-05T05:09:00Z</cp:lastPrinted>
  <dcterms:created xsi:type="dcterms:W3CDTF">2019-12-19T04:05:00Z</dcterms:created>
  <dcterms:modified xsi:type="dcterms:W3CDTF">2019-12-19T04:05:00Z</dcterms:modified>
</cp:coreProperties>
</file>