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BC3" w:rsidRPr="005126E6" w:rsidRDefault="00023BC3" w:rsidP="00EF0B5E">
      <w:pPr>
        <w:jc w:val="center"/>
        <w:rPr>
          <w:rFonts w:ascii="標楷體" w:eastAsia="標楷體" w:hAnsi="標楷體"/>
          <w:sz w:val="32"/>
        </w:rPr>
      </w:pPr>
      <w:bookmarkStart w:id="0" w:name="_GoBack"/>
      <w:bookmarkEnd w:id="0"/>
      <w:r w:rsidRPr="005126E6">
        <w:rPr>
          <w:rFonts w:ascii="標楷體" w:eastAsia="標楷體" w:hAnsi="標楷體" w:hint="eastAsia"/>
          <w:sz w:val="32"/>
        </w:rPr>
        <w:t>澎湖縣湖西鄉隘門國民小學10</w:t>
      </w:r>
      <w:r>
        <w:rPr>
          <w:rFonts w:ascii="標楷體" w:eastAsia="標楷體" w:hAnsi="標楷體" w:hint="eastAsia"/>
          <w:sz w:val="32"/>
        </w:rPr>
        <w:t>8學</w:t>
      </w:r>
      <w:r w:rsidRPr="005126E6">
        <w:rPr>
          <w:rFonts w:ascii="標楷體" w:eastAsia="標楷體" w:hAnsi="標楷體" w:hint="eastAsia"/>
          <w:sz w:val="32"/>
        </w:rPr>
        <w:t>年度藝術教學深耕計畫</w:t>
      </w:r>
    </w:p>
    <w:p w:rsidR="00023BC3" w:rsidRPr="005126E6" w:rsidRDefault="00023BC3" w:rsidP="00023BC3">
      <w:pPr>
        <w:numPr>
          <w:ilvl w:val="0"/>
          <w:numId w:val="1"/>
        </w:numPr>
        <w:rPr>
          <w:rFonts w:ascii="標楷體" w:eastAsia="標楷體" w:hAnsi="標楷體"/>
        </w:rPr>
      </w:pPr>
      <w:r w:rsidRPr="005126E6">
        <w:rPr>
          <w:rFonts w:ascii="標楷體" w:eastAsia="標楷體" w:hAnsi="標楷體" w:hint="eastAsia"/>
        </w:rPr>
        <w:t xml:space="preserve">依據： </w:t>
      </w:r>
    </w:p>
    <w:p w:rsidR="00023BC3" w:rsidRPr="005126E6" w:rsidRDefault="00023BC3" w:rsidP="00023BC3">
      <w:pPr>
        <w:ind w:left="492"/>
        <w:rPr>
          <w:rFonts w:ascii="標楷體" w:eastAsia="標楷體" w:hAnsi="標楷體"/>
        </w:rPr>
      </w:pPr>
      <w:r w:rsidRPr="005126E6">
        <w:rPr>
          <w:rFonts w:ascii="標楷體" w:eastAsia="標楷體" w:hAnsi="標楷體" w:hint="eastAsia"/>
        </w:rPr>
        <w:t>(一) 教育部國民及學前教育署補助國民中小學藝術與人文教學深耕實施要點。</w:t>
      </w:r>
    </w:p>
    <w:p w:rsidR="00023BC3" w:rsidRPr="005126E6" w:rsidRDefault="00023BC3" w:rsidP="00023BC3">
      <w:pPr>
        <w:ind w:left="492"/>
        <w:rPr>
          <w:rFonts w:ascii="標楷體" w:eastAsia="標楷體" w:hAnsi="標楷體"/>
        </w:rPr>
      </w:pPr>
    </w:p>
    <w:p w:rsidR="00023BC3" w:rsidRPr="005126E6" w:rsidRDefault="00023BC3" w:rsidP="00023BC3">
      <w:pPr>
        <w:numPr>
          <w:ilvl w:val="0"/>
          <w:numId w:val="1"/>
        </w:numPr>
        <w:rPr>
          <w:rFonts w:ascii="標楷體" w:eastAsia="標楷體" w:hAnsi="標楷體"/>
        </w:rPr>
      </w:pPr>
      <w:r w:rsidRPr="005126E6">
        <w:rPr>
          <w:rFonts w:ascii="標楷體" w:eastAsia="標楷體" w:hAnsi="標楷體" w:hint="eastAsia"/>
        </w:rPr>
        <w:t>學校現況說明：</w:t>
      </w:r>
    </w:p>
    <w:p w:rsidR="00023BC3" w:rsidRDefault="00023BC3" w:rsidP="00023BC3">
      <w:pPr>
        <w:snapToGrid w:val="0"/>
        <w:spacing w:line="300" w:lineRule="auto"/>
        <w:ind w:leftChars="191" w:left="458" w:firstLineChars="215" w:firstLine="516"/>
        <w:rPr>
          <w:rFonts w:ascii="標楷體" w:eastAsia="標楷體" w:hAnsi="標楷體"/>
        </w:rPr>
      </w:pPr>
      <w:r w:rsidRPr="005126E6">
        <w:rPr>
          <w:rFonts w:ascii="標楷體" w:eastAsia="標楷體" w:hAnsi="標楷體" w:hint="eastAsia"/>
        </w:rPr>
        <w:t>本校為6班小型學校，學生數</w:t>
      </w:r>
      <w:r>
        <w:rPr>
          <w:rFonts w:ascii="標楷體" w:eastAsia="標楷體" w:hAnsi="標楷體" w:hint="eastAsia"/>
        </w:rPr>
        <w:t>76</w:t>
      </w:r>
      <w:r w:rsidRPr="005126E6">
        <w:rPr>
          <w:rFonts w:ascii="標楷體" w:eastAsia="標楷體" w:hAnsi="標楷體" w:hint="eastAsia"/>
        </w:rPr>
        <w:t>人，多年來，學校在藝術人文領域教學中，一直缺乏兒童繪畫類的專長師資。學校藝術活動雖蓬勃發展，但過於偏重在音樂教學方面，相較之下缺乏視覺藝術與表演藝術的薰陶。因此，本校學生在藝術與人文領域缺乏較完整的學習陶冶，實為學校於課程安排一大憾事。因此，擬借重在地藝術家或藝文團體等師資的專長，提供系統化的教學及研發相關教材課程，協助校內教師精進藝術人文專業教學能力，深耕本校藝文教學種子教師，讓本校藝文教學呈現完整性且能延續發展，學生在藝文方面的學習更能均衡發展，營造校園充滿藝文氛圍，以彌補離島偏遠地區藝術與人文學習之城鄉差距。</w:t>
      </w:r>
    </w:p>
    <w:p w:rsidR="00023BC3" w:rsidRPr="005126E6" w:rsidRDefault="00023BC3" w:rsidP="008445E6">
      <w:pPr>
        <w:spacing w:line="300" w:lineRule="auto"/>
        <w:ind w:leftChars="191" w:left="458" w:firstLineChars="215" w:firstLine="516"/>
        <w:rPr>
          <w:rFonts w:ascii="標楷體" w:eastAsia="標楷體" w:hAnsi="標楷體"/>
        </w:rPr>
      </w:pPr>
      <w:r>
        <w:rPr>
          <w:rFonts w:ascii="標楷體" w:eastAsia="標楷體" w:hAnsi="標楷體" w:hint="eastAsia"/>
        </w:rPr>
        <w:t>106年度，本校由本縣視覺藝術專長教師黃圖和老師及范光男老師擔任低、中、高年級藝文課教學，透過教學示範、雙向溝通與協同教師實際授課觀課及說課過程，已初步提升本校藝文教師之授課信心。108學年度本校將持續申請此計畫，配合校定課程計畫，聘請澎湖縣本土畫家─視覺藝術專長教師鄭美珠老師</w:t>
      </w:r>
      <w:r w:rsidR="008445E6">
        <w:rPr>
          <w:rFonts w:ascii="標楷體" w:eastAsia="標楷體" w:hAnsi="標楷體" w:hint="eastAsia"/>
        </w:rPr>
        <w:t>，以彩繪我的家鄉風景畫，融入素養導向教學，</w:t>
      </w:r>
      <w:r>
        <w:rPr>
          <w:rFonts w:ascii="標楷體" w:eastAsia="標楷體" w:hAnsi="標楷體" w:hint="eastAsia"/>
        </w:rPr>
        <w:t>並以提升教學技巧與技術性能力為目的，持續朝未來系統化教學目標前進。</w:t>
      </w:r>
    </w:p>
    <w:p w:rsidR="00023BC3" w:rsidRPr="005126E6" w:rsidRDefault="00023BC3" w:rsidP="00023BC3">
      <w:pPr>
        <w:ind w:left="480" w:firstLine="480"/>
        <w:rPr>
          <w:rFonts w:ascii="標楷體" w:eastAsia="標楷體" w:hAnsi="標楷體"/>
        </w:rPr>
      </w:pPr>
    </w:p>
    <w:p w:rsidR="00023BC3" w:rsidRPr="005126E6" w:rsidRDefault="00023BC3" w:rsidP="00023BC3">
      <w:pPr>
        <w:numPr>
          <w:ilvl w:val="0"/>
          <w:numId w:val="1"/>
        </w:numPr>
        <w:spacing w:line="400" w:lineRule="exact"/>
        <w:rPr>
          <w:rFonts w:ascii="標楷體" w:eastAsia="標楷體" w:hAnsi="標楷體"/>
        </w:rPr>
      </w:pPr>
      <w:r w:rsidRPr="005126E6">
        <w:rPr>
          <w:rFonts w:ascii="標楷體" w:eastAsia="標楷體" w:hAnsi="標楷體" w:hint="eastAsia"/>
        </w:rPr>
        <w:t>目的：</w:t>
      </w:r>
    </w:p>
    <w:p w:rsidR="00023BC3" w:rsidRPr="005126E6" w:rsidRDefault="00023BC3" w:rsidP="00023BC3">
      <w:pPr>
        <w:spacing w:line="400" w:lineRule="exact"/>
        <w:ind w:left="480"/>
        <w:rPr>
          <w:rFonts w:ascii="標楷體" w:eastAsia="標楷體" w:hAnsi="標楷體"/>
        </w:rPr>
      </w:pPr>
      <w:r w:rsidRPr="005126E6">
        <w:rPr>
          <w:rFonts w:ascii="標楷體" w:eastAsia="標楷體" w:hAnsi="標楷體" w:hint="eastAsia"/>
        </w:rPr>
        <w:t>(一) 聘請專業教師協助本校教師研發藝文課程，提供相關教學經驗，並進行教學指導，彌補</w:t>
      </w:r>
    </w:p>
    <w:p w:rsidR="00023BC3" w:rsidRPr="005126E6" w:rsidRDefault="00023BC3" w:rsidP="00023BC3">
      <w:pPr>
        <w:spacing w:line="400" w:lineRule="exact"/>
        <w:ind w:left="480"/>
      </w:pPr>
      <w:r w:rsidRPr="005126E6">
        <w:rPr>
          <w:rFonts w:ascii="標楷體" w:eastAsia="標楷體" w:hAnsi="標楷體" w:hint="eastAsia"/>
        </w:rPr>
        <w:t xml:space="preserve">     本校藝術人文師資之不足</w:t>
      </w:r>
      <w:r w:rsidRPr="005126E6">
        <w:rPr>
          <w:rFonts w:hint="eastAsia"/>
        </w:rPr>
        <w:t>。</w:t>
      </w:r>
    </w:p>
    <w:p w:rsidR="00023BC3" w:rsidRPr="005126E6" w:rsidRDefault="00023BC3" w:rsidP="00023BC3">
      <w:pPr>
        <w:snapToGrid w:val="0"/>
        <w:spacing w:line="400" w:lineRule="exact"/>
        <w:ind w:leftChars="217" w:left="1001" w:hangingChars="200" w:hanging="480"/>
        <w:rPr>
          <w:rFonts w:ascii="標楷體" w:eastAsia="標楷體" w:hAnsi="標楷體"/>
        </w:rPr>
      </w:pPr>
      <w:r w:rsidRPr="005126E6">
        <w:rPr>
          <w:rFonts w:ascii="標楷體" w:eastAsia="標楷體" w:hAnsi="標楷體" w:hint="eastAsia"/>
        </w:rPr>
        <w:t xml:space="preserve">(二) 引進藝術人才，提升藝術與人文教學品質，提高學生學習效果與學習興趣，健全學生 </w:t>
      </w:r>
    </w:p>
    <w:p w:rsidR="00023BC3" w:rsidRPr="005126E6" w:rsidRDefault="00023BC3" w:rsidP="00023BC3">
      <w:pPr>
        <w:snapToGrid w:val="0"/>
        <w:spacing w:line="400" w:lineRule="exact"/>
        <w:ind w:leftChars="217" w:left="1001" w:hangingChars="200" w:hanging="480"/>
        <w:rPr>
          <w:rFonts w:ascii="標楷體" w:eastAsia="標楷體" w:hAnsi="標楷體"/>
        </w:rPr>
      </w:pPr>
      <w:r w:rsidRPr="005126E6">
        <w:rPr>
          <w:rFonts w:ascii="標楷體" w:eastAsia="標楷體" w:hAnsi="標楷體" w:hint="eastAsia"/>
        </w:rPr>
        <w:t xml:space="preserve">     領域學習。</w:t>
      </w:r>
    </w:p>
    <w:p w:rsidR="00023BC3" w:rsidRPr="005126E6" w:rsidRDefault="00023BC3" w:rsidP="00023BC3">
      <w:pPr>
        <w:snapToGrid w:val="0"/>
        <w:spacing w:line="400" w:lineRule="exact"/>
        <w:ind w:leftChars="217" w:left="1001" w:hangingChars="200" w:hanging="480"/>
        <w:rPr>
          <w:rFonts w:ascii="標楷體" w:eastAsia="標楷體" w:hAnsi="標楷體"/>
        </w:rPr>
      </w:pPr>
      <w:r w:rsidRPr="005126E6">
        <w:rPr>
          <w:rFonts w:ascii="標楷體" w:eastAsia="標楷體" w:hAnsi="標楷體" w:hint="eastAsia"/>
        </w:rPr>
        <w:t>(三) 經由引進藝術人才與師資，提供教師觀摩學習機會，提昇教師藝術與人文教學知能。</w:t>
      </w:r>
    </w:p>
    <w:p w:rsidR="00023BC3" w:rsidRPr="005126E6" w:rsidRDefault="00023BC3" w:rsidP="00023BC3">
      <w:pPr>
        <w:spacing w:line="440" w:lineRule="exact"/>
        <w:rPr>
          <w:rFonts w:ascii="標楷體" w:eastAsia="標楷體" w:hAnsi="標楷體"/>
        </w:rPr>
      </w:pPr>
      <w:r w:rsidRPr="005126E6">
        <w:rPr>
          <w:rFonts w:ascii="標楷體" w:eastAsia="標楷體" w:hAnsi="標楷體" w:hint="eastAsia"/>
        </w:rPr>
        <w:t xml:space="preserve">   </w:t>
      </w:r>
    </w:p>
    <w:p w:rsidR="00023BC3" w:rsidRPr="005126E6" w:rsidRDefault="00023BC3" w:rsidP="00023BC3">
      <w:pPr>
        <w:numPr>
          <w:ilvl w:val="0"/>
          <w:numId w:val="1"/>
        </w:numPr>
        <w:spacing w:line="440" w:lineRule="exact"/>
        <w:rPr>
          <w:rFonts w:ascii="標楷體" w:eastAsia="標楷體" w:hAnsi="標楷體"/>
        </w:rPr>
      </w:pPr>
      <w:r w:rsidRPr="005126E6">
        <w:rPr>
          <w:rFonts w:ascii="標楷體" w:eastAsia="標楷體" w:hAnsi="標楷體" w:hint="eastAsia"/>
        </w:rPr>
        <w:t>歷年(近</w:t>
      </w:r>
      <w:r>
        <w:rPr>
          <w:rFonts w:ascii="標楷體" w:eastAsia="標楷體" w:hAnsi="標楷體" w:hint="eastAsia"/>
        </w:rPr>
        <w:t>2</w:t>
      </w:r>
      <w:r w:rsidRPr="005126E6">
        <w:rPr>
          <w:rFonts w:ascii="標楷體" w:eastAsia="標楷體" w:hAnsi="標楷體" w:hint="eastAsia"/>
        </w:rPr>
        <w:t>年度)實施成效</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802"/>
        <w:gridCol w:w="1389"/>
        <w:gridCol w:w="4955"/>
      </w:tblGrid>
      <w:tr w:rsidR="00023BC3" w:rsidRPr="005126E6" w:rsidTr="00EF0B5E">
        <w:tc>
          <w:tcPr>
            <w:tcW w:w="1471"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申辦年度/學年度</w:t>
            </w:r>
          </w:p>
        </w:tc>
        <w:tc>
          <w:tcPr>
            <w:tcW w:w="1843"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申辦類別與主題</w:t>
            </w:r>
          </w:p>
        </w:tc>
        <w:tc>
          <w:tcPr>
            <w:tcW w:w="6502" w:type="dxa"/>
            <w:gridSpan w:val="2"/>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已達成目標</w:t>
            </w:r>
          </w:p>
        </w:tc>
      </w:tr>
      <w:tr w:rsidR="00023BC3" w:rsidRPr="005126E6" w:rsidTr="00EF0B5E">
        <w:tc>
          <w:tcPr>
            <w:tcW w:w="1471" w:type="dxa"/>
            <w:vMerge w:val="restart"/>
            <w:shd w:val="clear" w:color="auto" w:fill="auto"/>
            <w:vAlign w:val="center"/>
          </w:tcPr>
          <w:p w:rsidR="00023BC3" w:rsidRDefault="00023BC3" w:rsidP="00EF0B5E">
            <w:pPr>
              <w:spacing w:line="440" w:lineRule="exact"/>
              <w:jc w:val="center"/>
              <w:rPr>
                <w:rFonts w:ascii="標楷體" w:eastAsia="標楷體" w:hAnsi="標楷體"/>
              </w:rPr>
            </w:pPr>
            <w:r w:rsidRPr="005126E6">
              <w:rPr>
                <w:rFonts w:ascii="標楷體" w:eastAsia="標楷體" w:hAnsi="標楷體" w:hint="eastAsia"/>
              </w:rPr>
              <w:t>105年度</w:t>
            </w:r>
          </w:p>
          <w:p w:rsidR="00023BC3" w:rsidRDefault="00023BC3" w:rsidP="00EF0B5E">
            <w:pPr>
              <w:spacing w:line="440" w:lineRule="exact"/>
              <w:jc w:val="center"/>
              <w:rPr>
                <w:rFonts w:ascii="標楷體" w:eastAsia="標楷體" w:hAnsi="標楷體"/>
              </w:rPr>
            </w:pPr>
            <w:r>
              <w:rPr>
                <w:rFonts w:ascii="標楷體" w:eastAsia="標楷體" w:hAnsi="標楷體" w:hint="eastAsia"/>
              </w:rPr>
              <w:t>(首次申請)</w:t>
            </w:r>
          </w:p>
          <w:p w:rsidR="0091316E" w:rsidRPr="005126E6" w:rsidRDefault="0091316E" w:rsidP="00EF0B5E">
            <w:pPr>
              <w:spacing w:line="440" w:lineRule="exact"/>
              <w:jc w:val="center"/>
              <w:rPr>
                <w:rFonts w:ascii="標楷體" w:eastAsia="標楷體" w:hAnsi="標楷體"/>
              </w:rPr>
            </w:pPr>
            <w:r>
              <w:rPr>
                <w:rFonts w:ascii="標楷體" w:eastAsia="標楷體" w:hAnsi="標楷體" w:hint="eastAsia"/>
              </w:rPr>
              <w:t>106年度</w:t>
            </w:r>
          </w:p>
        </w:tc>
        <w:tc>
          <w:tcPr>
            <w:tcW w:w="1843" w:type="dxa"/>
            <w:vMerge w:val="restart"/>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視覺藝術-</w:t>
            </w:r>
          </w:p>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藝想天開</w:t>
            </w:r>
          </w:p>
        </w:tc>
        <w:tc>
          <w:tcPr>
            <w:tcW w:w="1417"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師資培育</w:t>
            </w:r>
          </w:p>
        </w:tc>
        <w:tc>
          <w:tcPr>
            <w:tcW w:w="5085" w:type="dxa"/>
            <w:shd w:val="clear" w:color="auto" w:fill="auto"/>
            <w:vAlign w:val="center"/>
          </w:tcPr>
          <w:p w:rsidR="00023BC3" w:rsidRPr="005126E6" w:rsidRDefault="00023BC3" w:rsidP="00EF0B5E">
            <w:pPr>
              <w:spacing w:line="440" w:lineRule="exact"/>
              <w:jc w:val="both"/>
              <w:rPr>
                <w:rFonts w:ascii="標楷體" w:eastAsia="標楷體" w:hAnsi="標楷體"/>
              </w:rPr>
            </w:pPr>
            <w:r>
              <w:rPr>
                <w:rFonts w:ascii="標楷體" w:eastAsia="標楷體" w:hAnsi="標楷體" w:hint="eastAsia"/>
              </w:rPr>
              <w:t>透過協同教學與討論，促進校內教師專業成長</w:t>
            </w:r>
          </w:p>
        </w:tc>
      </w:tr>
      <w:tr w:rsidR="00023BC3" w:rsidRPr="005126E6" w:rsidTr="00EF0B5E">
        <w:tc>
          <w:tcPr>
            <w:tcW w:w="1471"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843"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417"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課程發展</w:t>
            </w:r>
          </w:p>
        </w:tc>
        <w:tc>
          <w:tcPr>
            <w:tcW w:w="5085" w:type="dxa"/>
            <w:shd w:val="clear" w:color="auto" w:fill="auto"/>
            <w:vAlign w:val="center"/>
          </w:tcPr>
          <w:p w:rsidR="00023BC3" w:rsidRPr="005126E6" w:rsidRDefault="00023BC3" w:rsidP="00EF0B5E">
            <w:pPr>
              <w:spacing w:line="440" w:lineRule="exact"/>
              <w:jc w:val="both"/>
              <w:rPr>
                <w:rFonts w:ascii="標楷體" w:eastAsia="標楷體" w:hAnsi="標楷體"/>
              </w:rPr>
            </w:pPr>
            <w:r>
              <w:rPr>
                <w:rFonts w:ascii="標楷體" w:eastAsia="標楷體" w:hAnsi="標楷體" w:hint="eastAsia"/>
              </w:rPr>
              <w:t>產出低、中、高年級單元教案各乙份</w:t>
            </w:r>
          </w:p>
        </w:tc>
      </w:tr>
      <w:tr w:rsidR="00023BC3" w:rsidRPr="005126E6" w:rsidTr="00EF0B5E">
        <w:tc>
          <w:tcPr>
            <w:tcW w:w="1471"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843"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417"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學生普及</w:t>
            </w:r>
          </w:p>
        </w:tc>
        <w:tc>
          <w:tcPr>
            <w:tcW w:w="5085" w:type="dxa"/>
            <w:shd w:val="clear" w:color="auto" w:fill="auto"/>
            <w:vAlign w:val="center"/>
          </w:tcPr>
          <w:p w:rsidR="00023BC3" w:rsidRPr="005126E6" w:rsidRDefault="00023BC3" w:rsidP="00EF0B5E">
            <w:pPr>
              <w:spacing w:line="440" w:lineRule="exact"/>
              <w:jc w:val="both"/>
              <w:rPr>
                <w:rFonts w:ascii="標楷體" w:eastAsia="標楷體" w:hAnsi="標楷體"/>
              </w:rPr>
            </w:pPr>
            <w:r>
              <w:rPr>
                <w:rFonts w:ascii="標楷體" w:eastAsia="標楷體" w:hAnsi="標楷體" w:hint="eastAsia"/>
              </w:rPr>
              <w:t>全校學生上課率100%</w:t>
            </w:r>
          </w:p>
        </w:tc>
      </w:tr>
      <w:tr w:rsidR="00023BC3" w:rsidRPr="005126E6" w:rsidTr="00EF0B5E">
        <w:tc>
          <w:tcPr>
            <w:tcW w:w="1471"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843"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417"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學習成效</w:t>
            </w:r>
          </w:p>
        </w:tc>
        <w:tc>
          <w:tcPr>
            <w:tcW w:w="5085" w:type="dxa"/>
            <w:shd w:val="clear" w:color="auto" w:fill="auto"/>
            <w:vAlign w:val="center"/>
          </w:tcPr>
          <w:p w:rsidR="00023BC3" w:rsidRPr="005126E6" w:rsidRDefault="00023BC3" w:rsidP="00EF0B5E">
            <w:pPr>
              <w:spacing w:line="440" w:lineRule="exact"/>
              <w:jc w:val="both"/>
              <w:rPr>
                <w:rFonts w:ascii="標楷體" w:eastAsia="標楷體" w:hAnsi="標楷體"/>
              </w:rPr>
            </w:pPr>
            <w:r>
              <w:rPr>
                <w:rFonts w:ascii="標楷體" w:eastAsia="標楷體" w:hAnsi="標楷體" w:hint="eastAsia"/>
              </w:rPr>
              <w:t>學生產出之作品，看見進步軌跡</w:t>
            </w:r>
          </w:p>
        </w:tc>
      </w:tr>
      <w:tr w:rsidR="00023BC3" w:rsidRPr="005126E6" w:rsidTr="00EF0B5E">
        <w:tc>
          <w:tcPr>
            <w:tcW w:w="1471"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843" w:type="dxa"/>
            <w:vMerge/>
            <w:shd w:val="clear" w:color="auto" w:fill="auto"/>
            <w:vAlign w:val="center"/>
          </w:tcPr>
          <w:p w:rsidR="00023BC3" w:rsidRPr="005126E6" w:rsidRDefault="00023BC3" w:rsidP="00EF0B5E">
            <w:pPr>
              <w:spacing w:line="440" w:lineRule="exact"/>
              <w:jc w:val="center"/>
              <w:rPr>
                <w:rFonts w:ascii="標楷體" w:eastAsia="標楷體" w:hAnsi="標楷體"/>
              </w:rPr>
            </w:pPr>
          </w:p>
        </w:tc>
        <w:tc>
          <w:tcPr>
            <w:tcW w:w="1417" w:type="dxa"/>
            <w:shd w:val="clear" w:color="auto" w:fill="auto"/>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學校特色</w:t>
            </w:r>
          </w:p>
        </w:tc>
        <w:tc>
          <w:tcPr>
            <w:tcW w:w="5085" w:type="dxa"/>
            <w:shd w:val="clear" w:color="auto" w:fill="auto"/>
            <w:vAlign w:val="center"/>
          </w:tcPr>
          <w:p w:rsidR="00023BC3" w:rsidRPr="005126E6" w:rsidRDefault="00023BC3" w:rsidP="00EF0B5E">
            <w:pPr>
              <w:spacing w:line="440" w:lineRule="exact"/>
              <w:jc w:val="both"/>
              <w:rPr>
                <w:rFonts w:ascii="標楷體" w:eastAsia="標楷體" w:hAnsi="標楷體"/>
              </w:rPr>
            </w:pPr>
            <w:r>
              <w:rPr>
                <w:rFonts w:ascii="標楷體" w:eastAsia="標楷體" w:hAnsi="標楷體" w:hint="eastAsia"/>
              </w:rPr>
              <w:t>配合藝文展出，提升能見度</w:t>
            </w:r>
          </w:p>
        </w:tc>
      </w:tr>
    </w:tbl>
    <w:p w:rsidR="00023BC3" w:rsidRDefault="00023BC3" w:rsidP="00023BC3">
      <w:pPr>
        <w:spacing w:line="440" w:lineRule="exact"/>
        <w:ind w:left="480"/>
        <w:rPr>
          <w:rFonts w:ascii="標楷體" w:eastAsia="標楷體" w:hAnsi="標楷體"/>
        </w:rPr>
      </w:pPr>
    </w:p>
    <w:p w:rsidR="00023BC3" w:rsidRPr="005126E6" w:rsidRDefault="00023BC3" w:rsidP="00023BC3">
      <w:pPr>
        <w:spacing w:line="440" w:lineRule="exact"/>
        <w:rPr>
          <w:rFonts w:ascii="標楷體" w:eastAsia="標楷體" w:hAnsi="標楷體"/>
        </w:rPr>
      </w:pPr>
      <w:r w:rsidRPr="005126E6">
        <w:rPr>
          <w:rFonts w:ascii="標楷體" w:eastAsia="標楷體" w:hAnsi="標楷體" w:hint="eastAsia"/>
          <w:w w:val="90"/>
        </w:rPr>
        <w:lastRenderedPageBreak/>
        <w:t>五、10</w:t>
      </w:r>
      <w:r w:rsidR="0091316E">
        <w:rPr>
          <w:rFonts w:ascii="標楷體" w:eastAsia="標楷體" w:hAnsi="標楷體" w:hint="eastAsia"/>
          <w:w w:val="90"/>
        </w:rPr>
        <w:t>8學</w:t>
      </w:r>
      <w:r w:rsidRPr="005126E6">
        <w:rPr>
          <w:rFonts w:ascii="標楷體" w:eastAsia="標楷體" w:hAnsi="標楷體" w:hint="eastAsia"/>
          <w:w w:val="90"/>
        </w:rPr>
        <w:t>年度計畫目標與實施策略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07"/>
        <w:gridCol w:w="1249"/>
        <w:gridCol w:w="1113"/>
        <w:gridCol w:w="4321"/>
      </w:tblGrid>
      <w:tr w:rsidR="00023BC3" w:rsidRPr="005126E6" w:rsidTr="00EF0B5E">
        <w:tc>
          <w:tcPr>
            <w:tcW w:w="1951"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項目</w:t>
            </w:r>
          </w:p>
        </w:tc>
        <w:tc>
          <w:tcPr>
            <w:tcW w:w="3969" w:type="dxa"/>
            <w:gridSpan w:val="3"/>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目標</w:t>
            </w:r>
          </w:p>
        </w:tc>
        <w:tc>
          <w:tcPr>
            <w:tcW w:w="4376"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實施策略</w:t>
            </w:r>
          </w:p>
        </w:tc>
      </w:tr>
      <w:tr w:rsidR="00023BC3" w:rsidRPr="005126E6" w:rsidTr="00EF0B5E">
        <w:tc>
          <w:tcPr>
            <w:tcW w:w="1951"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校內師資培育</w:t>
            </w:r>
          </w:p>
        </w:tc>
        <w:tc>
          <w:tcPr>
            <w:tcW w:w="3969" w:type="dxa"/>
            <w:gridSpan w:val="3"/>
            <w:vAlign w:val="center"/>
          </w:tcPr>
          <w:p w:rsidR="00023BC3" w:rsidRPr="005126E6" w:rsidRDefault="00023BC3" w:rsidP="00EF0B5E">
            <w:pPr>
              <w:spacing w:line="440" w:lineRule="exact"/>
              <w:jc w:val="both"/>
              <w:rPr>
                <w:rFonts w:ascii="標楷體" w:eastAsia="標楷體" w:hAnsi="標楷體"/>
                <w:lang w:val="x-none"/>
              </w:rPr>
            </w:pPr>
            <w:r w:rsidRPr="005126E6">
              <w:rPr>
                <w:rFonts w:ascii="標楷體" w:eastAsia="標楷體" w:hAnsi="標楷體" w:hint="eastAsia"/>
              </w:rPr>
              <w:t>增進校內教師藝術欣賞及創作能力。</w:t>
            </w:r>
          </w:p>
        </w:tc>
        <w:tc>
          <w:tcPr>
            <w:tcW w:w="4376" w:type="dxa"/>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1.透過與校外藝術家教學經驗交流與研討。</w:t>
            </w:r>
          </w:p>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2.週三進修時間聘請專家學者進行全校教師之增能研習。</w:t>
            </w:r>
          </w:p>
        </w:tc>
      </w:tr>
      <w:tr w:rsidR="00023BC3" w:rsidRPr="005126E6" w:rsidTr="00EF0B5E">
        <w:trPr>
          <w:trHeight w:val="175"/>
        </w:trPr>
        <w:tc>
          <w:tcPr>
            <w:tcW w:w="1951" w:type="dxa"/>
            <w:vMerge w:val="restart"/>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主題課程發展</w:t>
            </w:r>
          </w:p>
        </w:tc>
        <w:tc>
          <w:tcPr>
            <w:tcW w:w="1559" w:type="dxa"/>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主題名稱</w:t>
            </w:r>
          </w:p>
        </w:tc>
        <w:tc>
          <w:tcPr>
            <w:tcW w:w="1276"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教案數量(件)</w:t>
            </w:r>
          </w:p>
        </w:tc>
        <w:tc>
          <w:tcPr>
            <w:tcW w:w="1134" w:type="dxa"/>
            <w:vAlign w:val="center"/>
          </w:tcPr>
          <w:p w:rsidR="00023BC3" w:rsidRDefault="00023BC3" w:rsidP="00EF0B5E">
            <w:pPr>
              <w:spacing w:line="440" w:lineRule="exact"/>
              <w:jc w:val="center"/>
              <w:rPr>
                <w:rFonts w:ascii="標楷體" w:eastAsia="標楷體" w:hAnsi="標楷體"/>
              </w:rPr>
            </w:pPr>
            <w:r w:rsidRPr="005126E6">
              <w:rPr>
                <w:rFonts w:ascii="標楷體" w:eastAsia="標楷體" w:hAnsi="標楷體" w:hint="eastAsia"/>
              </w:rPr>
              <w:t>適用</w:t>
            </w:r>
          </w:p>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年級</w:t>
            </w:r>
          </w:p>
        </w:tc>
        <w:tc>
          <w:tcPr>
            <w:tcW w:w="4376" w:type="dxa"/>
            <w:vMerge w:val="restart"/>
            <w:vAlign w:val="center"/>
          </w:tcPr>
          <w:p w:rsidR="00023BC3" w:rsidRPr="005126E6" w:rsidRDefault="00EF0B5E" w:rsidP="00EF0B5E">
            <w:pPr>
              <w:spacing w:line="440" w:lineRule="exact"/>
              <w:jc w:val="both"/>
              <w:rPr>
                <w:rFonts w:ascii="標楷體" w:eastAsia="標楷體" w:hAnsi="標楷體"/>
              </w:rPr>
            </w:pPr>
            <w:r>
              <w:rPr>
                <w:rFonts w:ascii="標楷體" w:eastAsia="標楷體" w:hAnsi="標楷體" w:hint="eastAsia"/>
              </w:rPr>
              <w:t>藝猶未境</w:t>
            </w:r>
            <w:r w:rsidR="00023BC3" w:rsidRPr="005126E6">
              <w:rPr>
                <w:rFonts w:ascii="標楷體" w:eastAsia="標楷體" w:hAnsi="標楷體" w:hint="eastAsia"/>
              </w:rPr>
              <w:t>：請校外藝術家和學校任課教師共同參與課程發展，設計教學活動，預計教學教材研發數量：3件(低、中、高年級各一件)。</w:t>
            </w:r>
          </w:p>
          <w:p w:rsidR="00023BC3" w:rsidRPr="005126E6" w:rsidRDefault="00023BC3" w:rsidP="00EF0B5E">
            <w:pPr>
              <w:pStyle w:val="a9"/>
              <w:numPr>
                <w:ilvl w:val="0"/>
                <w:numId w:val="22"/>
              </w:numPr>
              <w:snapToGrid w:val="0"/>
              <w:spacing w:afterAutospacing="1" w:line="300" w:lineRule="auto"/>
              <w:ind w:leftChars="0"/>
              <w:rPr>
                <w:rFonts w:ascii="標楷體" w:eastAsia="標楷體" w:hAnsi="標楷體"/>
              </w:rPr>
            </w:pPr>
            <w:r w:rsidRPr="005126E6">
              <w:rPr>
                <w:rFonts w:ascii="標楷體" w:eastAsia="標楷體" w:hAnsi="標楷體" w:hint="eastAsia"/>
              </w:rPr>
              <w:t>協同教師與藝術家共同討論設計課程。</w:t>
            </w:r>
          </w:p>
          <w:p w:rsidR="00023BC3" w:rsidRPr="005126E6" w:rsidRDefault="00023BC3" w:rsidP="00EF0B5E">
            <w:pPr>
              <w:pStyle w:val="a9"/>
              <w:numPr>
                <w:ilvl w:val="0"/>
                <w:numId w:val="22"/>
              </w:numPr>
              <w:snapToGrid w:val="0"/>
              <w:spacing w:afterAutospacing="1" w:line="300" w:lineRule="auto"/>
              <w:ind w:leftChars="0"/>
              <w:rPr>
                <w:rFonts w:ascii="標楷體" w:eastAsia="標楷體" w:hAnsi="標楷體"/>
              </w:rPr>
            </w:pPr>
            <w:r w:rsidRPr="005126E6">
              <w:rPr>
                <w:rFonts w:ascii="標楷體" w:eastAsia="標楷體" w:hAnsi="標楷體" w:hint="eastAsia"/>
              </w:rPr>
              <w:t>每次課程進行前將教案設計產出，並於課程結束後進行省思與檢討。</w:t>
            </w:r>
          </w:p>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校內教師評估機制：(1)就課程建立、校內教師藝文教學專業提昇建立具體之評估機制，逐年記錄〈觀課檢核表〉，</w:t>
            </w:r>
            <w:r w:rsidRPr="00072E25">
              <w:rPr>
                <w:rFonts w:ascii="標楷體" w:eastAsia="標楷體" w:hAnsi="標楷體" w:hint="eastAsia"/>
                <w:color w:val="FF0000"/>
              </w:rPr>
              <w:t>由校內校長及主任在計畫期程內之期中及期末入班觀課至少2次(也開放給其他有興趣觀課之教師)，針對校內協同教學教師之協同教學過程做檢核及記錄。(2)於計畫期程中之期末安排一堂課中由校內協同教師親自授課，由藝術家改為協同教師之身份協助，並於課後給予教師回饋，並將其回饋意見記錄下來，逐年記錄、修正及發展，幫助協同教師專業之成長，以落實計畫精神。</w:t>
            </w:r>
          </w:p>
        </w:tc>
      </w:tr>
      <w:tr w:rsidR="00023BC3" w:rsidRPr="005126E6" w:rsidTr="00EF0B5E">
        <w:trPr>
          <w:trHeight w:val="258"/>
        </w:trPr>
        <w:tc>
          <w:tcPr>
            <w:tcW w:w="1951" w:type="dxa"/>
            <w:vMerge/>
            <w:vAlign w:val="center"/>
          </w:tcPr>
          <w:p w:rsidR="00023BC3" w:rsidRPr="005126E6" w:rsidRDefault="00023BC3" w:rsidP="00EF0B5E">
            <w:pPr>
              <w:spacing w:line="440" w:lineRule="exact"/>
              <w:jc w:val="center"/>
              <w:rPr>
                <w:rFonts w:ascii="標楷體" w:eastAsia="標楷體" w:hAnsi="標楷體"/>
              </w:rPr>
            </w:pPr>
          </w:p>
        </w:tc>
        <w:tc>
          <w:tcPr>
            <w:tcW w:w="1559" w:type="dxa"/>
            <w:vAlign w:val="center"/>
          </w:tcPr>
          <w:p w:rsidR="00023BC3" w:rsidRPr="005126E6" w:rsidRDefault="0091316E" w:rsidP="00EF0B5E">
            <w:pPr>
              <w:spacing w:line="440" w:lineRule="exact"/>
              <w:jc w:val="both"/>
              <w:rPr>
                <w:rFonts w:ascii="標楷體" w:eastAsia="標楷體" w:hAnsi="標楷體"/>
              </w:rPr>
            </w:pPr>
            <w:r>
              <w:rPr>
                <w:rFonts w:ascii="標楷體" w:eastAsia="標楷體" w:hAnsi="標楷體" w:hint="eastAsia"/>
              </w:rPr>
              <w:t>藝猶未境</w:t>
            </w:r>
          </w:p>
        </w:tc>
        <w:tc>
          <w:tcPr>
            <w:tcW w:w="1276"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3件</w:t>
            </w:r>
          </w:p>
        </w:tc>
        <w:tc>
          <w:tcPr>
            <w:tcW w:w="1134" w:type="dxa"/>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低、中、高年 級</w:t>
            </w:r>
          </w:p>
        </w:tc>
        <w:tc>
          <w:tcPr>
            <w:tcW w:w="4376" w:type="dxa"/>
            <w:vMerge/>
            <w:vAlign w:val="center"/>
          </w:tcPr>
          <w:p w:rsidR="00023BC3" w:rsidRPr="005126E6" w:rsidRDefault="00023BC3" w:rsidP="00EF0B5E">
            <w:pPr>
              <w:spacing w:line="440" w:lineRule="exact"/>
              <w:jc w:val="both"/>
              <w:rPr>
                <w:rFonts w:ascii="標楷體" w:eastAsia="標楷體" w:hAnsi="標楷體"/>
              </w:rPr>
            </w:pPr>
          </w:p>
        </w:tc>
      </w:tr>
      <w:tr w:rsidR="00023BC3" w:rsidRPr="005126E6" w:rsidTr="00EF0B5E">
        <w:tc>
          <w:tcPr>
            <w:tcW w:w="1951"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學生參與普及率</w:t>
            </w:r>
          </w:p>
        </w:tc>
        <w:tc>
          <w:tcPr>
            <w:tcW w:w="3969" w:type="dxa"/>
            <w:gridSpan w:val="3"/>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達到全校學生百分百參與。</w:t>
            </w:r>
          </w:p>
        </w:tc>
        <w:tc>
          <w:tcPr>
            <w:tcW w:w="4376" w:type="dxa"/>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安排學校低年級生活課程，中、高年級的藝術與人文課程及彈性課，活動普及全校學生。</w:t>
            </w:r>
          </w:p>
        </w:tc>
      </w:tr>
      <w:tr w:rsidR="00023BC3" w:rsidRPr="005126E6" w:rsidTr="00EF0B5E">
        <w:tc>
          <w:tcPr>
            <w:tcW w:w="1951"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學生學習成效</w:t>
            </w:r>
          </w:p>
        </w:tc>
        <w:tc>
          <w:tcPr>
            <w:tcW w:w="3969" w:type="dxa"/>
            <w:gridSpan w:val="3"/>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開展學生多元智能，提昇學生藝文素養。</w:t>
            </w:r>
          </w:p>
        </w:tc>
        <w:tc>
          <w:tcPr>
            <w:tcW w:w="4376" w:type="dxa"/>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透過藝術家或專業藝文團體資源與學校藝文師資結合，深化學校本位藝術與人文課程推展，提升藝術與人文教學品質。</w:t>
            </w:r>
          </w:p>
          <w:p w:rsidR="00023BC3" w:rsidRPr="005126E6" w:rsidRDefault="00023BC3" w:rsidP="00EF0B5E">
            <w:pPr>
              <w:tabs>
                <w:tab w:val="left" w:pos="360"/>
              </w:tabs>
              <w:spacing w:line="300" w:lineRule="auto"/>
              <w:rPr>
                <w:rFonts w:ascii="標楷體" w:eastAsia="標楷體" w:hAnsi="標楷體"/>
              </w:rPr>
            </w:pPr>
          </w:p>
        </w:tc>
      </w:tr>
      <w:tr w:rsidR="00023BC3" w:rsidRPr="005126E6" w:rsidTr="00EF0B5E">
        <w:tc>
          <w:tcPr>
            <w:tcW w:w="1951"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lastRenderedPageBreak/>
              <w:t>發展學校特色</w:t>
            </w:r>
          </w:p>
        </w:tc>
        <w:tc>
          <w:tcPr>
            <w:tcW w:w="3969" w:type="dxa"/>
            <w:gridSpan w:val="3"/>
            <w:vAlign w:val="center"/>
          </w:tcPr>
          <w:p w:rsidR="00023BC3" w:rsidRPr="005126E6" w:rsidRDefault="0091316E" w:rsidP="00EF0B5E">
            <w:pPr>
              <w:spacing w:line="440" w:lineRule="exact"/>
              <w:jc w:val="both"/>
              <w:rPr>
                <w:rFonts w:ascii="標楷體" w:eastAsia="標楷體" w:hAnsi="標楷體"/>
              </w:rPr>
            </w:pPr>
            <w:r>
              <w:rPr>
                <w:rFonts w:ascii="標楷體" w:eastAsia="標楷體" w:hAnsi="標楷體" w:hint="eastAsia"/>
              </w:rPr>
              <w:t>配合校定課程─</w:t>
            </w:r>
            <w:r w:rsidR="00023BC3" w:rsidRPr="005126E6">
              <w:rPr>
                <w:rFonts w:ascii="標楷體" w:eastAsia="標楷體" w:hAnsi="標楷體" w:hint="eastAsia"/>
              </w:rPr>
              <w:t>激發學生各項藝術潛能。</w:t>
            </w:r>
          </w:p>
        </w:tc>
        <w:tc>
          <w:tcPr>
            <w:tcW w:w="4376" w:type="dxa"/>
            <w:vAlign w:val="center"/>
          </w:tcPr>
          <w:p w:rsidR="00023BC3" w:rsidRPr="005126E6" w:rsidRDefault="00023BC3" w:rsidP="00EF0B5E">
            <w:pPr>
              <w:tabs>
                <w:tab w:val="left" w:pos="360"/>
              </w:tabs>
              <w:spacing w:line="300" w:lineRule="auto"/>
              <w:rPr>
                <w:rFonts w:ascii="標楷體" w:eastAsia="標楷體" w:hAnsi="標楷體"/>
                <w:sz w:val="26"/>
                <w:szCs w:val="26"/>
              </w:rPr>
            </w:pPr>
            <w:r w:rsidRPr="005126E6">
              <w:rPr>
                <w:rFonts w:ascii="標楷體" w:eastAsia="標楷體" w:hAnsi="標楷體" w:hint="eastAsia"/>
                <w:sz w:val="26"/>
                <w:szCs w:val="26"/>
              </w:rPr>
              <w:t>1.經由專家協助，使本校學生與教師之美勞技能更加成熟、更有創造力。</w:t>
            </w:r>
          </w:p>
          <w:p w:rsidR="00023BC3" w:rsidRPr="005126E6" w:rsidRDefault="00023BC3" w:rsidP="00EF0B5E">
            <w:pPr>
              <w:tabs>
                <w:tab w:val="left" w:pos="360"/>
              </w:tabs>
              <w:spacing w:line="300" w:lineRule="auto"/>
              <w:rPr>
                <w:rFonts w:ascii="標楷體" w:eastAsia="標楷體" w:hAnsi="標楷體"/>
                <w:sz w:val="26"/>
                <w:szCs w:val="26"/>
              </w:rPr>
            </w:pPr>
            <w:r w:rsidRPr="005126E6">
              <w:rPr>
                <w:rFonts w:ascii="標楷體" w:eastAsia="標楷體" w:hAnsi="標楷體" w:hint="eastAsia"/>
                <w:sz w:val="26"/>
                <w:szCs w:val="26"/>
              </w:rPr>
              <w:t>2.在課程中培養師生之藝術鑑賞力。</w:t>
            </w:r>
          </w:p>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sz w:val="26"/>
                <w:szCs w:val="26"/>
              </w:rPr>
              <w:t>3.藝術與人文之課程具體的規劃永續經營，並與本校特色相結合。</w:t>
            </w:r>
          </w:p>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4.配合學校期末藝文展出、班級作品展、社區活動等，提供學童學習成果發表機會</w:t>
            </w:r>
            <w:r w:rsidRPr="005126E6">
              <w:rPr>
                <w:rFonts w:eastAsia="標楷體" w:hint="eastAsia"/>
              </w:rPr>
              <w:t>，擴大學習領域，豐富學習內涵。</w:t>
            </w:r>
          </w:p>
        </w:tc>
      </w:tr>
      <w:tr w:rsidR="00023BC3" w:rsidRPr="005126E6" w:rsidTr="00EF0B5E">
        <w:tc>
          <w:tcPr>
            <w:tcW w:w="1951" w:type="dxa"/>
            <w:vAlign w:val="center"/>
          </w:tcPr>
          <w:p w:rsidR="00023BC3" w:rsidRPr="005126E6" w:rsidRDefault="00023BC3" w:rsidP="00EF0B5E">
            <w:pPr>
              <w:spacing w:line="440" w:lineRule="exact"/>
              <w:jc w:val="center"/>
              <w:rPr>
                <w:rFonts w:ascii="標楷體" w:eastAsia="標楷體" w:hAnsi="標楷體"/>
              </w:rPr>
            </w:pPr>
            <w:r w:rsidRPr="005126E6">
              <w:rPr>
                <w:rFonts w:ascii="標楷體" w:eastAsia="標楷體" w:hAnsi="標楷體" w:hint="eastAsia"/>
              </w:rPr>
              <w:t>資源整合運用</w:t>
            </w:r>
          </w:p>
        </w:tc>
        <w:tc>
          <w:tcPr>
            <w:tcW w:w="3969" w:type="dxa"/>
            <w:gridSpan w:val="3"/>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成果觀摩欣賞、資源共享。</w:t>
            </w:r>
          </w:p>
        </w:tc>
        <w:tc>
          <w:tcPr>
            <w:tcW w:w="4376" w:type="dxa"/>
            <w:vAlign w:val="center"/>
          </w:tcPr>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1.透過藝拍即合平台(http：//1872.arte.gov.tw/index)媒合藝術家或藝術團體與校內師資。</w:t>
            </w:r>
          </w:p>
          <w:p w:rsidR="00023BC3" w:rsidRPr="005126E6" w:rsidRDefault="00023BC3" w:rsidP="00EF0B5E">
            <w:pPr>
              <w:spacing w:line="440" w:lineRule="exact"/>
              <w:jc w:val="both"/>
              <w:rPr>
                <w:rFonts w:ascii="標楷體" w:eastAsia="標楷體" w:hAnsi="標楷體"/>
              </w:rPr>
            </w:pPr>
            <w:r w:rsidRPr="005126E6">
              <w:rPr>
                <w:rFonts w:ascii="標楷體" w:eastAsia="標楷體" w:hAnsi="標楷體" w:hint="eastAsia"/>
              </w:rPr>
              <w:t>2. 上傳計畫、成果報告等至本縣藝文深耕計畫溝通平台。</w:t>
            </w:r>
          </w:p>
        </w:tc>
      </w:tr>
    </w:tbl>
    <w:p w:rsidR="00023BC3" w:rsidRPr="005126E6" w:rsidRDefault="00023BC3" w:rsidP="00023BC3">
      <w:pPr>
        <w:rPr>
          <w:rFonts w:ascii="標楷體" w:eastAsia="標楷體" w:hAnsi="標楷體"/>
        </w:rPr>
      </w:pPr>
    </w:p>
    <w:p w:rsidR="00023BC3" w:rsidRPr="005126E6" w:rsidRDefault="00023BC3" w:rsidP="00023BC3">
      <w:pPr>
        <w:rPr>
          <w:rFonts w:ascii="標楷體" w:eastAsia="標楷體" w:hAnsi="標楷體"/>
        </w:rPr>
      </w:pPr>
      <w:r w:rsidRPr="005126E6">
        <w:rPr>
          <w:rFonts w:ascii="標楷體" w:eastAsia="標楷體" w:hAnsi="標楷體" w:hint="eastAsia"/>
        </w:rPr>
        <w:t>六、組織分工：</w:t>
      </w:r>
    </w:p>
    <w:p w:rsidR="00023BC3" w:rsidRPr="005126E6" w:rsidRDefault="00023BC3" w:rsidP="00023BC3">
      <w:pPr>
        <w:snapToGrid w:val="0"/>
        <w:spacing w:line="300" w:lineRule="auto"/>
        <w:ind w:leftChars="225" w:left="1034" w:hangingChars="206" w:hanging="494"/>
        <w:jc w:val="both"/>
        <w:rPr>
          <w:rFonts w:ascii="標楷體" w:eastAsia="標楷體" w:hAnsi="標楷體"/>
        </w:rPr>
      </w:pPr>
      <w:r w:rsidRPr="005126E6">
        <w:rPr>
          <w:rFonts w:ascii="標楷體" w:eastAsia="標楷體" w:hAnsi="標楷體" w:hint="eastAsia"/>
        </w:rPr>
        <w:t>(一)工作小組：由校長召集校內藝術與人文課程師資組成工作小組，並研擬邀請藝術專業人士協助教學。</w:t>
      </w:r>
    </w:p>
    <w:tbl>
      <w:tblPr>
        <w:tblpPr w:leftFromText="180" w:rightFromText="180" w:vertAnchor="text" w:horzAnchor="page" w:tblpX="141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1800"/>
        <w:gridCol w:w="1080"/>
        <w:gridCol w:w="5478"/>
      </w:tblGrid>
      <w:tr w:rsidR="00023BC3" w:rsidTr="00EF0B5E">
        <w:tc>
          <w:tcPr>
            <w:tcW w:w="1168" w:type="dxa"/>
            <w:vAlign w:val="center"/>
          </w:tcPr>
          <w:p w:rsidR="00023BC3" w:rsidRDefault="00023BC3" w:rsidP="00EF0B5E">
            <w:pPr>
              <w:jc w:val="center"/>
              <w:rPr>
                <w:rFonts w:ascii="標楷體" w:eastAsia="標楷體" w:hAnsi="標楷體"/>
              </w:rPr>
            </w:pPr>
            <w:r>
              <w:rPr>
                <w:rFonts w:ascii="標楷體" w:eastAsia="標楷體" w:hAnsi="標楷體" w:hint="eastAsia"/>
              </w:rPr>
              <w:t>職  務</w:t>
            </w:r>
          </w:p>
        </w:tc>
        <w:tc>
          <w:tcPr>
            <w:tcW w:w="1800" w:type="dxa"/>
            <w:vAlign w:val="center"/>
          </w:tcPr>
          <w:p w:rsidR="00023BC3" w:rsidRDefault="00023BC3" w:rsidP="00EF0B5E">
            <w:pPr>
              <w:jc w:val="center"/>
              <w:rPr>
                <w:rFonts w:ascii="標楷體" w:eastAsia="標楷體" w:hAnsi="標楷體"/>
              </w:rPr>
            </w:pPr>
            <w:r>
              <w:rPr>
                <w:rFonts w:ascii="標楷體" w:eastAsia="標楷體" w:hAnsi="標楷體" w:hint="eastAsia"/>
              </w:rPr>
              <w:t>服務職稱</w:t>
            </w:r>
          </w:p>
        </w:tc>
        <w:tc>
          <w:tcPr>
            <w:tcW w:w="1080" w:type="dxa"/>
            <w:vAlign w:val="center"/>
          </w:tcPr>
          <w:p w:rsidR="00023BC3" w:rsidRDefault="00023BC3" w:rsidP="00EF0B5E">
            <w:pPr>
              <w:jc w:val="center"/>
              <w:rPr>
                <w:rFonts w:ascii="標楷體" w:eastAsia="標楷體" w:hAnsi="標楷體"/>
              </w:rPr>
            </w:pPr>
            <w:r>
              <w:rPr>
                <w:rFonts w:ascii="標楷體" w:eastAsia="標楷體" w:hAnsi="標楷體" w:hint="eastAsia"/>
              </w:rPr>
              <w:t>成員姓名</w:t>
            </w:r>
          </w:p>
        </w:tc>
        <w:tc>
          <w:tcPr>
            <w:tcW w:w="5478" w:type="dxa"/>
            <w:vAlign w:val="center"/>
          </w:tcPr>
          <w:p w:rsidR="00023BC3" w:rsidRDefault="00023BC3" w:rsidP="00EF0B5E">
            <w:pPr>
              <w:jc w:val="center"/>
              <w:rPr>
                <w:rFonts w:ascii="標楷體" w:eastAsia="標楷體" w:hAnsi="標楷體"/>
              </w:rPr>
            </w:pPr>
            <w:r>
              <w:rPr>
                <w:rFonts w:ascii="標楷體" w:eastAsia="標楷體" w:hAnsi="標楷體" w:hint="eastAsia"/>
              </w:rPr>
              <w:t>工   作   任   務</w:t>
            </w:r>
          </w:p>
        </w:tc>
      </w:tr>
      <w:tr w:rsidR="00023BC3" w:rsidTr="00EF0B5E">
        <w:tc>
          <w:tcPr>
            <w:tcW w:w="1168" w:type="dxa"/>
            <w:vAlign w:val="center"/>
          </w:tcPr>
          <w:p w:rsidR="00023BC3" w:rsidRDefault="00023BC3" w:rsidP="00EF0B5E">
            <w:pPr>
              <w:jc w:val="center"/>
              <w:rPr>
                <w:rFonts w:ascii="標楷體" w:eastAsia="標楷體" w:hAnsi="標楷體"/>
              </w:rPr>
            </w:pPr>
            <w:r>
              <w:rPr>
                <w:rFonts w:ascii="標楷體" w:eastAsia="標楷體" w:hAnsi="標楷體" w:hint="eastAsia"/>
              </w:rPr>
              <w:t>召 集 人</w:t>
            </w:r>
          </w:p>
        </w:tc>
        <w:tc>
          <w:tcPr>
            <w:tcW w:w="1800" w:type="dxa"/>
            <w:vAlign w:val="center"/>
          </w:tcPr>
          <w:p w:rsidR="00023BC3" w:rsidRDefault="00023BC3" w:rsidP="00EF0B5E">
            <w:pPr>
              <w:jc w:val="center"/>
              <w:rPr>
                <w:rFonts w:ascii="標楷體" w:eastAsia="標楷體" w:hAnsi="標楷體"/>
              </w:rPr>
            </w:pPr>
            <w:r>
              <w:rPr>
                <w:rFonts w:ascii="標楷體" w:eastAsia="標楷體" w:hAnsi="標楷體" w:hint="eastAsia"/>
              </w:rPr>
              <w:t>校   長</w:t>
            </w:r>
          </w:p>
        </w:tc>
        <w:tc>
          <w:tcPr>
            <w:tcW w:w="1080" w:type="dxa"/>
            <w:vAlign w:val="center"/>
          </w:tcPr>
          <w:p w:rsidR="00023BC3" w:rsidRDefault="00EF0B5E" w:rsidP="00EF0B5E">
            <w:pPr>
              <w:jc w:val="center"/>
              <w:rPr>
                <w:rFonts w:ascii="標楷體" w:eastAsia="標楷體" w:hAnsi="標楷體"/>
              </w:rPr>
            </w:pPr>
            <w:r>
              <w:rPr>
                <w:rFonts w:ascii="標楷體" w:eastAsia="標楷體" w:hAnsi="標楷體" w:hint="eastAsia"/>
              </w:rPr>
              <w:t>陳光安</w:t>
            </w:r>
          </w:p>
        </w:tc>
        <w:tc>
          <w:tcPr>
            <w:tcW w:w="5478" w:type="dxa"/>
            <w:vAlign w:val="center"/>
          </w:tcPr>
          <w:p w:rsidR="00023BC3" w:rsidRPr="006E7332" w:rsidRDefault="00023BC3" w:rsidP="00EF0B5E">
            <w:pPr>
              <w:widowControl/>
              <w:spacing w:before="100" w:beforeAutospacing="1" w:after="100" w:afterAutospacing="1" w:line="320" w:lineRule="exact"/>
              <w:rPr>
                <w:rFonts w:ascii="標楷體" w:eastAsia="標楷體" w:hAnsi="標楷體" w:cs="新細明體"/>
                <w:kern w:val="0"/>
              </w:rPr>
            </w:pPr>
            <w:r>
              <w:rPr>
                <w:rFonts w:ascii="標楷體" w:eastAsia="標楷體" w:hAnsi="標楷體" w:cs="新細明體" w:hint="eastAsia"/>
              </w:rPr>
              <w:t>督導此計畫之進行</w:t>
            </w:r>
            <w:r w:rsidRPr="006E7332">
              <w:rPr>
                <w:rFonts w:ascii="標楷體" w:eastAsia="標楷體" w:hAnsi="標楷體" w:cs="新細明體" w:hint="eastAsia"/>
              </w:rPr>
              <w:t>。</w:t>
            </w:r>
          </w:p>
        </w:tc>
      </w:tr>
      <w:tr w:rsidR="00023BC3" w:rsidTr="00EF0B5E">
        <w:tc>
          <w:tcPr>
            <w:tcW w:w="1168" w:type="dxa"/>
            <w:vAlign w:val="center"/>
          </w:tcPr>
          <w:p w:rsidR="00023BC3" w:rsidRDefault="00023BC3" w:rsidP="00EF0B5E">
            <w:pPr>
              <w:jc w:val="center"/>
              <w:rPr>
                <w:rFonts w:ascii="標楷體" w:eastAsia="標楷體" w:hAnsi="標楷體"/>
              </w:rPr>
            </w:pPr>
            <w:r>
              <w:rPr>
                <w:rFonts w:ascii="標楷體" w:eastAsia="標楷體" w:hAnsi="標楷體" w:hint="eastAsia"/>
              </w:rPr>
              <w:t>執行秘書</w:t>
            </w:r>
          </w:p>
        </w:tc>
        <w:tc>
          <w:tcPr>
            <w:tcW w:w="1800" w:type="dxa"/>
            <w:vAlign w:val="center"/>
          </w:tcPr>
          <w:p w:rsidR="00023BC3" w:rsidRDefault="00023BC3" w:rsidP="00EF0B5E">
            <w:pPr>
              <w:jc w:val="center"/>
              <w:rPr>
                <w:rFonts w:ascii="標楷體" w:eastAsia="標楷體" w:hAnsi="標楷體"/>
              </w:rPr>
            </w:pPr>
            <w:r>
              <w:rPr>
                <w:rFonts w:ascii="標楷體" w:eastAsia="標楷體" w:hAnsi="標楷體" w:hint="eastAsia"/>
              </w:rPr>
              <w:t>教導主任</w:t>
            </w:r>
          </w:p>
        </w:tc>
        <w:tc>
          <w:tcPr>
            <w:tcW w:w="1080" w:type="dxa"/>
            <w:vAlign w:val="center"/>
          </w:tcPr>
          <w:p w:rsidR="00023BC3" w:rsidRDefault="00EF0B5E" w:rsidP="00EF0B5E">
            <w:pPr>
              <w:jc w:val="center"/>
              <w:rPr>
                <w:rFonts w:ascii="標楷體" w:eastAsia="標楷體" w:hAnsi="標楷體"/>
              </w:rPr>
            </w:pPr>
            <w:r>
              <w:rPr>
                <w:rFonts w:ascii="標楷體" w:eastAsia="標楷體" w:hAnsi="標楷體" w:hint="eastAsia"/>
              </w:rPr>
              <w:t>張春貴</w:t>
            </w:r>
          </w:p>
        </w:tc>
        <w:tc>
          <w:tcPr>
            <w:tcW w:w="5478" w:type="dxa"/>
            <w:vAlign w:val="center"/>
          </w:tcPr>
          <w:p w:rsidR="00023BC3" w:rsidRPr="006E7332" w:rsidRDefault="00023BC3" w:rsidP="00EF0B5E">
            <w:pPr>
              <w:widowControl/>
              <w:spacing w:line="0" w:lineRule="atLeast"/>
              <w:ind w:left="216" w:hangingChars="90" w:hanging="216"/>
              <w:rPr>
                <w:rFonts w:ascii="標楷體" w:eastAsia="標楷體" w:hAnsi="標楷體" w:cs="新細明體"/>
                <w:kern w:val="0"/>
              </w:rPr>
            </w:pPr>
            <w:r w:rsidRPr="006E7332">
              <w:rPr>
                <w:rFonts w:ascii="標楷體" w:eastAsia="標楷體" w:hAnsi="標楷體" w:cs="新細明體" w:hint="eastAsia"/>
                <w:kern w:val="0"/>
              </w:rPr>
              <w:t>1.擬定並執行計畫。</w:t>
            </w:r>
          </w:p>
          <w:p w:rsidR="00023BC3" w:rsidRPr="006E7332" w:rsidRDefault="00023BC3" w:rsidP="00EF0B5E">
            <w:pPr>
              <w:widowControl/>
              <w:spacing w:line="0" w:lineRule="atLeast"/>
              <w:ind w:left="216" w:hangingChars="90" w:hanging="216"/>
              <w:rPr>
                <w:rFonts w:ascii="標楷體" w:eastAsia="標楷體" w:hAnsi="標楷體"/>
                <w:color w:val="000000"/>
              </w:rPr>
            </w:pPr>
            <w:r w:rsidRPr="006E7332">
              <w:rPr>
                <w:rFonts w:ascii="標楷體" w:eastAsia="標楷體" w:hAnsi="標楷體" w:hint="eastAsia"/>
                <w:color w:val="000000"/>
              </w:rPr>
              <w:t>2.審核協助輔導之藝術專業人士專業資歷、工作經驗、教育理念、身心健康狀況及人格特質。</w:t>
            </w:r>
          </w:p>
          <w:p w:rsidR="00023BC3" w:rsidRDefault="00023BC3" w:rsidP="00EF0B5E">
            <w:pPr>
              <w:widowControl/>
              <w:spacing w:line="0" w:lineRule="atLeast"/>
              <w:ind w:left="216" w:hangingChars="90" w:hanging="216"/>
              <w:rPr>
                <w:rFonts w:ascii="標楷體" w:eastAsia="標楷體" w:hAnsi="標楷體"/>
                <w:color w:val="000000"/>
              </w:rPr>
            </w:pPr>
            <w:r w:rsidRPr="006E7332">
              <w:rPr>
                <w:rFonts w:ascii="標楷體" w:eastAsia="標楷體" w:hAnsi="標楷體" w:hint="eastAsia"/>
                <w:color w:val="000000"/>
              </w:rPr>
              <w:t>3.負責藝術專業人士之邀請、聯繫及接待相關事宜。</w:t>
            </w:r>
          </w:p>
          <w:p w:rsidR="00023BC3" w:rsidRPr="006E7332" w:rsidRDefault="00023BC3" w:rsidP="00EF0B5E">
            <w:pPr>
              <w:widowControl/>
              <w:spacing w:line="0" w:lineRule="atLeast"/>
              <w:ind w:left="216" w:hangingChars="90" w:hanging="216"/>
              <w:rPr>
                <w:rFonts w:ascii="標楷體" w:eastAsia="標楷體" w:hAnsi="標楷體" w:cs="新細明體"/>
                <w:kern w:val="0"/>
              </w:rPr>
            </w:pPr>
            <w:r>
              <w:rPr>
                <w:rFonts w:ascii="標楷體" w:eastAsia="標楷體" w:hAnsi="標楷體" w:hint="eastAsia"/>
                <w:color w:val="000000"/>
              </w:rPr>
              <w:t>4.辦理成果展事宜。</w:t>
            </w:r>
          </w:p>
        </w:tc>
      </w:tr>
      <w:tr w:rsidR="00023BC3" w:rsidTr="00EF0B5E">
        <w:tc>
          <w:tcPr>
            <w:tcW w:w="1168" w:type="dxa"/>
            <w:vAlign w:val="center"/>
          </w:tcPr>
          <w:p w:rsidR="00023BC3" w:rsidRDefault="00023BC3" w:rsidP="00EF0B5E">
            <w:pPr>
              <w:jc w:val="center"/>
              <w:rPr>
                <w:rFonts w:ascii="標楷體" w:eastAsia="標楷體" w:hAnsi="標楷體"/>
              </w:rPr>
            </w:pPr>
            <w:r>
              <w:rPr>
                <w:rFonts w:ascii="標楷體" w:eastAsia="標楷體" w:hAnsi="標楷體" w:hint="eastAsia"/>
              </w:rPr>
              <w:t>推動委員</w:t>
            </w:r>
          </w:p>
        </w:tc>
        <w:tc>
          <w:tcPr>
            <w:tcW w:w="1800" w:type="dxa"/>
            <w:vAlign w:val="center"/>
          </w:tcPr>
          <w:p w:rsidR="00023BC3" w:rsidRDefault="00023BC3" w:rsidP="00EF0B5E">
            <w:pPr>
              <w:jc w:val="center"/>
              <w:rPr>
                <w:rFonts w:ascii="標楷體" w:eastAsia="標楷體" w:hAnsi="標楷體"/>
              </w:rPr>
            </w:pPr>
            <w:r>
              <w:rPr>
                <w:rFonts w:ascii="標楷體" w:eastAsia="標楷體" w:hAnsi="標楷體" w:hint="eastAsia"/>
              </w:rPr>
              <w:t>教務組長</w:t>
            </w:r>
          </w:p>
        </w:tc>
        <w:tc>
          <w:tcPr>
            <w:tcW w:w="1080" w:type="dxa"/>
            <w:vAlign w:val="center"/>
          </w:tcPr>
          <w:p w:rsidR="00023BC3" w:rsidRDefault="00023BC3" w:rsidP="00EF0B5E">
            <w:pPr>
              <w:jc w:val="center"/>
              <w:rPr>
                <w:rFonts w:ascii="標楷體" w:eastAsia="標楷體" w:hAnsi="標楷體"/>
              </w:rPr>
            </w:pPr>
            <w:r>
              <w:rPr>
                <w:rFonts w:ascii="標楷體" w:eastAsia="標楷體" w:hAnsi="標楷體" w:hint="eastAsia"/>
              </w:rPr>
              <w:t>洪秀雲</w:t>
            </w:r>
          </w:p>
        </w:tc>
        <w:tc>
          <w:tcPr>
            <w:tcW w:w="5478" w:type="dxa"/>
          </w:tcPr>
          <w:p w:rsidR="00023BC3" w:rsidRDefault="00023BC3" w:rsidP="00EF0B5E">
            <w:pPr>
              <w:rPr>
                <w:rFonts w:ascii="標楷體" w:eastAsia="標楷體" w:hAnsi="標楷體"/>
              </w:rPr>
            </w:pPr>
            <w:r>
              <w:rPr>
                <w:rFonts w:ascii="標楷體" w:eastAsia="標楷體" w:hAnsi="標楷體" w:hint="eastAsia"/>
              </w:rPr>
              <w:t>課務安排及課程規畫。</w:t>
            </w:r>
          </w:p>
        </w:tc>
      </w:tr>
      <w:tr w:rsidR="00023BC3" w:rsidTr="00EF0B5E">
        <w:tc>
          <w:tcPr>
            <w:tcW w:w="1168" w:type="dxa"/>
            <w:vAlign w:val="center"/>
          </w:tcPr>
          <w:p w:rsidR="00023BC3" w:rsidRDefault="00023BC3" w:rsidP="00EF0B5E">
            <w:pPr>
              <w:jc w:val="center"/>
              <w:rPr>
                <w:rFonts w:ascii="標楷體" w:eastAsia="標楷體" w:hAnsi="標楷體"/>
              </w:rPr>
            </w:pPr>
            <w:r>
              <w:rPr>
                <w:rFonts w:ascii="標楷體" w:eastAsia="標楷體" w:hAnsi="標楷體" w:hint="eastAsia"/>
              </w:rPr>
              <w:t>推動委員</w:t>
            </w:r>
          </w:p>
        </w:tc>
        <w:tc>
          <w:tcPr>
            <w:tcW w:w="1800" w:type="dxa"/>
            <w:vAlign w:val="center"/>
          </w:tcPr>
          <w:p w:rsidR="00023BC3" w:rsidRDefault="00023BC3" w:rsidP="00EF0B5E">
            <w:pPr>
              <w:jc w:val="center"/>
              <w:rPr>
                <w:rFonts w:ascii="標楷體" w:eastAsia="標楷體" w:hAnsi="標楷體"/>
              </w:rPr>
            </w:pPr>
            <w:r>
              <w:rPr>
                <w:rFonts w:ascii="標楷體" w:eastAsia="標楷體" w:hAnsi="標楷體" w:hint="eastAsia"/>
              </w:rPr>
              <w:t>藝術與人文教師</w:t>
            </w:r>
          </w:p>
        </w:tc>
        <w:tc>
          <w:tcPr>
            <w:tcW w:w="1080" w:type="dxa"/>
            <w:vAlign w:val="center"/>
          </w:tcPr>
          <w:p w:rsidR="00023BC3" w:rsidRDefault="00023BC3" w:rsidP="00EF0B5E">
            <w:pPr>
              <w:jc w:val="center"/>
              <w:rPr>
                <w:rFonts w:ascii="標楷體" w:eastAsia="標楷體" w:hAnsi="標楷體"/>
              </w:rPr>
            </w:pPr>
            <w:r>
              <w:rPr>
                <w:rFonts w:ascii="標楷體" w:eastAsia="標楷體" w:hAnsi="標楷體" w:hint="eastAsia"/>
              </w:rPr>
              <w:t>張春貴</w:t>
            </w:r>
          </w:p>
          <w:p w:rsidR="00023BC3" w:rsidRDefault="00023BC3" w:rsidP="00EF0B5E">
            <w:pPr>
              <w:jc w:val="center"/>
              <w:rPr>
                <w:rFonts w:ascii="標楷體" w:eastAsia="標楷體" w:hAnsi="標楷體"/>
              </w:rPr>
            </w:pPr>
            <w:r>
              <w:rPr>
                <w:rFonts w:ascii="標楷體" w:eastAsia="標楷體" w:hAnsi="標楷體" w:hint="eastAsia"/>
              </w:rPr>
              <w:t>洪曉蓓</w:t>
            </w:r>
          </w:p>
          <w:p w:rsidR="00023BC3" w:rsidRDefault="00023BC3" w:rsidP="00EF0B5E">
            <w:pPr>
              <w:jc w:val="center"/>
              <w:rPr>
                <w:rFonts w:ascii="標楷體" w:eastAsia="標楷體" w:hAnsi="標楷體"/>
              </w:rPr>
            </w:pPr>
            <w:r>
              <w:rPr>
                <w:rFonts w:ascii="標楷體" w:eastAsia="標楷體" w:hAnsi="標楷體" w:hint="eastAsia"/>
              </w:rPr>
              <w:t>黃玉惠</w:t>
            </w:r>
          </w:p>
          <w:p w:rsidR="00023BC3" w:rsidRDefault="00023BC3" w:rsidP="00EF0B5E">
            <w:pPr>
              <w:jc w:val="center"/>
              <w:rPr>
                <w:rFonts w:ascii="標楷體" w:eastAsia="標楷體" w:hAnsi="標楷體"/>
              </w:rPr>
            </w:pPr>
            <w:r>
              <w:rPr>
                <w:rFonts w:ascii="標楷體" w:eastAsia="標楷體" w:hAnsi="標楷體" w:hint="eastAsia"/>
              </w:rPr>
              <w:t>魏妙鳳</w:t>
            </w:r>
          </w:p>
          <w:p w:rsidR="00023BC3" w:rsidRDefault="00023BC3" w:rsidP="00EF0B5E">
            <w:pPr>
              <w:jc w:val="center"/>
              <w:rPr>
                <w:rFonts w:ascii="標楷體" w:eastAsia="標楷體" w:hAnsi="標楷體"/>
              </w:rPr>
            </w:pPr>
            <w:r>
              <w:rPr>
                <w:rFonts w:ascii="標楷體" w:eastAsia="標楷體" w:hAnsi="標楷體" w:hint="eastAsia"/>
              </w:rPr>
              <w:t>王國榮</w:t>
            </w:r>
          </w:p>
          <w:p w:rsidR="00023BC3" w:rsidRDefault="00023BC3" w:rsidP="00EF0B5E">
            <w:pPr>
              <w:jc w:val="center"/>
              <w:rPr>
                <w:rFonts w:ascii="標楷體" w:eastAsia="標楷體" w:hAnsi="標楷體"/>
              </w:rPr>
            </w:pPr>
            <w:r>
              <w:rPr>
                <w:rFonts w:ascii="標楷體" w:eastAsia="標楷體" w:hAnsi="標楷體" w:hint="eastAsia"/>
              </w:rPr>
              <w:t>張益芳</w:t>
            </w:r>
          </w:p>
        </w:tc>
        <w:tc>
          <w:tcPr>
            <w:tcW w:w="5478" w:type="dxa"/>
            <w:vAlign w:val="center"/>
          </w:tcPr>
          <w:p w:rsidR="00023BC3" w:rsidRDefault="00023BC3" w:rsidP="00EF0B5E">
            <w:pPr>
              <w:jc w:val="both"/>
              <w:rPr>
                <w:rFonts w:ascii="標楷體" w:eastAsia="標楷體" w:hAnsi="標楷體"/>
              </w:rPr>
            </w:pPr>
            <w:r>
              <w:rPr>
                <w:rFonts w:ascii="標楷體" w:eastAsia="標楷體" w:hAnsi="標楷體" w:hint="eastAsia"/>
              </w:rPr>
              <w:t>協助課程規劃與後續校內藝文教學事宜。</w:t>
            </w:r>
          </w:p>
        </w:tc>
      </w:tr>
    </w:tbl>
    <w:p w:rsidR="00023BC3" w:rsidRDefault="00023BC3" w:rsidP="00023BC3">
      <w:pPr>
        <w:snapToGrid w:val="0"/>
        <w:spacing w:line="300" w:lineRule="auto"/>
        <w:ind w:leftChars="225" w:left="1034" w:hangingChars="206" w:hanging="494"/>
        <w:jc w:val="both"/>
        <w:rPr>
          <w:rFonts w:ascii="標楷體" w:eastAsia="標楷體" w:hAnsi="標楷體"/>
          <w:color w:val="000000"/>
        </w:rPr>
      </w:pPr>
    </w:p>
    <w:p w:rsidR="00023BC3" w:rsidRPr="009535BB" w:rsidRDefault="00023BC3" w:rsidP="00023BC3">
      <w:pPr>
        <w:snapToGrid w:val="0"/>
        <w:spacing w:line="300" w:lineRule="auto"/>
        <w:ind w:leftChars="225" w:left="1034" w:hangingChars="206" w:hanging="494"/>
        <w:jc w:val="both"/>
        <w:rPr>
          <w:rFonts w:ascii="標楷體" w:eastAsia="標楷體" w:hAnsi="標楷體"/>
          <w:color w:val="000000"/>
        </w:rPr>
      </w:pPr>
      <w:r w:rsidRPr="009535BB">
        <w:rPr>
          <w:rFonts w:ascii="標楷體" w:eastAsia="標楷體" w:hAnsi="標楷體" w:hint="eastAsia"/>
          <w:color w:val="000000"/>
        </w:rPr>
        <w:t>(二)形成共識：召開會議，凝聚共識。</w:t>
      </w:r>
    </w:p>
    <w:p w:rsidR="00023BC3" w:rsidRPr="009535BB" w:rsidRDefault="00023BC3" w:rsidP="00023BC3">
      <w:pPr>
        <w:snapToGrid w:val="0"/>
        <w:spacing w:line="300" w:lineRule="auto"/>
        <w:jc w:val="both"/>
        <w:rPr>
          <w:rFonts w:ascii="標楷體" w:eastAsia="標楷體" w:hAnsi="標楷體"/>
          <w:color w:val="000000"/>
        </w:rPr>
      </w:pPr>
      <w:r w:rsidRPr="009535BB">
        <w:rPr>
          <w:rFonts w:ascii="標楷體" w:eastAsia="標楷體" w:hAnsi="標楷體" w:hint="eastAsia"/>
          <w:color w:val="000000"/>
        </w:rPr>
        <w:t xml:space="preserve">    (三)擬訂計畫：綜</w:t>
      </w:r>
      <w:r>
        <w:rPr>
          <w:rFonts w:ascii="標楷體" w:eastAsia="標楷體" w:hAnsi="標楷體" w:hint="eastAsia"/>
          <w:color w:val="000000"/>
        </w:rPr>
        <w:t>合</w:t>
      </w:r>
      <w:r w:rsidRPr="009535BB">
        <w:rPr>
          <w:rFonts w:ascii="標楷體" w:eastAsia="標楷體" w:hAnsi="標楷體" w:hint="eastAsia"/>
          <w:color w:val="000000"/>
        </w:rPr>
        <w:t>學校教師專業對話與討論結果，提出適當可行之計畫。</w:t>
      </w:r>
    </w:p>
    <w:p w:rsidR="00023BC3" w:rsidRPr="00424D2D" w:rsidRDefault="00023BC3" w:rsidP="00023BC3">
      <w:pPr>
        <w:snapToGrid w:val="0"/>
        <w:spacing w:line="300" w:lineRule="auto"/>
        <w:ind w:left="996" w:hangingChars="415" w:hanging="996"/>
        <w:jc w:val="both"/>
        <w:rPr>
          <w:rFonts w:ascii="標楷體" w:eastAsia="標楷體" w:hAnsi="標楷體"/>
          <w:color w:val="000000"/>
        </w:rPr>
      </w:pPr>
      <w:r w:rsidRPr="009535BB">
        <w:rPr>
          <w:rFonts w:ascii="標楷體" w:eastAsia="標楷體" w:hAnsi="標楷體" w:hint="eastAsia"/>
          <w:color w:val="000000"/>
        </w:rPr>
        <w:lastRenderedPageBreak/>
        <w:t xml:space="preserve">    (四)審核評估：審核協助輔導之藝術專業人士專業資歷、工作經驗、教育理念、身心健康狀況及人格特質等，並評估其效益，以符合學校所需；並對藝術專業人士協助教學辦理成效，依計畫目標加強評估，作為是否繼續合作之依據。</w:t>
      </w:r>
    </w:p>
    <w:p w:rsidR="00023BC3" w:rsidRDefault="00023BC3" w:rsidP="00023BC3">
      <w:pPr>
        <w:ind w:left="492"/>
        <w:rPr>
          <w:rFonts w:ascii="標楷體" w:eastAsia="標楷體" w:hAnsi="標楷體"/>
        </w:rPr>
      </w:pPr>
    </w:p>
    <w:p w:rsidR="00023BC3" w:rsidRDefault="00023BC3" w:rsidP="00023BC3">
      <w:pPr>
        <w:rPr>
          <w:rFonts w:ascii="標楷體" w:eastAsia="標楷體" w:hAnsi="標楷體"/>
          <w:color w:val="000000"/>
        </w:rPr>
      </w:pPr>
      <w:r>
        <w:rPr>
          <w:rFonts w:ascii="標楷體" w:eastAsia="標楷體" w:hAnsi="標楷體" w:hint="eastAsia"/>
        </w:rPr>
        <w:t>七、實施期程：</w:t>
      </w:r>
      <w:r>
        <w:rPr>
          <w:rFonts w:ascii="標楷體" w:eastAsia="標楷體" w:hAnsi="標楷體" w:hint="eastAsia"/>
          <w:color w:val="000000"/>
        </w:rPr>
        <w:t>10</w:t>
      </w:r>
      <w:r w:rsidR="00160704">
        <w:rPr>
          <w:rFonts w:ascii="標楷體" w:eastAsia="標楷體" w:hAnsi="標楷體" w:hint="eastAsia"/>
          <w:color w:val="000000"/>
        </w:rPr>
        <w:t>8</w:t>
      </w:r>
      <w:r w:rsidRPr="00491D61">
        <w:rPr>
          <w:rFonts w:ascii="標楷體" w:eastAsia="標楷體" w:hAnsi="標楷體" w:hint="eastAsia"/>
          <w:color w:val="000000"/>
        </w:rPr>
        <w:t>年</w:t>
      </w:r>
      <w:r w:rsidR="00EF0B5E">
        <w:rPr>
          <w:rFonts w:ascii="標楷體" w:eastAsia="標楷體" w:hAnsi="標楷體"/>
          <w:color w:val="000000"/>
        </w:rPr>
        <w:t>3</w:t>
      </w:r>
      <w:r w:rsidRPr="00491D61">
        <w:rPr>
          <w:rFonts w:ascii="標楷體" w:eastAsia="標楷體" w:hAnsi="標楷體" w:hint="eastAsia"/>
          <w:color w:val="000000"/>
        </w:rPr>
        <w:t>月1日至</w:t>
      </w:r>
      <w:r>
        <w:rPr>
          <w:rFonts w:ascii="標楷體" w:eastAsia="標楷體" w:hAnsi="標楷體" w:hint="eastAsia"/>
          <w:color w:val="000000"/>
        </w:rPr>
        <w:t>10</w:t>
      </w:r>
      <w:r w:rsidR="00160704">
        <w:rPr>
          <w:rFonts w:ascii="標楷體" w:eastAsia="標楷體" w:hAnsi="標楷體" w:hint="eastAsia"/>
          <w:color w:val="000000"/>
        </w:rPr>
        <w:t>9</w:t>
      </w:r>
      <w:r w:rsidRPr="00491D61">
        <w:rPr>
          <w:rFonts w:ascii="標楷體" w:eastAsia="標楷體" w:hAnsi="標楷體" w:hint="eastAsia"/>
          <w:color w:val="000000"/>
        </w:rPr>
        <w:t>年</w:t>
      </w:r>
      <w:r w:rsidR="00160704">
        <w:rPr>
          <w:rFonts w:ascii="標楷體" w:eastAsia="標楷體" w:hAnsi="標楷體" w:hint="eastAsia"/>
          <w:color w:val="000000"/>
        </w:rPr>
        <w:t>6</w:t>
      </w:r>
      <w:r w:rsidRPr="00491D61">
        <w:rPr>
          <w:rFonts w:ascii="標楷體" w:eastAsia="標楷體" w:hAnsi="標楷體" w:hint="eastAsia"/>
          <w:color w:val="000000"/>
        </w:rPr>
        <w:t>月3</w:t>
      </w:r>
      <w:r>
        <w:rPr>
          <w:rFonts w:ascii="標楷體" w:eastAsia="標楷體" w:hAnsi="標楷體" w:hint="eastAsia"/>
          <w:color w:val="000000"/>
        </w:rPr>
        <w:t>0</w:t>
      </w:r>
      <w:r w:rsidRPr="00491D61">
        <w:rPr>
          <w:rFonts w:ascii="標楷體" w:eastAsia="標楷體" w:hAnsi="標楷體" w:hint="eastAsia"/>
          <w:color w:val="000000"/>
        </w:rPr>
        <w:t>日，實施期程圖如下：</w:t>
      </w:r>
    </w:p>
    <w:p w:rsidR="00023BC3" w:rsidRDefault="00023BC3" w:rsidP="00023BC3">
      <w:pPr>
        <w:rPr>
          <w:rFonts w:ascii="標楷體" w:eastAsia="標楷體" w:hAnsi="標楷體"/>
          <w:color w:val="000000"/>
        </w:rPr>
      </w:pPr>
      <w:r>
        <w:rPr>
          <w:rFonts w:ascii="標楷體" w:eastAsia="標楷體" w:hAnsi="標楷體" w:hint="eastAsia"/>
          <w:color w:val="000000"/>
        </w:rPr>
        <w:t xml:space="preserve">    (一)10</w:t>
      </w:r>
      <w:r w:rsidR="0091316E">
        <w:rPr>
          <w:rFonts w:ascii="標楷體" w:eastAsia="標楷體" w:hAnsi="標楷體" w:hint="eastAsia"/>
          <w:color w:val="000000"/>
        </w:rPr>
        <w:t>8</w:t>
      </w:r>
      <w:r w:rsidR="000D151E">
        <w:rPr>
          <w:rFonts w:ascii="標楷體" w:eastAsia="標楷體" w:hAnsi="標楷體" w:hint="eastAsia"/>
          <w:color w:val="000000"/>
        </w:rPr>
        <w:t>上</w:t>
      </w:r>
      <w:r>
        <w:rPr>
          <w:rFonts w:ascii="標楷體" w:eastAsia="標楷體" w:hAnsi="標楷體" w:hint="eastAsia"/>
          <w:color w:val="000000"/>
        </w:rPr>
        <w:t>半年度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169"/>
        <w:gridCol w:w="1169"/>
        <w:gridCol w:w="1169"/>
        <w:gridCol w:w="1169"/>
      </w:tblGrid>
      <w:tr w:rsidR="00160704" w:rsidRPr="002C5982" w:rsidTr="00EF0B5E">
        <w:trPr>
          <w:trHeight w:val="342"/>
        </w:trPr>
        <w:tc>
          <w:tcPr>
            <w:tcW w:w="2506" w:type="dxa"/>
            <w:shd w:val="clear" w:color="auto" w:fill="auto"/>
          </w:tcPr>
          <w:p w:rsidR="00160704" w:rsidRPr="002C5982" w:rsidRDefault="00160704" w:rsidP="00EF0B5E">
            <w:pPr>
              <w:spacing w:line="300" w:lineRule="exact"/>
              <w:rPr>
                <w:rFonts w:ascii="標楷體" w:eastAsia="標楷體" w:hAnsi="標楷體"/>
                <w:sz w:val="28"/>
                <w:szCs w:val="28"/>
              </w:rPr>
            </w:pPr>
          </w:p>
        </w:tc>
        <w:tc>
          <w:tcPr>
            <w:tcW w:w="4676" w:type="dxa"/>
            <w:gridSpan w:val="4"/>
          </w:tcPr>
          <w:p w:rsidR="00160704" w:rsidRPr="00ED2208" w:rsidRDefault="000D151E" w:rsidP="00EF0B5E">
            <w:pPr>
              <w:spacing w:line="300" w:lineRule="exact"/>
              <w:jc w:val="center"/>
              <w:rPr>
                <w:rFonts w:ascii="標楷體" w:eastAsia="標楷體" w:hAnsi="標楷體"/>
                <w:sz w:val="28"/>
                <w:szCs w:val="28"/>
              </w:rPr>
            </w:pPr>
            <w:r>
              <w:rPr>
                <w:rFonts w:ascii="標楷體" w:eastAsia="標楷體" w:hAnsi="標楷體" w:hint="eastAsia"/>
                <w:sz w:val="28"/>
                <w:szCs w:val="28"/>
              </w:rPr>
              <w:t>108年度</w:t>
            </w:r>
          </w:p>
        </w:tc>
      </w:tr>
      <w:tr w:rsidR="00160704" w:rsidRPr="002C5982" w:rsidTr="00EF0B5E">
        <w:trPr>
          <w:trHeight w:val="600"/>
        </w:trPr>
        <w:tc>
          <w:tcPr>
            <w:tcW w:w="2506" w:type="dxa"/>
            <w:shd w:val="clear" w:color="auto" w:fill="auto"/>
            <w:vAlign w:val="center"/>
          </w:tcPr>
          <w:p w:rsidR="00160704" w:rsidRPr="002C5982" w:rsidRDefault="00160704" w:rsidP="00EF0B5E">
            <w:pPr>
              <w:spacing w:line="300" w:lineRule="exact"/>
              <w:jc w:val="center"/>
              <w:rPr>
                <w:rFonts w:ascii="標楷體" w:eastAsia="標楷體" w:hAnsi="標楷體"/>
              </w:rPr>
            </w:pPr>
            <w:r w:rsidRPr="002C5982">
              <w:rPr>
                <w:rFonts w:ascii="標楷體" w:eastAsia="標楷體" w:hAnsi="標楷體" w:hint="eastAsia"/>
              </w:rPr>
              <w:t>推動項目/月份</w:t>
            </w:r>
          </w:p>
        </w:tc>
        <w:tc>
          <w:tcPr>
            <w:tcW w:w="1169" w:type="dxa"/>
            <w:vAlign w:val="center"/>
          </w:tcPr>
          <w:p w:rsidR="00160704" w:rsidRPr="002C5982" w:rsidRDefault="000D151E" w:rsidP="00EF0B5E">
            <w:pPr>
              <w:spacing w:line="300" w:lineRule="exact"/>
              <w:jc w:val="center"/>
              <w:rPr>
                <w:rFonts w:ascii="標楷體" w:eastAsia="標楷體" w:hAnsi="標楷體"/>
                <w:sz w:val="28"/>
                <w:szCs w:val="28"/>
              </w:rPr>
            </w:pPr>
            <w:r>
              <w:rPr>
                <w:rFonts w:ascii="標楷體" w:eastAsia="標楷體" w:hAnsi="標楷體" w:hint="eastAsia"/>
                <w:sz w:val="28"/>
                <w:szCs w:val="28"/>
              </w:rPr>
              <w:t>3</w:t>
            </w:r>
          </w:p>
        </w:tc>
        <w:tc>
          <w:tcPr>
            <w:tcW w:w="1169" w:type="dxa"/>
            <w:tcBorders>
              <w:bottom w:val="single" w:sz="4" w:space="0" w:color="auto"/>
            </w:tcBorders>
            <w:shd w:val="clear" w:color="auto" w:fill="auto"/>
            <w:vAlign w:val="center"/>
          </w:tcPr>
          <w:p w:rsidR="00160704" w:rsidRPr="002C5982" w:rsidRDefault="000D151E" w:rsidP="00EF0B5E">
            <w:pPr>
              <w:spacing w:line="300" w:lineRule="exact"/>
              <w:jc w:val="center"/>
              <w:rPr>
                <w:rFonts w:ascii="標楷體" w:eastAsia="標楷體" w:hAnsi="標楷體"/>
                <w:sz w:val="28"/>
                <w:szCs w:val="28"/>
              </w:rPr>
            </w:pPr>
            <w:r>
              <w:rPr>
                <w:rFonts w:ascii="標楷體" w:eastAsia="標楷體" w:hAnsi="標楷體" w:hint="eastAsia"/>
                <w:sz w:val="28"/>
                <w:szCs w:val="28"/>
              </w:rPr>
              <w:t>4</w:t>
            </w:r>
          </w:p>
        </w:tc>
        <w:tc>
          <w:tcPr>
            <w:tcW w:w="1169" w:type="dxa"/>
            <w:tcBorders>
              <w:bottom w:val="single" w:sz="4" w:space="0" w:color="auto"/>
            </w:tcBorders>
            <w:shd w:val="clear" w:color="auto" w:fill="auto"/>
            <w:vAlign w:val="center"/>
          </w:tcPr>
          <w:p w:rsidR="00160704" w:rsidRPr="002C5982" w:rsidRDefault="000D151E" w:rsidP="00EF0B5E">
            <w:pPr>
              <w:spacing w:line="300" w:lineRule="exact"/>
              <w:jc w:val="center"/>
              <w:rPr>
                <w:rFonts w:ascii="標楷體" w:eastAsia="標楷體" w:hAnsi="標楷體"/>
                <w:sz w:val="28"/>
                <w:szCs w:val="28"/>
              </w:rPr>
            </w:pPr>
            <w:r>
              <w:rPr>
                <w:rFonts w:ascii="標楷體" w:eastAsia="標楷體" w:hAnsi="標楷體" w:hint="eastAsia"/>
                <w:sz w:val="28"/>
                <w:szCs w:val="28"/>
              </w:rPr>
              <w:t>5</w:t>
            </w:r>
          </w:p>
        </w:tc>
        <w:tc>
          <w:tcPr>
            <w:tcW w:w="1169" w:type="dxa"/>
            <w:tcBorders>
              <w:bottom w:val="single" w:sz="4" w:space="0" w:color="auto"/>
            </w:tcBorders>
            <w:shd w:val="clear" w:color="auto" w:fill="auto"/>
            <w:vAlign w:val="center"/>
          </w:tcPr>
          <w:p w:rsidR="00160704" w:rsidRPr="002C5982" w:rsidRDefault="000D151E" w:rsidP="00EF0B5E">
            <w:pPr>
              <w:spacing w:line="300" w:lineRule="exact"/>
              <w:jc w:val="center"/>
              <w:rPr>
                <w:rFonts w:ascii="標楷體" w:eastAsia="標楷體" w:hAnsi="標楷體"/>
                <w:sz w:val="28"/>
                <w:szCs w:val="28"/>
              </w:rPr>
            </w:pPr>
            <w:r>
              <w:rPr>
                <w:rFonts w:ascii="標楷體" w:eastAsia="標楷體" w:hAnsi="標楷體" w:hint="eastAsia"/>
                <w:sz w:val="28"/>
                <w:szCs w:val="28"/>
              </w:rPr>
              <w:t>6</w:t>
            </w:r>
          </w:p>
        </w:tc>
      </w:tr>
      <w:tr w:rsidR="000D151E" w:rsidRPr="002C5982" w:rsidTr="00EF0B5E">
        <w:trPr>
          <w:trHeight w:val="600"/>
        </w:trPr>
        <w:tc>
          <w:tcPr>
            <w:tcW w:w="2506" w:type="dxa"/>
            <w:shd w:val="clear" w:color="auto" w:fill="auto"/>
          </w:tcPr>
          <w:p w:rsidR="000D151E" w:rsidRPr="002C5982" w:rsidRDefault="000D151E" w:rsidP="000D151E">
            <w:pPr>
              <w:numPr>
                <w:ilvl w:val="0"/>
                <w:numId w:val="5"/>
              </w:numPr>
              <w:spacing w:line="300" w:lineRule="exact"/>
              <w:rPr>
                <w:rFonts w:ascii="標楷體" w:eastAsia="標楷體" w:hAnsi="標楷體"/>
              </w:rPr>
            </w:pPr>
            <w:r w:rsidRPr="002C5982">
              <w:rPr>
                <w:rFonts w:ascii="標楷體" w:eastAsia="標楷體" w:hAnsi="標楷體" w:hint="eastAsia"/>
              </w:rPr>
              <w:t>凝聚共識與需求</w:t>
            </w: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tcBorders>
              <w:bottom w:val="single" w:sz="4" w:space="0" w:color="auto"/>
            </w:tcBorders>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tcBorders>
              <w:bottom w:val="single" w:sz="4" w:space="0" w:color="auto"/>
            </w:tcBorders>
            <w:shd w:val="clear" w:color="auto" w:fill="D9D9D9"/>
          </w:tcPr>
          <w:p w:rsidR="000D151E" w:rsidRPr="002C5982" w:rsidRDefault="000D151E" w:rsidP="000D151E">
            <w:pPr>
              <w:spacing w:line="300" w:lineRule="exact"/>
              <w:rPr>
                <w:rFonts w:ascii="標楷體" w:eastAsia="標楷體" w:hAnsi="標楷體"/>
                <w:sz w:val="28"/>
                <w:szCs w:val="28"/>
              </w:rPr>
            </w:pPr>
          </w:p>
        </w:tc>
      </w:tr>
      <w:tr w:rsidR="000D151E" w:rsidRPr="002C5982" w:rsidTr="00EF0B5E">
        <w:trPr>
          <w:trHeight w:val="600"/>
        </w:trPr>
        <w:tc>
          <w:tcPr>
            <w:tcW w:w="2506" w:type="dxa"/>
            <w:shd w:val="clear" w:color="auto" w:fill="auto"/>
          </w:tcPr>
          <w:p w:rsidR="000D151E" w:rsidRPr="002C5982" w:rsidRDefault="000D151E" w:rsidP="000D151E">
            <w:pPr>
              <w:numPr>
                <w:ilvl w:val="0"/>
                <w:numId w:val="5"/>
              </w:numPr>
              <w:spacing w:line="300" w:lineRule="exact"/>
              <w:rPr>
                <w:rFonts w:ascii="標楷體" w:eastAsia="標楷體" w:hAnsi="標楷體"/>
              </w:rPr>
            </w:pPr>
            <w:r w:rsidRPr="007F48F8">
              <w:rPr>
                <w:rFonts w:ascii="標楷體" w:eastAsia="標楷體" w:hAnsi="標楷體" w:hint="eastAsia"/>
              </w:rPr>
              <w:t>成立工作團隊，研商辦法</w:t>
            </w:r>
            <w:r w:rsidRPr="002C5982">
              <w:rPr>
                <w:rFonts w:ascii="標楷體" w:eastAsia="標楷體" w:hAnsi="標楷體" w:hint="eastAsia"/>
              </w:rPr>
              <w:t>及流程</w:t>
            </w: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r>
      <w:tr w:rsidR="000D151E" w:rsidRPr="002C5982" w:rsidTr="00EF0B5E">
        <w:trPr>
          <w:trHeight w:val="600"/>
        </w:trPr>
        <w:tc>
          <w:tcPr>
            <w:tcW w:w="2506" w:type="dxa"/>
            <w:shd w:val="clear" w:color="auto" w:fill="auto"/>
            <w:vAlign w:val="center"/>
          </w:tcPr>
          <w:p w:rsidR="000D151E" w:rsidRPr="002C5982" w:rsidRDefault="000D151E" w:rsidP="000D151E">
            <w:pPr>
              <w:numPr>
                <w:ilvl w:val="0"/>
                <w:numId w:val="5"/>
              </w:numPr>
              <w:spacing w:line="300" w:lineRule="exact"/>
              <w:jc w:val="both"/>
              <w:rPr>
                <w:rFonts w:ascii="標楷體" w:eastAsia="標楷體" w:hAnsi="標楷體"/>
              </w:rPr>
            </w:pPr>
            <w:r w:rsidRPr="002C5982">
              <w:rPr>
                <w:rFonts w:ascii="標楷體" w:eastAsia="標楷體" w:hAnsi="標楷體" w:hint="eastAsia"/>
              </w:rPr>
              <w:t>計畫審核完成暨修正</w:t>
            </w:r>
          </w:p>
        </w:tc>
        <w:tc>
          <w:tcPr>
            <w:tcW w:w="1169" w:type="dxa"/>
            <w:tcBorders>
              <w:bottom w:val="single" w:sz="4" w:space="0" w:color="auto"/>
            </w:tcBorders>
            <w:shd w:val="clear" w:color="auto" w:fill="auto"/>
          </w:tcPr>
          <w:p w:rsidR="000D151E" w:rsidRPr="002C5982" w:rsidRDefault="000D151E" w:rsidP="000D151E">
            <w:pPr>
              <w:spacing w:line="300" w:lineRule="exact"/>
              <w:rPr>
                <w:rFonts w:ascii="標楷體" w:eastAsia="標楷體" w:hAnsi="標楷體"/>
                <w:sz w:val="28"/>
                <w:szCs w:val="28"/>
              </w:rPr>
            </w:pPr>
          </w:p>
        </w:tc>
        <w:tc>
          <w:tcPr>
            <w:tcW w:w="1169" w:type="dxa"/>
            <w:tcBorders>
              <w:bottom w:val="single" w:sz="4" w:space="0" w:color="auto"/>
            </w:tcBorders>
            <w:shd w:val="clear" w:color="auto" w:fill="auto"/>
          </w:tcPr>
          <w:p w:rsidR="000D151E" w:rsidRPr="002C5982" w:rsidRDefault="000D151E" w:rsidP="000D151E">
            <w:pPr>
              <w:spacing w:line="300" w:lineRule="exact"/>
              <w:rPr>
                <w:rFonts w:ascii="標楷體" w:eastAsia="標楷體" w:hAnsi="標楷體"/>
                <w:sz w:val="28"/>
                <w:szCs w:val="28"/>
              </w:rPr>
            </w:pP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c>
          <w:tcPr>
            <w:tcW w:w="1169" w:type="dxa"/>
            <w:shd w:val="clear" w:color="auto" w:fill="D9D9D9"/>
          </w:tcPr>
          <w:p w:rsidR="000D151E" w:rsidRPr="002C5982" w:rsidRDefault="000D151E" w:rsidP="000D151E">
            <w:pPr>
              <w:spacing w:line="300" w:lineRule="exact"/>
              <w:rPr>
                <w:rFonts w:ascii="標楷體" w:eastAsia="標楷體" w:hAnsi="標楷體"/>
                <w:sz w:val="28"/>
                <w:szCs w:val="28"/>
              </w:rPr>
            </w:pPr>
          </w:p>
        </w:tc>
      </w:tr>
    </w:tbl>
    <w:p w:rsidR="00023BC3" w:rsidRDefault="00023BC3" w:rsidP="00023BC3">
      <w:pPr>
        <w:rPr>
          <w:rFonts w:ascii="標楷體" w:eastAsia="標楷體" w:hAnsi="標楷體"/>
        </w:rPr>
      </w:pPr>
    </w:p>
    <w:p w:rsidR="00023BC3" w:rsidRDefault="00023BC3" w:rsidP="00023BC3">
      <w:pPr>
        <w:rPr>
          <w:rFonts w:ascii="標楷體" w:eastAsia="標楷體" w:hAnsi="標楷體"/>
        </w:rPr>
      </w:pPr>
      <w:r>
        <w:rPr>
          <w:rFonts w:ascii="標楷體" w:eastAsia="標楷體" w:hAnsi="標楷體" w:hint="eastAsia"/>
          <w:color w:val="000000"/>
        </w:rPr>
        <w:t>(一)10</w:t>
      </w:r>
      <w:r w:rsidR="0091316E">
        <w:rPr>
          <w:rFonts w:ascii="標楷體" w:eastAsia="標楷體" w:hAnsi="標楷體" w:hint="eastAsia"/>
          <w:color w:val="000000"/>
        </w:rPr>
        <w:t>9</w:t>
      </w:r>
      <w:r>
        <w:rPr>
          <w:rFonts w:ascii="標楷體" w:eastAsia="標楷體" w:hAnsi="標楷體" w:hint="eastAsia"/>
          <w:color w:val="000000"/>
        </w:rPr>
        <w:t>年度</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798"/>
        <w:gridCol w:w="798"/>
        <w:gridCol w:w="798"/>
        <w:gridCol w:w="798"/>
        <w:gridCol w:w="799"/>
        <w:gridCol w:w="798"/>
        <w:gridCol w:w="798"/>
        <w:gridCol w:w="798"/>
        <w:gridCol w:w="798"/>
        <w:gridCol w:w="799"/>
      </w:tblGrid>
      <w:tr w:rsidR="000D151E" w:rsidRPr="000C3E16" w:rsidTr="00EF0B5E">
        <w:tc>
          <w:tcPr>
            <w:tcW w:w="862" w:type="dxa"/>
            <w:shd w:val="clear" w:color="auto" w:fill="auto"/>
            <w:vAlign w:val="center"/>
          </w:tcPr>
          <w:p w:rsidR="000D151E" w:rsidRPr="000C3E16" w:rsidRDefault="000D151E" w:rsidP="000D151E">
            <w:pPr>
              <w:spacing w:line="300" w:lineRule="exact"/>
              <w:jc w:val="center"/>
              <w:rPr>
                <w:rFonts w:ascii="標楷體" w:eastAsia="標楷體" w:hAnsi="標楷體"/>
              </w:rPr>
            </w:pPr>
          </w:p>
        </w:tc>
        <w:tc>
          <w:tcPr>
            <w:tcW w:w="3192" w:type="dxa"/>
            <w:gridSpan w:val="4"/>
            <w:tcBorders>
              <w:bottom w:val="single" w:sz="4" w:space="0" w:color="auto"/>
            </w:tcBorders>
            <w:shd w:val="clear" w:color="auto" w:fill="auto"/>
            <w:vAlign w:val="center"/>
          </w:tcPr>
          <w:p w:rsidR="000D151E" w:rsidRDefault="000D151E" w:rsidP="000D151E">
            <w:pPr>
              <w:spacing w:line="300" w:lineRule="exact"/>
              <w:jc w:val="center"/>
              <w:rPr>
                <w:rFonts w:ascii="標楷體" w:eastAsia="標楷體" w:hAnsi="標楷體"/>
                <w:sz w:val="28"/>
                <w:szCs w:val="28"/>
              </w:rPr>
            </w:pPr>
            <w:r>
              <w:rPr>
                <w:rFonts w:ascii="標楷體" w:eastAsia="標楷體" w:hAnsi="標楷體" w:hint="eastAsia"/>
                <w:sz w:val="28"/>
                <w:szCs w:val="28"/>
              </w:rPr>
              <w:t>108年度</w:t>
            </w:r>
          </w:p>
        </w:tc>
        <w:tc>
          <w:tcPr>
            <w:tcW w:w="4790" w:type="dxa"/>
            <w:gridSpan w:val="6"/>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109年度</w:t>
            </w:r>
          </w:p>
        </w:tc>
      </w:tr>
      <w:tr w:rsidR="000D151E" w:rsidRPr="000C3E16" w:rsidTr="00EF0B5E">
        <w:trPr>
          <w:trHeight w:val="1500"/>
        </w:trPr>
        <w:tc>
          <w:tcPr>
            <w:tcW w:w="862" w:type="dxa"/>
            <w:shd w:val="clear" w:color="auto" w:fill="auto"/>
            <w:vAlign w:val="center"/>
          </w:tcPr>
          <w:p w:rsidR="000D151E" w:rsidRPr="000C3E16" w:rsidRDefault="000D151E" w:rsidP="000D151E">
            <w:pPr>
              <w:spacing w:line="300" w:lineRule="exact"/>
              <w:jc w:val="center"/>
              <w:rPr>
                <w:rFonts w:ascii="標楷體" w:eastAsia="標楷體" w:hAnsi="標楷體"/>
              </w:rPr>
            </w:pPr>
            <w:r w:rsidRPr="000C3E16">
              <w:rPr>
                <w:rFonts w:ascii="標楷體" w:eastAsia="標楷體" w:hAnsi="標楷體" w:hint="eastAsia"/>
              </w:rPr>
              <w:t>推動項目/月份</w:t>
            </w:r>
          </w:p>
        </w:tc>
        <w:tc>
          <w:tcPr>
            <w:tcW w:w="798" w:type="dxa"/>
            <w:tcBorders>
              <w:bottom w:val="single" w:sz="4" w:space="0" w:color="auto"/>
            </w:tcBorders>
            <w:shd w:val="clear" w:color="auto" w:fill="auto"/>
            <w:vAlign w:val="center"/>
          </w:tcPr>
          <w:p w:rsidR="000D151E" w:rsidRPr="00160704" w:rsidRDefault="000D151E" w:rsidP="000D151E">
            <w:pPr>
              <w:spacing w:line="300" w:lineRule="exact"/>
              <w:jc w:val="center"/>
              <w:rPr>
                <w:rFonts w:ascii="標楷體" w:eastAsia="標楷體" w:hAnsi="標楷體"/>
                <w:sz w:val="28"/>
                <w:szCs w:val="28"/>
              </w:rPr>
            </w:pPr>
            <w:r>
              <w:rPr>
                <w:rFonts w:ascii="標楷體" w:eastAsia="標楷體" w:hAnsi="標楷體" w:hint="eastAsia"/>
                <w:sz w:val="28"/>
                <w:szCs w:val="28"/>
              </w:rPr>
              <w:t>9</w:t>
            </w:r>
          </w:p>
        </w:tc>
        <w:tc>
          <w:tcPr>
            <w:tcW w:w="798" w:type="dxa"/>
            <w:tcBorders>
              <w:bottom w:val="single" w:sz="4" w:space="0" w:color="auto"/>
            </w:tcBorders>
            <w:shd w:val="clear" w:color="auto" w:fill="auto"/>
            <w:vAlign w:val="center"/>
          </w:tcPr>
          <w:p w:rsidR="000D151E" w:rsidRPr="00160704" w:rsidRDefault="000D151E" w:rsidP="000D151E">
            <w:pPr>
              <w:spacing w:line="300" w:lineRule="exact"/>
              <w:jc w:val="center"/>
              <w:rPr>
                <w:rFonts w:ascii="標楷體" w:eastAsia="標楷體" w:hAnsi="標楷體"/>
                <w:sz w:val="28"/>
                <w:szCs w:val="28"/>
              </w:rPr>
            </w:pPr>
            <w:r>
              <w:rPr>
                <w:rFonts w:ascii="標楷體" w:eastAsia="標楷體" w:hAnsi="標楷體" w:hint="eastAsia"/>
                <w:sz w:val="28"/>
                <w:szCs w:val="28"/>
              </w:rPr>
              <w:t>10</w:t>
            </w:r>
          </w:p>
        </w:tc>
        <w:tc>
          <w:tcPr>
            <w:tcW w:w="798" w:type="dxa"/>
            <w:shd w:val="clear" w:color="auto" w:fill="auto"/>
            <w:vAlign w:val="center"/>
          </w:tcPr>
          <w:p w:rsidR="000D151E" w:rsidRPr="00160704" w:rsidRDefault="000D151E" w:rsidP="000D151E">
            <w:pPr>
              <w:spacing w:line="300" w:lineRule="exact"/>
              <w:jc w:val="center"/>
              <w:rPr>
                <w:rFonts w:ascii="標楷體" w:eastAsia="標楷體" w:hAnsi="標楷體"/>
                <w:sz w:val="28"/>
                <w:szCs w:val="28"/>
              </w:rPr>
            </w:pPr>
            <w:r>
              <w:rPr>
                <w:rFonts w:ascii="標楷體" w:eastAsia="標楷體" w:hAnsi="標楷體" w:hint="eastAsia"/>
                <w:sz w:val="28"/>
                <w:szCs w:val="28"/>
              </w:rPr>
              <w:t>11</w:t>
            </w:r>
          </w:p>
        </w:tc>
        <w:tc>
          <w:tcPr>
            <w:tcW w:w="798" w:type="dxa"/>
            <w:shd w:val="clear" w:color="auto" w:fill="auto"/>
            <w:vAlign w:val="center"/>
          </w:tcPr>
          <w:p w:rsidR="000D151E" w:rsidRPr="00160704" w:rsidRDefault="000D151E" w:rsidP="000D151E">
            <w:pPr>
              <w:spacing w:line="300" w:lineRule="exact"/>
              <w:jc w:val="center"/>
              <w:rPr>
                <w:rFonts w:ascii="標楷體" w:eastAsia="標楷體" w:hAnsi="標楷體"/>
                <w:sz w:val="28"/>
                <w:szCs w:val="28"/>
              </w:rPr>
            </w:pPr>
            <w:r>
              <w:rPr>
                <w:rFonts w:ascii="標楷體" w:eastAsia="標楷體" w:hAnsi="標楷體" w:hint="eastAsia"/>
                <w:sz w:val="28"/>
                <w:szCs w:val="28"/>
              </w:rPr>
              <w:t>12</w:t>
            </w:r>
          </w:p>
        </w:tc>
        <w:tc>
          <w:tcPr>
            <w:tcW w:w="799" w:type="dxa"/>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1</w:t>
            </w:r>
          </w:p>
        </w:tc>
        <w:tc>
          <w:tcPr>
            <w:tcW w:w="798" w:type="dxa"/>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2</w:t>
            </w:r>
          </w:p>
        </w:tc>
        <w:tc>
          <w:tcPr>
            <w:tcW w:w="798" w:type="dxa"/>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3</w:t>
            </w:r>
          </w:p>
        </w:tc>
        <w:tc>
          <w:tcPr>
            <w:tcW w:w="798" w:type="dxa"/>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4</w:t>
            </w:r>
          </w:p>
        </w:tc>
        <w:tc>
          <w:tcPr>
            <w:tcW w:w="798" w:type="dxa"/>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5</w:t>
            </w:r>
          </w:p>
        </w:tc>
        <w:tc>
          <w:tcPr>
            <w:tcW w:w="799" w:type="dxa"/>
            <w:vAlign w:val="center"/>
          </w:tcPr>
          <w:p w:rsidR="000D151E" w:rsidRPr="00160704" w:rsidRDefault="000D151E" w:rsidP="000D151E">
            <w:pPr>
              <w:spacing w:line="300" w:lineRule="exact"/>
              <w:jc w:val="center"/>
              <w:rPr>
                <w:rFonts w:ascii="標楷體" w:eastAsia="標楷體" w:hAnsi="標楷體"/>
                <w:sz w:val="28"/>
                <w:szCs w:val="28"/>
              </w:rPr>
            </w:pPr>
            <w:r w:rsidRPr="00160704">
              <w:rPr>
                <w:rFonts w:ascii="標楷體" w:eastAsia="標楷體" w:hAnsi="標楷體" w:hint="eastAsia"/>
                <w:sz w:val="28"/>
                <w:szCs w:val="28"/>
              </w:rPr>
              <w:t>6</w:t>
            </w:r>
          </w:p>
        </w:tc>
      </w:tr>
      <w:tr w:rsidR="00EF0B5E" w:rsidRPr="000C3E16" w:rsidTr="00EF0B5E">
        <w:trPr>
          <w:trHeight w:val="1500"/>
        </w:trPr>
        <w:tc>
          <w:tcPr>
            <w:tcW w:w="862" w:type="dxa"/>
            <w:shd w:val="clear" w:color="auto" w:fill="auto"/>
          </w:tcPr>
          <w:p w:rsidR="00EF0B5E" w:rsidRDefault="00EF0B5E" w:rsidP="00EF0B5E">
            <w:pPr>
              <w:spacing w:line="300" w:lineRule="exact"/>
              <w:rPr>
                <w:rFonts w:ascii="標楷體" w:eastAsia="標楷體" w:hAnsi="標楷體"/>
              </w:rPr>
            </w:pPr>
            <w:r>
              <w:rPr>
                <w:rFonts w:ascii="標楷體" w:eastAsia="標楷體" w:hAnsi="標楷體" w:hint="eastAsia"/>
              </w:rPr>
              <w:t>4.</w:t>
            </w:r>
          </w:p>
          <w:p w:rsidR="00EF0B5E" w:rsidRDefault="00EF0B5E" w:rsidP="00EF0B5E">
            <w:pPr>
              <w:spacing w:line="300" w:lineRule="exact"/>
              <w:rPr>
                <w:rFonts w:ascii="標楷體" w:eastAsia="標楷體" w:hAnsi="標楷體"/>
              </w:rPr>
            </w:pPr>
            <w:r w:rsidRPr="000C3E16">
              <w:rPr>
                <w:rFonts w:ascii="標楷體" w:eastAsia="標楷體" w:hAnsi="標楷體" w:hint="eastAsia"/>
              </w:rPr>
              <w:t>課程討論</w:t>
            </w:r>
          </w:p>
          <w:p w:rsidR="00EF0B5E" w:rsidRDefault="00EF0B5E" w:rsidP="00EF0B5E">
            <w:pPr>
              <w:spacing w:line="300" w:lineRule="exact"/>
              <w:rPr>
                <w:rFonts w:ascii="標楷體" w:eastAsia="標楷體" w:hAnsi="標楷體"/>
              </w:rPr>
            </w:pPr>
            <w:r>
              <w:rPr>
                <w:rFonts w:ascii="標楷體" w:eastAsia="標楷體" w:hAnsi="標楷體" w:hint="eastAsia"/>
              </w:rPr>
              <w:t xml:space="preserve"> </w:t>
            </w:r>
            <w:r w:rsidRPr="000C3E16">
              <w:rPr>
                <w:rFonts w:ascii="標楷體" w:eastAsia="標楷體" w:hAnsi="標楷體" w:hint="eastAsia"/>
              </w:rPr>
              <w:t>與</w:t>
            </w:r>
          </w:p>
          <w:p w:rsidR="00EF0B5E" w:rsidRPr="000C3E16" w:rsidRDefault="00EF0B5E" w:rsidP="00EF0B5E">
            <w:pPr>
              <w:spacing w:line="300" w:lineRule="exact"/>
              <w:rPr>
                <w:rFonts w:ascii="標楷體" w:eastAsia="標楷體" w:hAnsi="標楷體"/>
              </w:rPr>
            </w:pPr>
            <w:r w:rsidRPr="000C3E16">
              <w:rPr>
                <w:rFonts w:ascii="標楷體" w:eastAsia="標楷體" w:hAnsi="標楷體" w:hint="eastAsia"/>
              </w:rPr>
              <w:t>準備</w:t>
            </w: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9"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9" w:type="dxa"/>
            <w:tcBorders>
              <w:bottom w:val="single" w:sz="4" w:space="0" w:color="auto"/>
            </w:tcBorders>
          </w:tcPr>
          <w:p w:rsidR="00EF0B5E" w:rsidRPr="000C3E16" w:rsidRDefault="00EF0B5E" w:rsidP="00EF0B5E">
            <w:pPr>
              <w:spacing w:line="300" w:lineRule="exact"/>
              <w:rPr>
                <w:rFonts w:ascii="標楷體" w:eastAsia="標楷體" w:hAnsi="標楷體"/>
              </w:rPr>
            </w:pPr>
          </w:p>
        </w:tc>
      </w:tr>
      <w:tr w:rsidR="000D151E" w:rsidRPr="000C3E16" w:rsidTr="00EF0B5E">
        <w:trPr>
          <w:trHeight w:val="1500"/>
        </w:trPr>
        <w:tc>
          <w:tcPr>
            <w:tcW w:w="862" w:type="dxa"/>
            <w:shd w:val="clear" w:color="auto" w:fill="auto"/>
            <w:vAlign w:val="center"/>
          </w:tcPr>
          <w:p w:rsidR="00EF0B5E" w:rsidRDefault="000D151E" w:rsidP="000D151E">
            <w:pPr>
              <w:spacing w:line="300" w:lineRule="exact"/>
              <w:jc w:val="both"/>
              <w:rPr>
                <w:rFonts w:ascii="標楷體" w:eastAsia="標楷體" w:hAnsi="標楷體"/>
              </w:rPr>
            </w:pPr>
            <w:r>
              <w:rPr>
                <w:rFonts w:ascii="標楷體" w:eastAsia="標楷體" w:hAnsi="標楷體" w:hint="eastAsia"/>
              </w:rPr>
              <w:t>5.</w:t>
            </w:r>
          </w:p>
          <w:p w:rsidR="00EF0B5E" w:rsidRDefault="000D151E" w:rsidP="000D151E">
            <w:pPr>
              <w:spacing w:line="300" w:lineRule="exact"/>
              <w:jc w:val="both"/>
              <w:rPr>
                <w:rFonts w:ascii="標楷體" w:eastAsia="標楷體" w:hAnsi="標楷體"/>
              </w:rPr>
            </w:pPr>
            <w:r w:rsidRPr="000C3E16">
              <w:rPr>
                <w:rFonts w:ascii="標楷體" w:eastAsia="標楷體" w:hAnsi="標楷體" w:hint="eastAsia"/>
              </w:rPr>
              <w:t>實施</w:t>
            </w:r>
          </w:p>
          <w:p w:rsidR="000D151E" w:rsidRPr="000C3E16" w:rsidRDefault="000D151E" w:rsidP="000D151E">
            <w:pPr>
              <w:spacing w:line="300" w:lineRule="exact"/>
              <w:jc w:val="both"/>
              <w:rPr>
                <w:rFonts w:ascii="標楷體" w:eastAsia="標楷體" w:hAnsi="標楷體"/>
              </w:rPr>
            </w:pPr>
            <w:r w:rsidRPr="000C3E16">
              <w:rPr>
                <w:rFonts w:ascii="標楷體" w:eastAsia="標楷體" w:hAnsi="標楷體" w:hint="eastAsia"/>
              </w:rPr>
              <w:t>教學</w:t>
            </w: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9"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8"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c>
          <w:tcPr>
            <w:tcW w:w="799" w:type="dxa"/>
            <w:tcBorders>
              <w:bottom w:val="single" w:sz="4" w:space="0" w:color="auto"/>
            </w:tcBorders>
            <w:shd w:val="clear" w:color="auto" w:fill="CCCCCC"/>
          </w:tcPr>
          <w:p w:rsidR="000D151E" w:rsidRPr="000C3E16" w:rsidRDefault="000D151E" w:rsidP="000D151E">
            <w:pPr>
              <w:spacing w:line="300" w:lineRule="exact"/>
              <w:rPr>
                <w:rFonts w:ascii="標楷體" w:eastAsia="標楷體" w:hAnsi="標楷體"/>
              </w:rPr>
            </w:pPr>
          </w:p>
        </w:tc>
      </w:tr>
      <w:tr w:rsidR="00EF0B5E" w:rsidRPr="000C3E16" w:rsidTr="00EF0B5E">
        <w:trPr>
          <w:trHeight w:val="1500"/>
        </w:trPr>
        <w:tc>
          <w:tcPr>
            <w:tcW w:w="862" w:type="dxa"/>
            <w:shd w:val="clear" w:color="auto" w:fill="auto"/>
            <w:vAlign w:val="center"/>
          </w:tcPr>
          <w:p w:rsidR="00EF0B5E" w:rsidRDefault="00EF0B5E" w:rsidP="00EF0B5E">
            <w:pPr>
              <w:spacing w:line="300" w:lineRule="exact"/>
              <w:jc w:val="both"/>
              <w:rPr>
                <w:rFonts w:ascii="標楷體" w:eastAsia="標楷體" w:hAnsi="標楷體"/>
              </w:rPr>
            </w:pPr>
            <w:r>
              <w:rPr>
                <w:rFonts w:ascii="標楷體" w:eastAsia="標楷體" w:hAnsi="標楷體" w:hint="eastAsia"/>
              </w:rPr>
              <w:t>6.</w:t>
            </w:r>
          </w:p>
          <w:p w:rsidR="00EF0B5E" w:rsidRDefault="00EF0B5E" w:rsidP="00EF0B5E">
            <w:pPr>
              <w:spacing w:line="300" w:lineRule="exact"/>
              <w:jc w:val="both"/>
              <w:rPr>
                <w:rFonts w:ascii="標楷體" w:eastAsia="標楷體" w:hAnsi="標楷體"/>
              </w:rPr>
            </w:pPr>
            <w:r w:rsidRPr="000C3E16">
              <w:rPr>
                <w:rFonts w:ascii="標楷體" w:eastAsia="標楷體" w:hAnsi="標楷體" w:hint="eastAsia"/>
              </w:rPr>
              <w:t>教師</w:t>
            </w:r>
          </w:p>
          <w:p w:rsidR="00EF0B5E" w:rsidRDefault="00EF0B5E" w:rsidP="00EF0B5E">
            <w:pPr>
              <w:spacing w:line="300" w:lineRule="exact"/>
              <w:jc w:val="both"/>
              <w:rPr>
                <w:rFonts w:ascii="標楷體" w:eastAsia="標楷體" w:hAnsi="標楷體"/>
              </w:rPr>
            </w:pPr>
            <w:r>
              <w:rPr>
                <w:rFonts w:ascii="標楷體" w:eastAsia="標楷體" w:hAnsi="標楷體" w:hint="eastAsia"/>
              </w:rPr>
              <w:t>專業</w:t>
            </w:r>
          </w:p>
          <w:p w:rsidR="00EF0B5E" w:rsidRPr="000C3E16" w:rsidRDefault="00EF0B5E" w:rsidP="00EF0B5E">
            <w:pPr>
              <w:spacing w:line="300" w:lineRule="exact"/>
              <w:jc w:val="both"/>
              <w:rPr>
                <w:rFonts w:ascii="標楷體" w:eastAsia="標楷體" w:hAnsi="標楷體"/>
              </w:rPr>
            </w:pPr>
            <w:r w:rsidRPr="000C3E16">
              <w:rPr>
                <w:rFonts w:ascii="標楷體" w:eastAsia="標楷體" w:hAnsi="標楷體" w:hint="eastAsia"/>
              </w:rPr>
              <w:t>成長</w:t>
            </w: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D9D9D9"/>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D9D9D9"/>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D9D9D9"/>
          </w:tcPr>
          <w:p w:rsidR="00EF0B5E" w:rsidRPr="000C3E16" w:rsidRDefault="00EF0B5E" w:rsidP="00EF0B5E">
            <w:pPr>
              <w:spacing w:line="300" w:lineRule="exact"/>
              <w:rPr>
                <w:rFonts w:ascii="標楷體" w:eastAsia="標楷體" w:hAnsi="標楷體"/>
              </w:rPr>
            </w:pPr>
          </w:p>
        </w:tc>
        <w:tc>
          <w:tcPr>
            <w:tcW w:w="799" w:type="dxa"/>
            <w:tcBorders>
              <w:bottom w:val="single" w:sz="4" w:space="0" w:color="auto"/>
            </w:tcBorders>
            <w:shd w:val="clear" w:color="auto" w:fill="D9D9D9"/>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8"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c>
          <w:tcPr>
            <w:tcW w:w="799" w:type="dxa"/>
            <w:tcBorders>
              <w:bottom w:val="single" w:sz="4" w:space="0" w:color="auto"/>
            </w:tcBorders>
            <w:shd w:val="clear" w:color="auto" w:fill="CCCCCC"/>
          </w:tcPr>
          <w:p w:rsidR="00EF0B5E" w:rsidRPr="000C3E16" w:rsidRDefault="00EF0B5E" w:rsidP="00EF0B5E">
            <w:pPr>
              <w:spacing w:line="300" w:lineRule="exact"/>
              <w:rPr>
                <w:rFonts w:ascii="標楷體" w:eastAsia="標楷體" w:hAnsi="標楷體"/>
              </w:rPr>
            </w:pPr>
          </w:p>
        </w:tc>
      </w:tr>
      <w:tr w:rsidR="00EF0B5E" w:rsidRPr="000C3E16" w:rsidTr="00EF0B5E">
        <w:trPr>
          <w:trHeight w:val="1500"/>
        </w:trPr>
        <w:tc>
          <w:tcPr>
            <w:tcW w:w="862" w:type="dxa"/>
            <w:shd w:val="clear" w:color="auto" w:fill="auto"/>
            <w:vAlign w:val="center"/>
          </w:tcPr>
          <w:p w:rsidR="00EF0B5E" w:rsidRDefault="00EF0B5E" w:rsidP="00EF0B5E">
            <w:pPr>
              <w:spacing w:line="300" w:lineRule="exact"/>
              <w:jc w:val="both"/>
              <w:rPr>
                <w:rFonts w:ascii="標楷體" w:eastAsia="標楷體" w:hAnsi="標楷體"/>
              </w:rPr>
            </w:pPr>
            <w:r w:rsidRPr="000C3E16">
              <w:rPr>
                <w:rFonts w:ascii="標楷體" w:eastAsia="標楷體" w:hAnsi="標楷體" w:hint="eastAsia"/>
              </w:rPr>
              <w:t>7.</w:t>
            </w:r>
          </w:p>
          <w:p w:rsidR="00EF0B5E" w:rsidRDefault="00EF0B5E" w:rsidP="00EF0B5E">
            <w:pPr>
              <w:spacing w:line="300" w:lineRule="exact"/>
              <w:jc w:val="both"/>
              <w:rPr>
                <w:rFonts w:ascii="標楷體" w:eastAsia="標楷體" w:hAnsi="標楷體"/>
              </w:rPr>
            </w:pPr>
            <w:r w:rsidRPr="000C3E16">
              <w:rPr>
                <w:rFonts w:ascii="標楷體" w:eastAsia="標楷體" w:hAnsi="標楷體" w:hint="eastAsia"/>
              </w:rPr>
              <w:t>檢討</w:t>
            </w:r>
          </w:p>
          <w:p w:rsidR="00EF0B5E" w:rsidRDefault="00EF0B5E" w:rsidP="00EF0B5E">
            <w:pPr>
              <w:spacing w:line="300" w:lineRule="exact"/>
              <w:jc w:val="both"/>
              <w:rPr>
                <w:rFonts w:ascii="標楷體" w:eastAsia="標楷體" w:hAnsi="標楷體"/>
              </w:rPr>
            </w:pPr>
            <w:r w:rsidRPr="000C3E16">
              <w:rPr>
                <w:rFonts w:ascii="標楷體" w:eastAsia="標楷體" w:hAnsi="標楷體" w:hint="eastAsia"/>
              </w:rPr>
              <w:t>分享</w:t>
            </w:r>
          </w:p>
          <w:p w:rsidR="00EF0B5E" w:rsidRDefault="00EF0B5E" w:rsidP="00EF0B5E">
            <w:pPr>
              <w:spacing w:line="300" w:lineRule="exact"/>
              <w:ind w:firstLineChars="50" w:firstLine="120"/>
              <w:jc w:val="both"/>
              <w:rPr>
                <w:rFonts w:ascii="標楷體" w:eastAsia="標楷體" w:hAnsi="標楷體"/>
              </w:rPr>
            </w:pPr>
            <w:r w:rsidRPr="000C3E16">
              <w:rPr>
                <w:rFonts w:ascii="標楷體" w:eastAsia="標楷體" w:hAnsi="標楷體" w:hint="eastAsia"/>
              </w:rPr>
              <w:t>與</w:t>
            </w:r>
          </w:p>
          <w:p w:rsidR="00EF0B5E" w:rsidRPr="000C3E16" w:rsidRDefault="00EF0B5E" w:rsidP="00EF0B5E">
            <w:pPr>
              <w:spacing w:line="300" w:lineRule="exact"/>
              <w:jc w:val="both"/>
              <w:rPr>
                <w:rFonts w:ascii="標楷體" w:eastAsia="標楷體" w:hAnsi="標楷體"/>
              </w:rPr>
            </w:pPr>
            <w:r w:rsidRPr="000C3E16">
              <w:rPr>
                <w:rFonts w:ascii="標楷體" w:eastAsia="標楷體" w:hAnsi="標楷體" w:hint="eastAsia"/>
              </w:rPr>
              <w:t>修正</w:t>
            </w: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D9D9D9"/>
          </w:tcPr>
          <w:p w:rsidR="00EF0B5E" w:rsidRPr="000C3E16" w:rsidRDefault="00EF0B5E" w:rsidP="00EF0B5E">
            <w:pPr>
              <w:spacing w:line="300" w:lineRule="exact"/>
              <w:rPr>
                <w:rFonts w:ascii="標楷體" w:eastAsia="標楷體" w:hAnsi="標楷體"/>
              </w:rPr>
            </w:pPr>
          </w:p>
        </w:tc>
        <w:tc>
          <w:tcPr>
            <w:tcW w:w="798" w:type="dxa"/>
            <w:shd w:val="clear" w:color="auto" w:fill="D9D9D9"/>
          </w:tcPr>
          <w:p w:rsidR="00EF0B5E" w:rsidRPr="000C3E16" w:rsidRDefault="00EF0B5E" w:rsidP="00EF0B5E">
            <w:pPr>
              <w:spacing w:line="300" w:lineRule="exact"/>
              <w:rPr>
                <w:rFonts w:ascii="標楷體" w:eastAsia="標楷體" w:hAnsi="標楷體"/>
              </w:rPr>
            </w:pPr>
          </w:p>
        </w:tc>
        <w:tc>
          <w:tcPr>
            <w:tcW w:w="799" w:type="dxa"/>
            <w:shd w:val="pct20" w:color="auto" w:fill="auto"/>
          </w:tcPr>
          <w:p w:rsidR="00EF0B5E" w:rsidRPr="000C3E16" w:rsidRDefault="00EF0B5E" w:rsidP="00EF0B5E">
            <w:pPr>
              <w:spacing w:line="300" w:lineRule="exact"/>
              <w:rPr>
                <w:rFonts w:ascii="標楷體" w:eastAsia="標楷體" w:hAnsi="標楷體"/>
              </w:rPr>
            </w:pPr>
          </w:p>
        </w:tc>
        <w:tc>
          <w:tcPr>
            <w:tcW w:w="798" w:type="dxa"/>
            <w:shd w:val="pct20" w:color="auto" w:fill="auto"/>
          </w:tcPr>
          <w:p w:rsidR="00EF0B5E" w:rsidRPr="000C3E16" w:rsidRDefault="00EF0B5E" w:rsidP="00EF0B5E">
            <w:pPr>
              <w:spacing w:line="300" w:lineRule="exact"/>
              <w:rPr>
                <w:rFonts w:ascii="標楷體" w:eastAsia="標楷體" w:hAnsi="標楷體"/>
              </w:rPr>
            </w:pPr>
          </w:p>
        </w:tc>
        <w:tc>
          <w:tcPr>
            <w:tcW w:w="798" w:type="dxa"/>
            <w:shd w:val="pct20" w:color="auto" w:fill="auto"/>
          </w:tcPr>
          <w:p w:rsidR="00EF0B5E" w:rsidRPr="000C3E16" w:rsidRDefault="00EF0B5E" w:rsidP="00EF0B5E">
            <w:pPr>
              <w:spacing w:line="300" w:lineRule="exact"/>
              <w:rPr>
                <w:rFonts w:ascii="標楷體" w:eastAsia="標楷體" w:hAnsi="標楷體"/>
              </w:rPr>
            </w:pPr>
          </w:p>
        </w:tc>
        <w:tc>
          <w:tcPr>
            <w:tcW w:w="798" w:type="dxa"/>
            <w:shd w:val="pct20" w:color="auto" w:fill="auto"/>
          </w:tcPr>
          <w:p w:rsidR="00EF0B5E" w:rsidRPr="000C3E16" w:rsidRDefault="00EF0B5E" w:rsidP="00EF0B5E">
            <w:pPr>
              <w:spacing w:line="300" w:lineRule="exact"/>
              <w:rPr>
                <w:rFonts w:ascii="標楷體" w:eastAsia="標楷體" w:hAnsi="標楷體"/>
              </w:rPr>
            </w:pPr>
          </w:p>
        </w:tc>
        <w:tc>
          <w:tcPr>
            <w:tcW w:w="798" w:type="dxa"/>
            <w:shd w:val="pct20" w:color="auto" w:fill="auto"/>
          </w:tcPr>
          <w:p w:rsidR="00EF0B5E" w:rsidRPr="000C3E16" w:rsidRDefault="00EF0B5E" w:rsidP="00EF0B5E">
            <w:pPr>
              <w:spacing w:line="300" w:lineRule="exact"/>
              <w:rPr>
                <w:rFonts w:ascii="標楷體" w:eastAsia="標楷體" w:hAnsi="標楷體"/>
              </w:rPr>
            </w:pPr>
          </w:p>
        </w:tc>
        <w:tc>
          <w:tcPr>
            <w:tcW w:w="799" w:type="dxa"/>
            <w:shd w:val="pct20" w:color="auto" w:fill="auto"/>
          </w:tcPr>
          <w:p w:rsidR="00EF0B5E" w:rsidRPr="000C3E16" w:rsidRDefault="00EF0B5E" w:rsidP="00EF0B5E">
            <w:pPr>
              <w:spacing w:line="300" w:lineRule="exact"/>
              <w:rPr>
                <w:rFonts w:ascii="標楷體" w:eastAsia="標楷體" w:hAnsi="標楷體"/>
              </w:rPr>
            </w:pPr>
          </w:p>
        </w:tc>
      </w:tr>
      <w:tr w:rsidR="00EF0B5E" w:rsidRPr="000C3E16" w:rsidTr="00EF0B5E">
        <w:trPr>
          <w:trHeight w:val="1500"/>
        </w:trPr>
        <w:tc>
          <w:tcPr>
            <w:tcW w:w="862" w:type="dxa"/>
            <w:shd w:val="clear" w:color="auto" w:fill="auto"/>
            <w:vAlign w:val="center"/>
          </w:tcPr>
          <w:p w:rsidR="00EF0B5E" w:rsidRPr="000C3E16" w:rsidRDefault="00EF0B5E" w:rsidP="00EF0B5E">
            <w:pPr>
              <w:spacing w:line="300" w:lineRule="exact"/>
              <w:jc w:val="both"/>
              <w:rPr>
                <w:rFonts w:ascii="標楷體" w:eastAsia="標楷體" w:hAnsi="標楷體"/>
              </w:rPr>
            </w:pPr>
            <w:r w:rsidRPr="000C3E16">
              <w:rPr>
                <w:rFonts w:ascii="標楷體" w:eastAsia="標楷體" w:hAnsi="標楷體" w:hint="eastAsia"/>
              </w:rPr>
              <w:lastRenderedPageBreak/>
              <w:t xml:space="preserve">8.經費核銷 </w:t>
            </w: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9"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8" w:type="dxa"/>
            <w:shd w:val="clear" w:color="auto" w:fill="auto"/>
          </w:tcPr>
          <w:p w:rsidR="00EF0B5E" w:rsidRPr="000C3E16" w:rsidRDefault="00EF0B5E" w:rsidP="00EF0B5E">
            <w:pPr>
              <w:spacing w:line="300" w:lineRule="exact"/>
              <w:rPr>
                <w:rFonts w:ascii="標楷體" w:eastAsia="標楷體" w:hAnsi="標楷體"/>
              </w:rPr>
            </w:pPr>
          </w:p>
        </w:tc>
        <w:tc>
          <w:tcPr>
            <w:tcW w:w="799" w:type="dxa"/>
            <w:shd w:val="pct20" w:color="auto" w:fill="auto"/>
          </w:tcPr>
          <w:p w:rsidR="00EF0B5E" w:rsidRPr="000C3E16" w:rsidRDefault="00EF0B5E" w:rsidP="00EF0B5E">
            <w:pPr>
              <w:spacing w:line="300" w:lineRule="exact"/>
              <w:rPr>
                <w:rFonts w:ascii="標楷體" w:eastAsia="標楷體" w:hAnsi="標楷體"/>
              </w:rPr>
            </w:pPr>
          </w:p>
        </w:tc>
      </w:tr>
    </w:tbl>
    <w:p w:rsidR="00023BC3" w:rsidRDefault="00023BC3" w:rsidP="00023BC3">
      <w:pPr>
        <w:rPr>
          <w:rFonts w:ascii="標楷體" w:eastAsia="標楷體" w:hAnsi="標楷體"/>
        </w:rPr>
      </w:pPr>
    </w:p>
    <w:p w:rsidR="00023BC3" w:rsidRDefault="00023BC3" w:rsidP="00023BC3">
      <w:pPr>
        <w:rPr>
          <w:rFonts w:ascii="標楷體" w:eastAsia="標楷體" w:hAnsi="標楷體"/>
          <w:color w:val="000000"/>
        </w:rPr>
      </w:pPr>
      <w:r>
        <w:rPr>
          <w:rFonts w:ascii="標楷體" w:eastAsia="標楷體" w:hAnsi="標楷體" w:hint="eastAsia"/>
        </w:rPr>
        <w:t>八、實施對象與人數：</w:t>
      </w:r>
      <w:r w:rsidRPr="00630034">
        <w:rPr>
          <w:rFonts w:ascii="標楷體" w:eastAsia="標楷體" w:hAnsi="標楷體" w:hint="eastAsia"/>
          <w:color w:val="000000"/>
        </w:rPr>
        <w:t>本校</w:t>
      </w:r>
      <w:r>
        <w:rPr>
          <w:rFonts w:ascii="標楷體" w:eastAsia="標楷體" w:hAnsi="標楷體" w:hint="eastAsia"/>
          <w:color w:val="000000"/>
        </w:rPr>
        <w:t>一~</w:t>
      </w:r>
      <w:r w:rsidRPr="00630034">
        <w:rPr>
          <w:rFonts w:ascii="標楷體" w:eastAsia="標楷體" w:hAnsi="標楷體" w:hint="eastAsia"/>
          <w:color w:val="000000"/>
        </w:rPr>
        <w:t>六年級師生</w:t>
      </w:r>
      <w:r>
        <w:rPr>
          <w:rFonts w:ascii="標楷體" w:eastAsia="標楷體" w:hAnsi="標楷體" w:hint="eastAsia"/>
          <w:color w:val="000000"/>
        </w:rPr>
        <w:t>約</w:t>
      </w:r>
      <w:r w:rsidR="0091316E">
        <w:rPr>
          <w:rFonts w:ascii="標楷體" w:eastAsia="標楷體" w:hAnsi="標楷體" w:hint="eastAsia"/>
          <w:color w:val="000000"/>
        </w:rPr>
        <w:t>90</w:t>
      </w:r>
      <w:r w:rsidRPr="00630034">
        <w:rPr>
          <w:rFonts w:ascii="標楷體" w:eastAsia="標楷體" w:hAnsi="標楷體" w:hint="eastAsia"/>
          <w:color w:val="000000"/>
        </w:rPr>
        <w:t>人</w:t>
      </w:r>
      <w:r>
        <w:rPr>
          <w:rFonts w:ascii="標楷體" w:eastAsia="標楷體" w:hAnsi="標楷體" w:hint="eastAsia"/>
          <w:color w:val="000000"/>
        </w:rPr>
        <w:t>。</w:t>
      </w:r>
    </w:p>
    <w:p w:rsidR="00023BC3" w:rsidRDefault="00023BC3" w:rsidP="00023BC3">
      <w:pPr>
        <w:rPr>
          <w:rFonts w:ascii="標楷體" w:eastAsia="標楷體" w:hAnsi="標楷體"/>
          <w:color w:val="000000"/>
          <w:sz w:val="26"/>
          <w:szCs w:val="26"/>
        </w:rPr>
      </w:pPr>
      <w:r>
        <w:rPr>
          <w:rFonts w:ascii="標楷體" w:eastAsia="標楷體" w:hAnsi="標楷體" w:hint="eastAsia"/>
          <w:color w:val="000000"/>
        </w:rPr>
        <w:t xml:space="preserve">     </w:t>
      </w:r>
      <w:r w:rsidRPr="00933E73">
        <w:rPr>
          <w:rFonts w:ascii="標楷體" w:eastAsia="標楷體" w:hAnsi="標楷體" w:hint="eastAsia"/>
          <w:color w:val="000000"/>
          <w:sz w:val="26"/>
          <w:szCs w:val="26"/>
        </w:rPr>
        <w:t>(一)</w:t>
      </w:r>
      <w:r>
        <w:rPr>
          <w:rFonts w:ascii="標楷體" w:eastAsia="標楷體" w:hAnsi="標楷體" w:hint="eastAsia"/>
          <w:color w:val="000000"/>
          <w:sz w:val="26"/>
          <w:szCs w:val="26"/>
        </w:rPr>
        <w:t>學生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613"/>
        <w:gridCol w:w="1613"/>
        <w:gridCol w:w="1613"/>
        <w:gridCol w:w="1613"/>
        <w:gridCol w:w="1613"/>
      </w:tblGrid>
      <w:tr w:rsidR="00023BC3" w:rsidRPr="00B85436" w:rsidTr="00EF0B5E">
        <w:tc>
          <w:tcPr>
            <w:tcW w:w="4872" w:type="dxa"/>
            <w:gridSpan w:val="3"/>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學校學生總人數</w:t>
            </w:r>
          </w:p>
        </w:tc>
        <w:tc>
          <w:tcPr>
            <w:tcW w:w="4872" w:type="dxa"/>
            <w:gridSpan w:val="3"/>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參加藝文深耕課程學生人數</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班級數</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學生人數</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班級數</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學生人數</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一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4B661E" w:rsidP="00EF0B5E">
            <w:pPr>
              <w:jc w:val="center"/>
              <w:rPr>
                <w:rFonts w:ascii="標楷體" w:eastAsia="標楷體" w:hAnsi="標楷體"/>
                <w:color w:val="000000"/>
              </w:rPr>
            </w:pPr>
            <w:r>
              <w:rPr>
                <w:rFonts w:ascii="標楷體" w:eastAsia="標楷體" w:hAnsi="標楷體" w:hint="eastAsia"/>
                <w:color w:val="000000"/>
              </w:rPr>
              <w:t>7</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一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4B661E" w:rsidP="00EF0B5E">
            <w:pPr>
              <w:jc w:val="center"/>
              <w:rPr>
                <w:rFonts w:ascii="標楷體" w:eastAsia="標楷體" w:hAnsi="標楷體"/>
                <w:color w:val="000000"/>
              </w:rPr>
            </w:pPr>
            <w:r>
              <w:rPr>
                <w:rFonts w:ascii="標楷體" w:eastAsia="標楷體" w:hAnsi="標楷體" w:hint="eastAsia"/>
                <w:color w:val="000000"/>
              </w:rPr>
              <w:t>7</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二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91316E" w:rsidP="00EF0B5E">
            <w:pPr>
              <w:jc w:val="center"/>
              <w:rPr>
                <w:rFonts w:ascii="標楷體" w:eastAsia="標楷體" w:hAnsi="標楷體"/>
                <w:color w:val="000000"/>
              </w:rPr>
            </w:pPr>
            <w:r>
              <w:rPr>
                <w:rFonts w:ascii="標楷體" w:eastAsia="標楷體" w:hAnsi="標楷體" w:hint="eastAsia"/>
                <w:color w:val="000000"/>
              </w:rPr>
              <w:t>7</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二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91316E" w:rsidP="00EF0B5E">
            <w:pPr>
              <w:jc w:val="center"/>
              <w:rPr>
                <w:rFonts w:ascii="標楷體" w:eastAsia="標楷體" w:hAnsi="標楷體"/>
                <w:color w:val="000000"/>
              </w:rPr>
            </w:pPr>
            <w:r>
              <w:rPr>
                <w:rFonts w:ascii="標楷體" w:eastAsia="標楷體" w:hAnsi="標楷體" w:hint="eastAsia"/>
                <w:color w:val="000000"/>
              </w:rPr>
              <w:t>7</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三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Pr>
                <w:rFonts w:ascii="標楷體" w:eastAsia="標楷體" w:hAnsi="標楷體" w:hint="eastAsia"/>
                <w:color w:val="000000"/>
              </w:rPr>
              <w:t>8</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三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Pr>
                <w:rFonts w:ascii="標楷體" w:eastAsia="標楷體" w:hAnsi="標楷體" w:hint="eastAsia"/>
                <w:color w:val="000000"/>
              </w:rPr>
              <w:t>8</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四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91316E" w:rsidP="00EF0B5E">
            <w:pPr>
              <w:jc w:val="center"/>
              <w:rPr>
                <w:rFonts w:ascii="標楷體" w:eastAsia="標楷體" w:hAnsi="標楷體"/>
                <w:color w:val="000000"/>
              </w:rPr>
            </w:pPr>
            <w:r>
              <w:rPr>
                <w:rFonts w:ascii="標楷體" w:eastAsia="標楷體" w:hAnsi="標楷體" w:hint="eastAsia"/>
                <w:color w:val="000000"/>
              </w:rPr>
              <w:t>1</w:t>
            </w:r>
            <w:r w:rsidR="004B661E">
              <w:rPr>
                <w:rFonts w:ascii="標楷體" w:eastAsia="標楷體" w:hAnsi="標楷體" w:hint="eastAsia"/>
                <w:color w:val="000000"/>
              </w:rPr>
              <w:t>3</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四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Pr>
                <w:rFonts w:ascii="標楷體" w:eastAsia="標楷體" w:hAnsi="標楷體" w:hint="eastAsia"/>
                <w:color w:val="000000"/>
              </w:rPr>
              <w:t>1</w:t>
            </w:r>
            <w:r w:rsidR="004B661E">
              <w:rPr>
                <w:rFonts w:ascii="標楷體" w:eastAsia="標楷體" w:hAnsi="標楷體" w:hint="eastAsia"/>
                <w:color w:val="000000"/>
              </w:rPr>
              <w:t>3</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五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91316E" w:rsidP="00EF0B5E">
            <w:pPr>
              <w:jc w:val="center"/>
              <w:rPr>
                <w:rFonts w:ascii="標楷體" w:eastAsia="標楷體" w:hAnsi="標楷體"/>
                <w:color w:val="000000"/>
              </w:rPr>
            </w:pPr>
            <w:r>
              <w:rPr>
                <w:rFonts w:ascii="標楷體" w:eastAsia="標楷體" w:hAnsi="標楷體" w:hint="eastAsia"/>
                <w:color w:val="000000"/>
              </w:rPr>
              <w:t>11</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五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91316E" w:rsidP="00EF0B5E">
            <w:pPr>
              <w:jc w:val="center"/>
              <w:rPr>
                <w:rFonts w:ascii="標楷體" w:eastAsia="標楷體" w:hAnsi="標楷體"/>
                <w:color w:val="000000"/>
              </w:rPr>
            </w:pPr>
            <w:r>
              <w:rPr>
                <w:rFonts w:ascii="標楷體" w:eastAsia="標楷體" w:hAnsi="標楷體" w:hint="eastAsia"/>
                <w:color w:val="000000"/>
              </w:rPr>
              <w:t>11</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六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Pr>
                <w:rFonts w:ascii="標楷體" w:eastAsia="標楷體" w:hAnsi="標楷體" w:hint="eastAsia"/>
                <w:color w:val="000000"/>
              </w:rPr>
              <w:t>19</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六  年  級</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1</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Pr>
                <w:rFonts w:ascii="標楷體" w:eastAsia="標楷體" w:hAnsi="標楷體" w:hint="eastAsia"/>
                <w:color w:val="000000"/>
              </w:rPr>
              <w:t>19</w:t>
            </w:r>
          </w:p>
        </w:tc>
      </w:tr>
      <w:tr w:rsidR="00023BC3" w:rsidRPr="00B85436" w:rsidTr="00EF0B5E">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合  計</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6班</w:t>
            </w:r>
          </w:p>
        </w:tc>
        <w:tc>
          <w:tcPr>
            <w:tcW w:w="1624" w:type="dxa"/>
            <w:shd w:val="clear" w:color="auto" w:fill="auto"/>
            <w:vAlign w:val="center"/>
          </w:tcPr>
          <w:p w:rsidR="00023BC3" w:rsidRPr="00B85436" w:rsidRDefault="00EF0B5E" w:rsidP="00EF0B5E">
            <w:pPr>
              <w:jc w:val="center"/>
              <w:rPr>
                <w:rFonts w:ascii="標楷體" w:eastAsia="標楷體" w:hAnsi="標楷體"/>
                <w:color w:val="000000"/>
              </w:rPr>
            </w:pPr>
            <w:r>
              <w:rPr>
                <w:rFonts w:ascii="標楷體" w:eastAsia="標楷體" w:hAnsi="標楷體" w:hint="eastAsia"/>
                <w:color w:val="000000"/>
              </w:rPr>
              <w:t>6</w:t>
            </w:r>
            <w:r w:rsidR="004B661E">
              <w:rPr>
                <w:rFonts w:ascii="標楷體" w:eastAsia="標楷體" w:hAnsi="標楷體" w:hint="eastAsia"/>
                <w:color w:val="000000"/>
              </w:rPr>
              <w:t>5</w:t>
            </w:r>
            <w:r w:rsidR="00023BC3">
              <w:rPr>
                <w:rFonts w:ascii="標楷體" w:eastAsia="標楷體" w:hAnsi="標楷體" w:hint="eastAsia"/>
                <w:color w:val="000000"/>
              </w:rPr>
              <w:t>人</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合  計</w:t>
            </w:r>
          </w:p>
        </w:tc>
        <w:tc>
          <w:tcPr>
            <w:tcW w:w="1624" w:type="dxa"/>
            <w:shd w:val="clear" w:color="auto" w:fill="auto"/>
            <w:vAlign w:val="center"/>
          </w:tcPr>
          <w:p w:rsidR="00023BC3" w:rsidRPr="00B85436" w:rsidRDefault="00023BC3" w:rsidP="00EF0B5E">
            <w:pPr>
              <w:jc w:val="center"/>
              <w:rPr>
                <w:rFonts w:ascii="標楷體" w:eastAsia="標楷體" w:hAnsi="標楷體"/>
                <w:color w:val="000000"/>
              </w:rPr>
            </w:pPr>
            <w:r w:rsidRPr="00B85436">
              <w:rPr>
                <w:rFonts w:ascii="標楷體" w:eastAsia="標楷體" w:hAnsi="標楷體" w:hint="eastAsia"/>
                <w:color w:val="000000"/>
              </w:rPr>
              <w:t>6班</w:t>
            </w:r>
          </w:p>
        </w:tc>
        <w:tc>
          <w:tcPr>
            <w:tcW w:w="1624" w:type="dxa"/>
            <w:shd w:val="clear" w:color="auto" w:fill="auto"/>
            <w:vAlign w:val="center"/>
          </w:tcPr>
          <w:p w:rsidR="00023BC3" w:rsidRPr="00B85436" w:rsidRDefault="00EF0B5E" w:rsidP="00EF0B5E">
            <w:pPr>
              <w:jc w:val="center"/>
              <w:rPr>
                <w:rFonts w:ascii="標楷體" w:eastAsia="標楷體" w:hAnsi="標楷體"/>
                <w:color w:val="000000"/>
              </w:rPr>
            </w:pPr>
            <w:r>
              <w:rPr>
                <w:rFonts w:ascii="標楷體" w:eastAsia="標楷體" w:hAnsi="標楷體" w:hint="eastAsia"/>
                <w:color w:val="000000"/>
              </w:rPr>
              <w:t>6</w:t>
            </w:r>
            <w:r w:rsidR="004B661E">
              <w:rPr>
                <w:rFonts w:ascii="標楷體" w:eastAsia="標楷體" w:hAnsi="標楷體" w:hint="eastAsia"/>
                <w:color w:val="000000"/>
              </w:rPr>
              <w:t>5</w:t>
            </w:r>
            <w:r w:rsidR="00023BC3">
              <w:rPr>
                <w:rFonts w:ascii="標楷體" w:eastAsia="標楷體" w:hAnsi="標楷體" w:hint="eastAsia"/>
                <w:color w:val="000000"/>
              </w:rPr>
              <w:t>人</w:t>
            </w:r>
          </w:p>
        </w:tc>
      </w:tr>
    </w:tbl>
    <w:p w:rsidR="00023BC3" w:rsidRDefault="00023BC3" w:rsidP="00023BC3">
      <w:pPr>
        <w:rPr>
          <w:rFonts w:ascii="標楷體" w:eastAsia="標楷體" w:hAnsi="標楷體"/>
          <w:color w:val="000000"/>
        </w:rPr>
      </w:pPr>
    </w:p>
    <w:p w:rsidR="00023BC3" w:rsidRDefault="00023BC3" w:rsidP="00023BC3">
      <w:pPr>
        <w:rPr>
          <w:rFonts w:ascii="標楷體" w:eastAsia="標楷體" w:hAnsi="標楷體"/>
          <w:color w:val="000000"/>
          <w:sz w:val="26"/>
          <w:szCs w:val="26"/>
        </w:rPr>
      </w:pPr>
      <w:r>
        <w:rPr>
          <w:rFonts w:ascii="標楷體" w:eastAsia="標楷體" w:hAnsi="標楷體" w:hint="eastAsia"/>
          <w:color w:val="000000"/>
        </w:rPr>
        <w:t xml:space="preserve">     </w:t>
      </w:r>
      <w:r w:rsidRPr="00933E73">
        <w:rPr>
          <w:rFonts w:ascii="標楷體" w:eastAsia="標楷體" w:hAnsi="標楷體" w:hint="eastAsia"/>
          <w:color w:val="000000"/>
          <w:sz w:val="26"/>
          <w:szCs w:val="26"/>
        </w:rPr>
        <w:t>(二)</w:t>
      </w:r>
      <w:r>
        <w:rPr>
          <w:rFonts w:ascii="標楷體" w:eastAsia="標楷體" w:hAnsi="標楷體" w:hint="eastAsia"/>
          <w:color w:val="000000"/>
          <w:sz w:val="26"/>
          <w:szCs w:val="26"/>
        </w:rPr>
        <w:t>教師：</w:t>
      </w:r>
    </w:p>
    <w:p w:rsidR="00023BC3" w:rsidRDefault="00023BC3" w:rsidP="00023BC3">
      <w:pPr>
        <w:rPr>
          <w:rFonts w:ascii="標楷體" w:eastAsia="標楷體" w:hAnsi="標楷體"/>
          <w:color w:val="000000"/>
          <w:sz w:val="26"/>
          <w:szCs w:val="26"/>
        </w:rPr>
      </w:pPr>
      <w:r>
        <w:rPr>
          <w:rFonts w:ascii="標楷體" w:eastAsia="標楷體" w:hAnsi="標楷體" w:hint="eastAsia"/>
          <w:color w:val="000000"/>
          <w:sz w:val="26"/>
          <w:szCs w:val="26"/>
        </w:rPr>
        <w:t xml:space="preserve">       1.協同藝術家教學之教師：4人</w:t>
      </w:r>
    </w:p>
    <w:p w:rsidR="00023BC3" w:rsidRDefault="00023BC3" w:rsidP="00023BC3">
      <w:pPr>
        <w:rPr>
          <w:rFonts w:ascii="標楷體" w:eastAsia="標楷體" w:hAnsi="標楷體"/>
          <w:color w:val="000000"/>
          <w:sz w:val="26"/>
          <w:szCs w:val="26"/>
        </w:rPr>
      </w:pPr>
      <w:r>
        <w:rPr>
          <w:rFonts w:ascii="標楷體" w:eastAsia="標楷體" w:hAnsi="標楷體" w:hint="eastAsia"/>
          <w:color w:val="000000"/>
          <w:sz w:val="26"/>
          <w:szCs w:val="26"/>
        </w:rPr>
        <w:t xml:space="preserve">       2.參加校內研習之教師： 13人    </w:t>
      </w:r>
    </w:p>
    <w:p w:rsidR="00023BC3" w:rsidRPr="00424D2D" w:rsidRDefault="00023BC3" w:rsidP="00023BC3">
      <w:pPr>
        <w:rPr>
          <w:rFonts w:ascii="標楷體" w:eastAsia="標楷體" w:hAnsi="標楷體"/>
          <w:color w:val="000000"/>
        </w:rPr>
      </w:pPr>
    </w:p>
    <w:p w:rsidR="00023BC3" w:rsidRPr="00487C1C" w:rsidRDefault="00023BC3" w:rsidP="00023BC3">
      <w:pPr>
        <w:snapToGrid w:val="0"/>
        <w:spacing w:line="300" w:lineRule="auto"/>
        <w:ind w:left="480" w:hangingChars="200" w:hanging="480"/>
        <w:jc w:val="both"/>
        <w:rPr>
          <w:rFonts w:ascii="標楷體" w:eastAsia="標楷體" w:hAnsi="標楷體"/>
        </w:rPr>
      </w:pPr>
      <w:r>
        <w:rPr>
          <w:rFonts w:ascii="標楷體" w:eastAsia="標楷體" w:hAnsi="標楷體" w:hint="eastAsia"/>
        </w:rPr>
        <w:t>九</w:t>
      </w:r>
      <w:r w:rsidRPr="00133B4A">
        <w:rPr>
          <w:rFonts w:ascii="標楷體" w:eastAsia="標楷體" w:hAnsi="標楷體" w:hint="eastAsia"/>
        </w:rPr>
        <w:t>、</w:t>
      </w:r>
      <w:r w:rsidRPr="00487C1C">
        <w:rPr>
          <w:rFonts w:ascii="標楷體" w:eastAsia="標楷體" w:hAnsi="標楷體" w:hint="eastAsia"/>
        </w:rPr>
        <w:t>申請類別及主題</w:t>
      </w:r>
    </w:p>
    <w:p w:rsidR="00023BC3" w:rsidRPr="00487C1C" w:rsidRDefault="00023BC3" w:rsidP="00023BC3">
      <w:pPr>
        <w:snapToGrid w:val="0"/>
        <w:spacing w:line="300" w:lineRule="auto"/>
        <w:ind w:left="480" w:hangingChars="200" w:hanging="480"/>
        <w:jc w:val="both"/>
        <w:rPr>
          <w:rFonts w:ascii="標楷體" w:eastAsia="標楷體" w:hAnsi="標楷體"/>
        </w:rPr>
      </w:pPr>
      <w:r w:rsidRPr="00487C1C">
        <w:rPr>
          <w:rFonts w:ascii="標楷體" w:eastAsia="標楷體" w:hAnsi="標楷體" w:hint="eastAsia"/>
        </w:rPr>
        <w:t></w:t>
      </w:r>
      <w:r w:rsidRPr="00B91A5C">
        <w:rPr>
          <w:rFonts w:ascii="標楷體" w:eastAsia="標楷體" w:hAnsi="標楷體" w:hint="eastAsia"/>
          <w:sz w:val="28"/>
          <w:szCs w:val="28"/>
        </w:rPr>
        <w:sym w:font="Wingdings 2" w:char="F052"/>
      </w:r>
      <w:r w:rsidRPr="00487C1C">
        <w:rPr>
          <w:rFonts w:ascii="標楷體" w:eastAsia="標楷體" w:hAnsi="標楷體" w:hint="eastAsia"/>
        </w:rPr>
        <w:t>視覺藝術類：</w:t>
      </w:r>
      <w:r w:rsidR="00160704">
        <w:rPr>
          <w:rFonts w:ascii="標楷體" w:eastAsia="標楷體" w:hAnsi="標楷體" w:hint="eastAsia"/>
          <w:u w:val="single"/>
        </w:rPr>
        <w:t>藝猶未境</w:t>
      </w:r>
      <w:r w:rsidRPr="00487C1C">
        <w:rPr>
          <w:rFonts w:ascii="標楷體" w:eastAsia="標楷體" w:hAnsi="標楷體" w:hint="eastAsia"/>
        </w:rPr>
        <w:t>ˍˍˍˍˍˍˍˍˍ。</w:t>
      </w:r>
    </w:p>
    <w:p w:rsidR="00023BC3" w:rsidRPr="00487C1C" w:rsidRDefault="00023BC3" w:rsidP="00023BC3">
      <w:pPr>
        <w:snapToGrid w:val="0"/>
        <w:spacing w:line="300" w:lineRule="auto"/>
        <w:ind w:left="480" w:hangingChars="200" w:hanging="480"/>
        <w:jc w:val="both"/>
        <w:rPr>
          <w:rFonts w:ascii="標楷體" w:eastAsia="標楷體" w:hAnsi="標楷體"/>
        </w:rPr>
      </w:pPr>
      <w:r w:rsidRPr="00487C1C">
        <w:rPr>
          <w:rFonts w:ascii="標楷體" w:eastAsia="標楷體" w:hAnsi="標楷體" w:hint="eastAsia"/>
        </w:rPr>
        <w:t></w:t>
      </w:r>
      <w:r>
        <w:rPr>
          <w:rFonts w:ascii="標楷體" w:eastAsia="標楷體" w:hAnsi="標楷體" w:hint="eastAsia"/>
          <w:sz w:val="28"/>
          <w:szCs w:val="28"/>
        </w:rPr>
        <w:t>□</w:t>
      </w:r>
      <w:r w:rsidRPr="00487C1C">
        <w:rPr>
          <w:rFonts w:ascii="標楷體" w:eastAsia="標楷體" w:hAnsi="標楷體" w:hint="eastAsia"/>
        </w:rPr>
        <w:t>音樂藝術類：</w:t>
      </w:r>
      <w:r>
        <w:rPr>
          <w:rFonts w:ascii="標楷體" w:eastAsia="標楷體" w:hAnsi="標楷體" w:hint="eastAsia"/>
        </w:rPr>
        <w:t>ˍˍˍˍˍˍˍˍˍˍˍˍˍˍ</w:t>
      </w:r>
      <w:r w:rsidRPr="00487C1C">
        <w:rPr>
          <w:rFonts w:ascii="標楷體" w:eastAsia="標楷體" w:hAnsi="標楷體" w:hint="eastAsia"/>
        </w:rPr>
        <w:t>。</w:t>
      </w:r>
    </w:p>
    <w:p w:rsidR="00023BC3" w:rsidRDefault="00023BC3" w:rsidP="00023BC3">
      <w:pPr>
        <w:snapToGrid w:val="0"/>
        <w:spacing w:line="300" w:lineRule="auto"/>
        <w:ind w:left="480" w:hangingChars="200" w:hanging="480"/>
        <w:jc w:val="both"/>
        <w:rPr>
          <w:rFonts w:ascii="標楷體" w:eastAsia="標楷體" w:hAnsi="標楷體"/>
        </w:rPr>
      </w:pPr>
      <w:r w:rsidRPr="00487C1C">
        <w:rPr>
          <w:rFonts w:ascii="標楷體" w:eastAsia="標楷體" w:hAnsi="標楷體" w:hint="eastAsia"/>
        </w:rPr>
        <w:t></w:t>
      </w:r>
      <w:r>
        <w:rPr>
          <w:rFonts w:ascii="標楷體" w:eastAsia="標楷體" w:hAnsi="標楷體" w:hint="eastAsia"/>
          <w:sz w:val="28"/>
          <w:szCs w:val="28"/>
        </w:rPr>
        <w:t>□</w:t>
      </w:r>
      <w:r w:rsidRPr="00487C1C">
        <w:rPr>
          <w:rFonts w:ascii="標楷體" w:eastAsia="標楷體" w:hAnsi="標楷體" w:hint="eastAsia"/>
        </w:rPr>
        <w:t>表演藝術類：ˍˍˍˍˍˍˍˍˍˍˍˍˍˍˍˍ。</w:t>
      </w:r>
    </w:p>
    <w:p w:rsidR="00023BC3" w:rsidRDefault="00023BC3" w:rsidP="00023BC3">
      <w:pPr>
        <w:snapToGrid w:val="0"/>
        <w:spacing w:line="300" w:lineRule="auto"/>
        <w:ind w:left="480" w:hangingChars="200" w:hanging="480"/>
        <w:jc w:val="both"/>
        <w:rPr>
          <w:rFonts w:ascii="標楷體" w:eastAsia="標楷體" w:hAnsi="標楷體"/>
        </w:rPr>
      </w:pPr>
    </w:p>
    <w:p w:rsidR="00023BC3" w:rsidRPr="009408AC" w:rsidRDefault="00023BC3" w:rsidP="00023BC3">
      <w:pPr>
        <w:snapToGrid w:val="0"/>
        <w:spacing w:line="300" w:lineRule="auto"/>
        <w:ind w:left="480" w:hangingChars="200" w:hanging="480"/>
        <w:jc w:val="both"/>
        <w:rPr>
          <w:rFonts w:ascii="標楷體" w:eastAsia="標楷體" w:hAnsi="標楷體"/>
          <w:color w:val="000000"/>
        </w:rPr>
      </w:pPr>
      <w:r w:rsidRPr="00663743">
        <w:rPr>
          <w:rFonts w:ascii="標楷體" w:eastAsia="標楷體" w:hAnsi="標楷體" w:hint="eastAsia"/>
          <w:color w:val="000000"/>
        </w:rPr>
        <w:t>十、</w:t>
      </w:r>
      <w:r w:rsidRPr="009408AC">
        <w:rPr>
          <w:rFonts w:ascii="標楷體" w:eastAsia="標楷體" w:hAnsi="標楷體" w:hint="eastAsia"/>
          <w:color w:val="000000"/>
        </w:rPr>
        <w:t>辦理項目：</w:t>
      </w:r>
    </w:p>
    <w:p w:rsidR="00023BC3" w:rsidRPr="00933E73" w:rsidRDefault="00023BC3" w:rsidP="00023BC3">
      <w:pPr>
        <w:snapToGrid w:val="0"/>
        <w:spacing w:line="300" w:lineRule="auto"/>
        <w:ind w:leftChars="200" w:left="480" w:firstLineChars="25" w:firstLine="65"/>
        <w:jc w:val="both"/>
        <w:rPr>
          <w:rFonts w:ascii="標楷體" w:eastAsia="標楷體" w:hAnsi="標楷體"/>
          <w:color w:val="000000"/>
          <w:sz w:val="26"/>
          <w:szCs w:val="26"/>
        </w:rPr>
      </w:pPr>
      <w:r w:rsidRPr="00933E73">
        <w:rPr>
          <w:rFonts w:ascii="標楷體" w:eastAsia="標楷體" w:hAnsi="標楷體" w:hint="eastAsia"/>
          <w:color w:val="000000"/>
          <w:sz w:val="26"/>
          <w:szCs w:val="26"/>
        </w:rPr>
        <w:t xml:space="preserve">(一) </w:t>
      </w:r>
      <w:r>
        <w:rPr>
          <w:rFonts w:ascii="標楷體" w:eastAsia="標楷體" w:hAnsi="標楷體" w:hint="eastAsia"/>
          <w:color w:val="000000"/>
          <w:sz w:val="26"/>
          <w:szCs w:val="26"/>
        </w:rPr>
        <w:t>邀請藝術專家</w:t>
      </w:r>
      <w:r w:rsidRPr="00933E73">
        <w:rPr>
          <w:rFonts w:ascii="標楷體" w:eastAsia="標楷體" w:hAnsi="標楷體" w:hint="eastAsia"/>
          <w:color w:val="000000"/>
          <w:sz w:val="26"/>
          <w:szCs w:val="26"/>
        </w:rPr>
        <w:t>定期到校進行教學指導。</w:t>
      </w:r>
    </w:p>
    <w:p w:rsidR="00023BC3" w:rsidRPr="00933E73" w:rsidRDefault="00023BC3" w:rsidP="00023BC3">
      <w:pPr>
        <w:snapToGrid w:val="0"/>
        <w:spacing w:line="300" w:lineRule="auto"/>
        <w:ind w:leftChars="200" w:left="480" w:firstLineChars="25" w:firstLine="65"/>
        <w:jc w:val="both"/>
        <w:rPr>
          <w:rFonts w:ascii="標楷體" w:eastAsia="標楷體" w:hAnsi="標楷體"/>
          <w:color w:val="000000"/>
          <w:sz w:val="26"/>
          <w:szCs w:val="26"/>
        </w:rPr>
      </w:pPr>
      <w:r w:rsidRPr="00933E73">
        <w:rPr>
          <w:rFonts w:ascii="標楷體" w:eastAsia="標楷體" w:hAnsi="標楷體" w:hint="eastAsia"/>
          <w:color w:val="000000"/>
          <w:sz w:val="26"/>
          <w:szCs w:val="26"/>
        </w:rPr>
        <w:t xml:space="preserve">(二) </w:t>
      </w:r>
      <w:r>
        <w:rPr>
          <w:rFonts w:ascii="標楷體" w:eastAsia="標楷體" w:hAnsi="標楷體" w:hint="eastAsia"/>
          <w:color w:val="000000"/>
          <w:sz w:val="26"/>
          <w:szCs w:val="26"/>
        </w:rPr>
        <w:t>邀請藝術專家到校</w:t>
      </w:r>
      <w:r w:rsidRPr="00933E73">
        <w:rPr>
          <w:rFonts w:ascii="標楷體" w:eastAsia="標楷體" w:hAnsi="標楷體" w:hint="eastAsia"/>
          <w:color w:val="000000"/>
          <w:sz w:val="26"/>
          <w:szCs w:val="26"/>
        </w:rPr>
        <w:t>不定期專題演講</w:t>
      </w:r>
      <w:r>
        <w:rPr>
          <w:rFonts w:ascii="標楷體" w:eastAsia="標楷體" w:hAnsi="標楷體" w:hint="eastAsia"/>
          <w:color w:val="000000"/>
          <w:sz w:val="26"/>
          <w:szCs w:val="26"/>
        </w:rPr>
        <w:t>、創作展示</w:t>
      </w:r>
      <w:r w:rsidRPr="00933E73">
        <w:rPr>
          <w:rFonts w:ascii="標楷體" w:eastAsia="標楷體" w:hAnsi="標楷體" w:hint="eastAsia"/>
          <w:color w:val="000000"/>
          <w:sz w:val="26"/>
          <w:szCs w:val="26"/>
        </w:rPr>
        <w:t>及</w:t>
      </w:r>
      <w:r>
        <w:rPr>
          <w:rFonts w:ascii="標楷體" w:eastAsia="標楷體" w:hAnsi="標楷體" w:hint="eastAsia"/>
          <w:color w:val="000000"/>
          <w:sz w:val="26"/>
          <w:szCs w:val="26"/>
        </w:rPr>
        <w:t>討論</w:t>
      </w:r>
      <w:r w:rsidRPr="00933E73">
        <w:rPr>
          <w:rFonts w:ascii="標楷體" w:eastAsia="標楷體" w:hAnsi="標楷體" w:hint="eastAsia"/>
          <w:color w:val="000000"/>
          <w:sz w:val="26"/>
          <w:szCs w:val="26"/>
        </w:rPr>
        <w:t>教學。</w:t>
      </w:r>
    </w:p>
    <w:p w:rsidR="00023BC3" w:rsidRDefault="00023BC3" w:rsidP="00023BC3">
      <w:pPr>
        <w:snapToGrid w:val="0"/>
        <w:spacing w:line="300" w:lineRule="auto"/>
        <w:ind w:leftChars="228" w:left="1080" w:hangingChars="205" w:hanging="533"/>
        <w:jc w:val="both"/>
        <w:rPr>
          <w:rFonts w:ascii="標楷體" w:eastAsia="標楷體" w:hAnsi="標楷體"/>
          <w:color w:val="000000"/>
          <w:sz w:val="26"/>
          <w:szCs w:val="26"/>
        </w:rPr>
      </w:pPr>
      <w:r w:rsidRPr="00933E73">
        <w:rPr>
          <w:rFonts w:ascii="標楷體" w:eastAsia="標楷體" w:hAnsi="標楷體" w:hint="eastAsia"/>
          <w:color w:val="000000"/>
          <w:sz w:val="26"/>
          <w:szCs w:val="26"/>
        </w:rPr>
        <w:t>(三)</w:t>
      </w:r>
      <w:r>
        <w:rPr>
          <w:rFonts w:ascii="標楷體" w:eastAsia="標楷體" w:hAnsi="標楷體" w:hint="eastAsia"/>
          <w:color w:val="000000"/>
          <w:sz w:val="26"/>
          <w:szCs w:val="26"/>
        </w:rPr>
        <w:t xml:space="preserve"> </w:t>
      </w:r>
      <w:r w:rsidRPr="00933E73">
        <w:rPr>
          <w:rFonts w:ascii="標楷體" w:eastAsia="標楷體" w:hAnsi="標楷體" w:hint="eastAsia"/>
          <w:color w:val="000000"/>
          <w:sz w:val="26"/>
          <w:szCs w:val="26"/>
        </w:rPr>
        <w:t>學校教師</w:t>
      </w:r>
      <w:r>
        <w:rPr>
          <w:rFonts w:ascii="標楷體" w:eastAsia="標楷體" w:hAnsi="標楷體" w:hint="eastAsia"/>
          <w:color w:val="000000"/>
          <w:sz w:val="26"/>
          <w:szCs w:val="26"/>
        </w:rPr>
        <w:t>與藝術專家協同</w:t>
      </w:r>
      <w:r w:rsidRPr="00933E73">
        <w:rPr>
          <w:rFonts w:ascii="標楷體" w:eastAsia="標楷體" w:hAnsi="標楷體" w:hint="eastAsia"/>
          <w:color w:val="000000"/>
          <w:sz w:val="26"/>
          <w:szCs w:val="26"/>
        </w:rPr>
        <w:t>發展藝文課程，並</w:t>
      </w:r>
      <w:r>
        <w:rPr>
          <w:rFonts w:ascii="標楷體" w:eastAsia="標楷體" w:hAnsi="標楷體" w:hint="eastAsia"/>
          <w:color w:val="000000"/>
          <w:sz w:val="26"/>
          <w:szCs w:val="26"/>
        </w:rPr>
        <w:t>建置教學檔案</w:t>
      </w:r>
      <w:r w:rsidRPr="00933E73">
        <w:rPr>
          <w:rFonts w:ascii="標楷體" w:eastAsia="標楷體" w:hAnsi="標楷體" w:hint="eastAsia"/>
          <w:color w:val="000000"/>
          <w:sz w:val="26"/>
          <w:szCs w:val="26"/>
        </w:rPr>
        <w:t>。</w:t>
      </w:r>
    </w:p>
    <w:p w:rsidR="004B661E" w:rsidRPr="00933E73" w:rsidRDefault="004B661E" w:rsidP="00023BC3">
      <w:pPr>
        <w:snapToGrid w:val="0"/>
        <w:spacing w:line="300" w:lineRule="auto"/>
        <w:ind w:leftChars="228" w:left="1080" w:hangingChars="205" w:hanging="533"/>
        <w:jc w:val="both"/>
        <w:rPr>
          <w:rFonts w:ascii="標楷體" w:eastAsia="標楷體" w:hAnsi="標楷體"/>
          <w:color w:val="000000"/>
          <w:sz w:val="26"/>
          <w:szCs w:val="26"/>
        </w:rPr>
      </w:pPr>
      <w:r>
        <w:rPr>
          <w:rFonts w:ascii="標楷體" w:eastAsia="標楷體" w:hAnsi="標楷體" w:hint="eastAsia"/>
          <w:color w:val="000000"/>
          <w:sz w:val="26"/>
          <w:szCs w:val="26"/>
        </w:rPr>
        <w:t>(四)</w:t>
      </w:r>
      <w:r>
        <w:rPr>
          <w:rFonts w:ascii="標楷體" w:eastAsia="標楷體" w:hAnsi="標楷體"/>
          <w:color w:val="000000"/>
          <w:sz w:val="26"/>
          <w:szCs w:val="26"/>
        </w:rPr>
        <w:t xml:space="preserve"> </w:t>
      </w:r>
      <w:r>
        <w:rPr>
          <w:rFonts w:ascii="標楷體" w:eastAsia="標楷體" w:hAnsi="標楷體" w:hint="eastAsia"/>
          <w:color w:val="000000"/>
          <w:sz w:val="26"/>
          <w:szCs w:val="26"/>
        </w:rPr>
        <w:t>邀請藝術家到校分享其生命成長歷程，進行生命教育。</w:t>
      </w:r>
    </w:p>
    <w:p w:rsidR="00023BC3" w:rsidRPr="00133B4A" w:rsidRDefault="00023BC3" w:rsidP="00023BC3">
      <w:pPr>
        <w:rPr>
          <w:rFonts w:ascii="標楷體" w:eastAsia="標楷體" w:hAnsi="標楷體"/>
          <w:sz w:val="26"/>
          <w:szCs w:val="26"/>
        </w:rPr>
      </w:pPr>
    </w:p>
    <w:p w:rsidR="00023BC3" w:rsidRPr="00622505" w:rsidRDefault="00023BC3" w:rsidP="00023BC3">
      <w:pPr>
        <w:snapToGrid w:val="0"/>
        <w:spacing w:line="300" w:lineRule="auto"/>
        <w:ind w:left="480" w:hangingChars="200" w:hanging="480"/>
        <w:jc w:val="both"/>
        <w:rPr>
          <w:rFonts w:ascii="標楷體" w:eastAsia="標楷體" w:hAnsi="標楷體"/>
          <w:color w:val="000000"/>
        </w:rPr>
      </w:pPr>
      <w:r w:rsidRPr="00663743">
        <w:rPr>
          <w:rFonts w:ascii="標楷體" w:eastAsia="標楷體" w:hAnsi="標楷體" w:hint="eastAsia"/>
          <w:color w:val="000000"/>
        </w:rPr>
        <w:t>十</w:t>
      </w:r>
      <w:r>
        <w:rPr>
          <w:rFonts w:ascii="標楷體" w:eastAsia="標楷體" w:hAnsi="標楷體" w:hint="eastAsia"/>
          <w:color w:val="000000"/>
        </w:rPr>
        <w:t>一</w:t>
      </w:r>
      <w:r w:rsidRPr="00663743">
        <w:rPr>
          <w:rFonts w:ascii="標楷體" w:eastAsia="標楷體" w:hAnsi="標楷體" w:hint="eastAsia"/>
          <w:color w:val="000000"/>
        </w:rPr>
        <w:t>、辦理方式：</w:t>
      </w:r>
      <w:r w:rsidRPr="00622505">
        <w:rPr>
          <w:rFonts w:ascii="標楷體" w:eastAsia="標楷體" w:hAnsi="標楷體" w:hint="eastAsia"/>
          <w:color w:val="000000"/>
        </w:rPr>
        <w:t>配合</w:t>
      </w:r>
      <w:r w:rsidR="00925D8F">
        <w:rPr>
          <w:rFonts w:ascii="標楷體" w:eastAsia="標楷體" w:hAnsi="標楷體" w:hint="eastAsia"/>
          <w:color w:val="000000"/>
        </w:rPr>
        <w:t>生活領域、</w:t>
      </w:r>
      <w:r w:rsidRPr="00622505">
        <w:rPr>
          <w:rFonts w:ascii="標楷體" w:eastAsia="標楷體" w:hAnsi="標楷體" w:hint="eastAsia"/>
          <w:color w:val="000000"/>
        </w:rPr>
        <w:t>藝術與人文學習領域課程之實施。</w:t>
      </w: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sz w:val="24"/>
          <w:szCs w:val="24"/>
          <w:lang w:eastAsia="zh-TW"/>
        </w:rPr>
      </w:pPr>
    </w:p>
    <w:p w:rsidR="00023BC3" w:rsidRDefault="00023BC3" w:rsidP="00023BC3">
      <w:pPr>
        <w:pStyle w:val="3"/>
        <w:snapToGrid w:val="0"/>
        <w:spacing w:after="0" w:line="300" w:lineRule="auto"/>
        <w:ind w:leftChars="0"/>
        <w:rPr>
          <w:rFonts w:ascii="標楷體" w:eastAsia="標楷體" w:hAnsi="標楷體"/>
          <w:color w:val="000000"/>
          <w:sz w:val="24"/>
          <w:szCs w:val="24"/>
        </w:rPr>
      </w:pPr>
      <w:r>
        <w:rPr>
          <w:rFonts w:ascii="標楷體" w:eastAsia="標楷體" w:hAnsi="標楷體" w:hint="eastAsia"/>
          <w:sz w:val="24"/>
          <w:szCs w:val="24"/>
          <w:lang w:eastAsia="zh-TW"/>
        </w:rPr>
        <w:t>視覺</w:t>
      </w:r>
      <w:proofErr w:type="spellStart"/>
      <w:r>
        <w:rPr>
          <w:rFonts w:ascii="標楷體" w:eastAsia="標楷體" w:hAnsi="標楷體" w:hint="eastAsia"/>
          <w:sz w:val="24"/>
          <w:szCs w:val="24"/>
        </w:rPr>
        <w:t>藝術：</w:t>
      </w:r>
      <w:r w:rsidRPr="00D622D0">
        <w:rPr>
          <w:rFonts w:ascii="標楷體" w:eastAsia="標楷體" w:hAnsi="標楷體" w:hint="eastAsia"/>
          <w:sz w:val="24"/>
          <w:szCs w:val="24"/>
          <w:lang w:eastAsia="zh-TW"/>
        </w:rPr>
        <w:t>視覺藝術</w:t>
      </w:r>
      <w:r>
        <w:rPr>
          <w:rFonts w:ascii="標楷體" w:eastAsia="標楷體" w:hAnsi="標楷體" w:hint="eastAsia"/>
          <w:sz w:val="24"/>
          <w:szCs w:val="24"/>
        </w:rPr>
        <w:t>指導每</w:t>
      </w:r>
      <w:r>
        <w:rPr>
          <w:rFonts w:ascii="標楷體" w:eastAsia="標楷體" w:hAnsi="標楷體" w:hint="eastAsia"/>
          <w:sz w:val="24"/>
          <w:szCs w:val="24"/>
          <w:lang w:eastAsia="zh-TW"/>
        </w:rPr>
        <w:t>次</w:t>
      </w:r>
      <w:proofErr w:type="spellEnd"/>
      <w:r>
        <w:rPr>
          <w:rFonts w:ascii="標楷體" w:eastAsia="標楷體" w:hAnsi="標楷體" w:hint="eastAsia"/>
          <w:sz w:val="24"/>
          <w:szCs w:val="24"/>
        </w:rPr>
        <w:t>2節</w:t>
      </w:r>
      <w:r w:rsidRPr="00DE4E09">
        <w:rPr>
          <w:rFonts w:ascii="標楷體" w:eastAsia="標楷體" w:hAnsi="標楷體" w:hint="eastAsia"/>
          <w:color w:val="000000"/>
          <w:sz w:val="24"/>
          <w:szCs w:val="24"/>
        </w:rPr>
        <w:t>，</w:t>
      </w:r>
      <w:r w:rsidRPr="00DE4E09">
        <w:rPr>
          <w:rFonts w:ascii="標楷體" w:eastAsia="標楷體" w:hAnsi="標楷體" w:hint="eastAsia"/>
          <w:sz w:val="24"/>
          <w:szCs w:val="24"/>
        </w:rPr>
        <w:t>實施期程及</w:t>
      </w:r>
      <w:r w:rsidRPr="00DE4E09">
        <w:rPr>
          <w:rFonts w:ascii="標楷體" w:eastAsia="標楷體" w:hAnsi="標楷體" w:hint="eastAsia"/>
          <w:color w:val="000000"/>
          <w:sz w:val="24"/>
          <w:szCs w:val="24"/>
        </w:rPr>
        <w:t>課程表如下：</w:t>
      </w:r>
      <w:r w:rsidR="007B0485">
        <w:rPr>
          <w:rFonts w:ascii="標楷體" w:eastAsia="標楷體" w:hAnsi="標楷體" w:hint="eastAsia"/>
          <w:color w:val="000000"/>
          <w:sz w:val="24"/>
          <w:szCs w:val="24"/>
          <w:lang w:eastAsia="zh-TW"/>
        </w:rPr>
        <w:t>10</w:t>
      </w:r>
      <w:r w:rsidR="00C81566">
        <w:rPr>
          <w:rFonts w:ascii="標楷體" w:eastAsia="標楷體" w:hAnsi="標楷體" w:hint="eastAsia"/>
          <w:color w:val="000000"/>
          <w:sz w:val="24"/>
          <w:szCs w:val="24"/>
          <w:lang w:eastAsia="zh-TW"/>
        </w:rPr>
        <w:t>8</w:t>
      </w:r>
      <w:r w:rsidR="007B0485">
        <w:rPr>
          <w:rFonts w:ascii="標楷體" w:eastAsia="標楷體" w:hAnsi="標楷體" w:hint="eastAsia"/>
          <w:color w:val="000000"/>
          <w:sz w:val="24"/>
          <w:szCs w:val="24"/>
          <w:lang w:eastAsia="zh-TW"/>
        </w:rPr>
        <w:t>學年度</w:t>
      </w:r>
    </w:p>
    <w:p w:rsidR="00080ABD" w:rsidRPr="00DE4E09" w:rsidRDefault="00023BC3" w:rsidP="00080ABD">
      <w:pPr>
        <w:pStyle w:val="3"/>
        <w:snapToGrid w:val="0"/>
        <w:spacing w:after="0" w:line="300" w:lineRule="auto"/>
        <w:ind w:leftChars="0" w:left="1121"/>
        <w:rPr>
          <w:rFonts w:ascii="標楷體" w:eastAsia="標楷體" w:hAnsi="標楷體"/>
          <w:sz w:val="24"/>
          <w:szCs w:val="24"/>
        </w:rPr>
      </w:pPr>
      <w:r>
        <w:rPr>
          <w:rFonts w:ascii="標楷體" w:eastAsia="標楷體" w:hAnsi="標楷體" w:hint="eastAsia"/>
          <w:color w:val="000000"/>
          <w:sz w:val="24"/>
          <w:szCs w:val="24"/>
        </w:rPr>
        <w:t xml:space="preserve">    (1)</w:t>
      </w:r>
      <w:r w:rsidR="007B0485" w:rsidRPr="007B0485">
        <w:rPr>
          <w:rFonts w:ascii="標楷體" w:eastAsia="標楷體" w:hAnsi="標楷體" w:hint="eastAsia"/>
          <w:color w:val="0000FF"/>
          <w:sz w:val="24"/>
          <w:szCs w:val="24"/>
        </w:rPr>
        <w:t xml:space="preserve"> </w:t>
      </w:r>
      <w:r w:rsidR="00080ABD" w:rsidRPr="004D25B9">
        <w:rPr>
          <w:rFonts w:ascii="標楷體" w:eastAsia="標楷體" w:hAnsi="標楷體" w:hint="eastAsia"/>
          <w:color w:val="0000FF"/>
          <w:sz w:val="24"/>
          <w:szCs w:val="24"/>
          <w:lang w:eastAsia="zh-TW"/>
        </w:rPr>
        <w:t>10</w:t>
      </w:r>
      <w:r w:rsidR="00080ABD">
        <w:rPr>
          <w:rFonts w:ascii="標楷體" w:eastAsia="標楷體" w:hAnsi="標楷體" w:hint="eastAsia"/>
          <w:color w:val="0000FF"/>
          <w:sz w:val="24"/>
          <w:szCs w:val="24"/>
          <w:lang w:eastAsia="zh-TW"/>
        </w:rPr>
        <w:t>8</w:t>
      </w:r>
      <w:r w:rsidR="00080ABD" w:rsidRPr="004D25B9">
        <w:rPr>
          <w:rFonts w:ascii="標楷體" w:eastAsia="標楷體" w:hAnsi="標楷體" w:hint="eastAsia"/>
          <w:color w:val="0000FF"/>
          <w:sz w:val="24"/>
          <w:szCs w:val="24"/>
          <w:lang w:eastAsia="zh-TW"/>
        </w:rPr>
        <w:t>年度</w:t>
      </w:r>
      <w:r w:rsidR="00080ABD">
        <w:rPr>
          <w:rFonts w:ascii="標楷體" w:eastAsia="標楷體" w:hAnsi="標楷體" w:hint="eastAsia"/>
          <w:color w:val="0000FF"/>
          <w:sz w:val="24"/>
          <w:szCs w:val="24"/>
          <w:lang w:eastAsia="zh-TW"/>
        </w:rPr>
        <w:t>下半年</w:t>
      </w:r>
      <w:r w:rsidR="00080ABD" w:rsidRPr="00DE4E09">
        <w:rPr>
          <w:rFonts w:ascii="標楷體" w:eastAsia="標楷體" w:hAnsi="標楷體" w:hint="eastAsia"/>
          <w:sz w:val="24"/>
          <w:szCs w:val="24"/>
        </w:rPr>
        <w:t xml:space="preserve"> </w:t>
      </w:r>
    </w:p>
    <w:tbl>
      <w:tblPr>
        <w:tblW w:w="11106" w:type="dxa"/>
        <w:jc w:val="center"/>
        <w:tblCellMar>
          <w:left w:w="0" w:type="dxa"/>
          <w:right w:w="0" w:type="dxa"/>
        </w:tblCellMar>
        <w:tblLook w:val="0000" w:firstRow="0" w:lastRow="0" w:firstColumn="0" w:lastColumn="0" w:noHBand="0" w:noVBand="0"/>
      </w:tblPr>
      <w:tblGrid>
        <w:gridCol w:w="1329"/>
        <w:gridCol w:w="1871"/>
        <w:gridCol w:w="1869"/>
        <w:gridCol w:w="2216"/>
        <w:gridCol w:w="1641"/>
        <w:gridCol w:w="936"/>
        <w:gridCol w:w="1244"/>
      </w:tblGrid>
      <w:tr w:rsidR="00080ABD" w:rsidRPr="00EB4F80" w:rsidTr="004A494B">
        <w:trPr>
          <w:trHeight w:val="385"/>
          <w:jc w:val="center"/>
        </w:trPr>
        <w:tc>
          <w:tcPr>
            <w:tcW w:w="1329" w:type="dxa"/>
            <w:tcBorders>
              <w:top w:val="single" w:sz="4" w:space="0" w:color="auto"/>
              <w:left w:val="single" w:sz="4" w:space="0" w:color="auto"/>
              <w:bottom w:val="single" w:sz="8" w:space="0" w:color="auto"/>
              <w:right w:val="single" w:sz="4" w:space="0" w:color="auto"/>
            </w:tcBorders>
            <w:vAlign w:val="center"/>
          </w:tcPr>
          <w:p w:rsidR="00080ABD" w:rsidRPr="00EB4F80" w:rsidRDefault="00080ABD" w:rsidP="00DB06B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週次</w:t>
            </w:r>
          </w:p>
          <w:p w:rsidR="00080ABD" w:rsidRPr="00EB4F80" w:rsidRDefault="00080ABD" w:rsidP="00DB06B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(或日期)</w:t>
            </w:r>
          </w:p>
        </w:tc>
        <w:tc>
          <w:tcPr>
            <w:tcW w:w="1871" w:type="dxa"/>
            <w:tcBorders>
              <w:top w:val="single" w:sz="4" w:space="0" w:color="auto"/>
              <w:left w:val="single" w:sz="4" w:space="0" w:color="auto"/>
              <w:bottom w:val="single" w:sz="8" w:space="0" w:color="auto"/>
              <w:right w:val="single" w:sz="4" w:space="0" w:color="auto"/>
            </w:tcBorders>
            <w:vAlign w:val="center"/>
          </w:tcPr>
          <w:p w:rsidR="00080ABD" w:rsidRPr="00EB4F80" w:rsidRDefault="00080ABD" w:rsidP="00DB06BE">
            <w:pPr>
              <w:spacing w:before="100" w:beforeAutospacing="1" w:after="100" w:afterAutospacing="1" w:line="240" w:lineRule="exact"/>
              <w:jc w:val="center"/>
              <w:rPr>
                <w:rFonts w:ascii="標楷體" w:eastAsia="標楷體" w:hAnsi="標楷體"/>
              </w:rPr>
            </w:pPr>
            <w:r w:rsidRPr="00EB4F80">
              <w:rPr>
                <w:rFonts w:ascii="標楷體" w:eastAsia="標楷體" w:hAnsi="標楷體" w:hint="eastAsia"/>
              </w:rPr>
              <w:t>實施上課之</w:t>
            </w:r>
          </w:p>
          <w:p w:rsidR="00080ABD" w:rsidRPr="00EB4F80" w:rsidRDefault="00080ABD" w:rsidP="00DB06BE">
            <w:pPr>
              <w:spacing w:before="100" w:beforeAutospacing="1" w:after="100" w:afterAutospacing="1" w:line="240" w:lineRule="exact"/>
              <w:jc w:val="center"/>
              <w:rPr>
                <w:rFonts w:ascii="標楷體" w:eastAsia="標楷體" w:hAnsi="標楷體"/>
              </w:rPr>
            </w:pPr>
            <w:r w:rsidRPr="00EB4F80">
              <w:rPr>
                <w:rFonts w:ascii="標楷體" w:eastAsia="標楷體" w:hAnsi="標楷體" w:hint="eastAsia"/>
              </w:rPr>
              <w:t>原有課程</w:t>
            </w:r>
          </w:p>
        </w:tc>
        <w:tc>
          <w:tcPr>
            <w:tcW w:w="1869" w:type="dxa"/>
            <w:tcBorders>
              <w:top w:val="single" w:sz="4" w:space="0" w:color="auto"/>
              <w:left w:val="single" w:sz="4" w:space="0" w:color="auto"/>
              <w:bottom w:val="single" w:sz="8" w:space="0" w:color="auto"/>
              <w:right w:val="single" w:sz="4" w:space="0" w:color="auto"/>
            </w:tcBorders>
            <w:vAlign w:val="center"/>
          </w:tcPr>
          <w:p w:rsidR="00080ABD" w:rsidRPr="00EB4F80" w:rsidRDefault="00080ABD" w:rsidP="00DB06BE">
            <w:pPr>
              <w:spacing w:before="100" w:beforeAutospacing="1" w:after="100" w:afterAutospacing="1" w:line="240" w:lineRule="exact"/>
              <w:jc w:val="center"/>
              <w:rPr>
                <w:rFonts w:ascii="標楷體" w:eastAsia="標楷體" w:hAnsi="標楷體"/>
              </w:rPr>
            </w:pPr>
            <w:r w:rsidRPr="00EB4F80">
              <w:rPr>
                <w:rFonts w:ascii="標楷體" w:eastAsia="標楷體" w:hAnsi="標楷體" w:hint="eastAsia"/>
              </w:rPr>
              <w:t>課程目標</w:t>
            </w:r>
          </w:p>
        </w:tc>
        <w:tc>
          <w:tcPr>
            <w:tcW w:w="2216" w:type="dxa"/>
            <w:tcBorders>
              <w:top w:val="single" w:sz="4" w:space="0" w:color="auto"/>
              <w:left w:val="nil"/>
              <w:bottom w:val="single" w:sz="8" w:space="0" w:color="auto"/>
              <w:right w:val="single" w:sz="2" w:space="0" w:color="auto"/>
            </w:tcBorders>
            <w:vAlign w:val="center"/>
          </w:tcPr>
          <w:p w:rsidR="00080ABD" w:rsidRPr="00EB4F80" w:rsidRDefault="00080ABD" w:rsidP="00DB06B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課程內容</w:t>
            </w:r>
          </w:p>
        </w:tc>
        <w:tc>
          <w:tcPr>
            <w:tcW w:w="1641" w:type="dxa"/>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080ABD" w:rsidRPr="00EB4F80" w:rsidRDefault="00080ABD" w:rsidP="00DB06B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參加人員</w:t>
            </w:r>
          </w:p>
        </w:tc>
        <w:tc>
          <w:tcPr>
            <w:tcW w:w="936"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080ABD" w:rsidRPr="00EB4F80" w:rsidRDefault="00080ABD" w:rsidP="00DB06B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講師</w:t>
            </w:r>
          </w:p>
        </w:tc>
        <w:tc>
          <w:tcPr>
            <w:tcW w:w="1244" w:type="dxa"/>
            <w:tcBorders>
              <w:top w:val="single" w:sz="4" w:space="0" w:color="auto"/>
              <w:left w:val="single" w:sz="4" w:space="0" w:color="auto"/>
              <w:bottom w:val="single" w:sz="8" w:space="0" w:color="auto"/>
              <w:right w:val="single" w:sz="8" w:space="0" w:color="auto"/>
            </w:tcBorders>
            <w:vAlign w:val="center"/>
          </w:tcPr>
          <w:p w:rsidR="00080ABD" w:rsidRPr="00EB4F80" w:rsidRDefault="00080ABD" w:rsidP="00DB06B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地點</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DE9D9"/>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3</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9/</w:t>
            </w:r>
            <w:r w:rsidR="00804043">
              <w:rPr>
                <w:rFonts w:ascii="標楷體" w:eastAsia="標楷體" w:hAnsi="標楷體" w:hint="eastAsia"/>
              </w:rPr>
              <w:t>9</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080ABD" w:rsidP="00DB06BE">
            <w:r>
              <w:rPr>
                <w:rFonts w:ascii="Arial Unicode MS" w:eastAsia="Calibri" w:hAnsi="Arial Unicode MS"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80ABD" w:rsidRPr="000E1786" w:rsidRDefault="002428B1" w:rsidP="00DB06BE">
            <w:pPr>
              <w:rPr>
                <w:rFonts w:ascii="Arial Unicode MS" w:hAnsi="Arial Unicode MS"/>
                <w:sz w:val="20"/>
                <w:szCs w:val="20"/>
              </w:rPr>
            </w:pPr>
            <w:r>
              <w:rPr>
                <w:rFonts w:ascii="Arial" w:hAnsi="Arial" w:cs="Arial"/>
                <w:color w:val="222222"/>
                <w:sz w:val="20"/>
                <w:szCs w:val="20"/>
              </w:rPr>
              <w:t>單幅漫畫</w:t>
            </w:r>
            <w:r>
              <w:rPr>
                <w:rFonts w:ascii="新細明體" w:hAnsi="新細明體" w:cs="Arial" w:hint="eastAsia"/>
                <w:color w:val="222222"/>
                <w:sz w:val="20"/>
                <w:szCs w:val="20"/>
              </w:rPr>
              <w:t>：</w:t>
            </w:r>
            <w:r>
              <w:rPr>
                <w:rFonts w:ascii="Arial" w:hAnsi="Arial" w:cs="Arial"/>
                <w:color w:val="222222"/>
                <w:sz w:val="20"/>
                <w:szCs w:val="20"/>
              </w:rPr>
              <w:t>我的社區</w:t>
            </w:r>
          </w:p>
          <w:p w:rsidR="00080ABD" w:rsidRDefault="002428B1" w:rsidP="00DB06BE">
            <w:r>
              <w:rPr>
                <w:rFonts w:ascii="Arial" w:hAnsi="Arial" w:cs="Arial"/>
                <w:color w:val="222222"/>
                <w:sz w:val="20"/>
                <w:szCs w:val="20"/>
              </w:rPr>
              <w:t>，探索隘門有什麼，機場、軍人圓環、沙灘，廟宇</w:t>
            </w:r>
            <w:r>
              <w:rPr>
                <w:rFonts w:ascii="Arial" w:hAnsi="Arial" w:cs="Arial"/>
                <w:color w:val="222222"/>
                <w:sz w:val="20"/>
                <w:szCs w:val="20"/>
              </w:rPr>
              <w:t>…</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DB06BE" w:rsidP="00DB06BE">
            <w:pPr>
              <w:spacing w:line="240" w:lineRule="exact"/>
              <w:jc w:val="center"/>
              <w:rPr>
                <w:rFonts w:ascii="標楷體" w:eastAsia="標楷體" w:hAnsi="標楷體"/>
                <w:sz w:val="22"/>
                <w:szCs w:val="22"/>
              </w:rPr>
            </w:pPr>
            <w:r>
              <w:rPr>
                <w:rFonts w:ascii="標楷體" w:eastAsia="標楷體" w:hAnsi="標楷體" w:hint="eastAsia"/>
                <w:sz w:val="22"/>
                <w:szCs w:val="22"/>
              </w:rPr>
              <w:t>二</w:t>
            </w:r>
            <w:r w:rsidR="00080ABD" w:rsidRPr="00EB4F80">
              <w:rPr>
                <w:rFonts w:ascii="標楷體" w:eastAsia="標楷體" w:hAnsi="標楷體" w:hint="eastAsia"/>
                <w:sz w:val="22"/>
                <w:szCs w:val="22"/>
              </w:rPr>
              <w:t>年級</w:t>
            </w:r>
          </w:p>
          <w:p w:rsidR="00080ABD" w:rsidRPr="00EB4F80" w:rsidRDefault="00080ABD" w:rsidP="00DB06B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學生數：</w:t>
            </w:r>
            <w:r w:rsidR="00371C43" w:rsidRPr="006A4D3C">
              <w:rPr>
                <w:rFonts w:ascii="標楷體" w:eastAsia="標楷體" w:hAnsi="標楷體" w:hint="eastAsia"/>
                <w:color w:val="FF0000"/>
                <w:sz w:val="22"/>
                <w:szCs w:val="22"/>
              </w:rPr>
              <w:t>7</w:t>
            </w:r>
            <w:r w:rsidRPr="00EB4F80">
              <w:rPr>
                <w:rFonts w:ascii="標楷體" w:eastAsia="標楷體" w:hAnsi="標楷體" w:hint="eastAsia"/>
                <w:sz w:val="22"/>
                <w:szCs w:val="22"/>
              </w:rPr>
              <w:t>人</w:t>
            </w:r>
          </w:p>
          <w:p w:rsidR="00080ABD" w:rsidRPr="00EB4F80" w:rsidRDefault="00080ABD" w:rsidP="00DB06B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協同教師：</w:t>
            </w:r>
          </w:p>
          <w:p w:rsidR="00080ABD" w:rsidRPr="00EB4F80" w:rsidRDefault="00DB06BE" w:rsidP="00DB06BE">
            <w:pPr>
              <w:spacing w:line="240" w:lineRule="exact"/>
              <w:jc w:val="center"/>
              <w:rPr>
                <w:rFonts w:ascii="標楷體" w:eastAsia="標楷體" w:hAnsi="標楷體"/>
              </w:rPr>
            </w:pPr>
            <w:r>
              <w:rPr>
                <w:rFonts w:ascii="標楷體" w:eastAsia="標楷體" w:hAnsi="標楷體" w:hint="eastAsia"/>
                <w:sz w:val="22"/>
                <w:szCs w:val="22"/>
              </w:rPr>
              <w:t>王國榮</w:t>
            </w:r>
            <w:r w:rsidR="00080ABD" w:rsidRPr="00EB4F80">
              <w:rPr>
                <w:rFonts w:ascii="標楷體" w:eastAsia="標楷體" w:hAnsi="標楷體" w:hint="eastAsia"/>
                <w:sz w:val="22"/>
                <w:szCs w:val="22"/>
              </w:rPr>
              <w:t>老師</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spacing w:before="100" w:beforeAutospacing="1" w:after="100" w:afterAutospacing="1" w:line="320" w:lineRule="exact"/>
              <w:jc w:val="center"/>
              <w:rPr>
                <w:rFonts w:ascii="標楷體" w:eastAsia="標楷體" w:hAnsi="標楷體"/>
              </w:rPr>
            </w:pPr>
            <w:r>
              <w:rPr>
                <w:rFonts w:ascii="標楷體" w:eastAsia="標楷體" w:hAnsi="標楷體" w:hint="eastAsia"/>
              </w:rPr>
              <w:t>鄭美珠</w:t>
            </w:r>
            <w:r w:rsidRPr="00EB4F80">
              <w:rPr>
                <w:rFonts w:ascii="標楷體" w:eastAsia="標楷體" w:hAnsi="標楷體" w:hint="eastAsia"/>
              </w:rPr>
              <w:t>老師</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隘門國小</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多元教室</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DE9D9"/>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4</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9/</w:t>
            </w:r>
            <w:r w:rsidR="004A494B">
              <w:rPr>
                <w:rFonts w:ascii="標楷體" w:eastAsia="標楷體" w:hAnsi="標楷體" w:hint="eastAsia"/>
              </w:rPr>
              <w:t>1</w:t>
            </w:r>
            <w:r w:rsidR="008858DE">
              <w:rPr>
                <w:rFonts w:ascii="標楷體" w:eastAsia="標楷體" w:hAnsi="標楷體" w:hint="eastAsia"/>
              </w:rPr>
              <w:t>8</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Pr="00F66B21" w:rsidRDefault="00F66B21" w:rsidP="00F66B21">
            <w:pPr>
              <w:adjustRightInd w:val="0"/>
              <w:snapToGrid w:val="0"/>
              <w:rPr>
                <w:rFonts w:asciiTheme="minorEastAsia" w:eastAsiaTheme="minorEastAsia" w:hAnsiTheme="minorEastAsia"/>
              </w:rPr>
            </w:pPr>
            <w:r w:rsidRPr="00F66B21">
              <w:rPr>
                <w:rFonts w:asciiTheme="minorEastAsia" w:eastAsiaTheme="minorEastAsia" w:hAnsiTheme="minorEastAsia" w:cs="微軟正黑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80ABD" w:rsidRDefault="002428B1" w:rsidP="00DB06BE">
            <w:r>
              <w:rPr>
                <w:rFonts w:ascii="Arial" w:hAnsi="Arial" w:cs="Arial"/>
                <w:color w:val="222222"/>
                <w:sz w:val="20"/>
                <w:szCs w:val="20"/>
              </w:rPr>
              <w:t>單幅漫畫</w:t>
            </w:r>
            <w:r>
              <w:rPr>
                <w:rFonts w:ascii="新細明體" w:hAnsi="新細明體" w:cs="Arial" w:hint="eastAsia"/>
                <w:color w:val="222222"/>
                <w:sz w:val="20"/>
                <w:szCs w:val="20"/>
              </w:rPr>
              <w:t>：</w:t>
            </w:r>
            <w:r>
              <w:rPr>
                <w:rFonts w:ascii="Arial" w:hAnsi="Arial" w:cs="Arial"/>
                <w:color w:val="222222"/>
                <w:sz w:val="20"/>
                <w:szCs w:val="20"/>
              </w:rPr>
              <w:t>我的社區</w:t>
            </w:r>
            <w:r>
              <w:rPr>
                <w:rFonts w:ascii="Arial" w:hAnsi="Arial" w:cs="Arial" w:hint="eastAsia"/>
                <w:color w:val="222222"/>
                <w:sz w:val="20"/>
                <w:szCs w:val="20"/>
              </w:rPr>
              <w:t xml:space="preserve">   </w:t>
            </w:r>
            <w:r>
              <w:rPr>
                <w:rFonts w:ascii="Arial" w:hAnsi="Arial" w:cs="Arial"/>
                <w:color w:val="222222"/>
                <w:sz w:val="20"/>
                <w:szCs w:val="20"/>
              </w:rPr>
              <w:t>探索林投有什麼，公園、牽罟、舢舨大目船、榕園</w:t>
            </w:r>
            <w:r>
              <w:rPr>
                <w:rFonts w:ascii="Arial" w:hAnsi="Arial" w:cs="Arial"/>
                <w:color w:val="222222"/>
                <w:sz w:val="20"/>
                <w:szCs w:val="20"/>
              </w:rPr>
              <w:t>…</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DE9D9"/>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5</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9/2</w:t>
            </w:r>
            <w:r w:rsidR="008858DE">
              <w:rPr>
                <w:rFonts w:ascii="標楷體" w:eastAsia="標楷體" w:hAnsi="標楷體" w:hint="eastAsia"/>
              </w:rPr>
              <w:t>5</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Pr="00F66B21" w:rsidRDefault="00F66B21" w:rsidP="00F66B21">
            <w:pPr>
              <w:adjustRightInd w:val="0"/>
              <w:snapToGrid w:val="0"/>
              <w:rPr>
                <w:rFonts w:asciiTheme="minorEastAsia" w:eastAsiaTheme="minorEastAsia" w:hAnsiTheme="minorEastAsia"/>
              </w:rPr>
            </w:pPr>
            <w:r w:rsidRPr="00F66B21">
              <w:rPr>
                <w:rFonts w:asciiTheme="minorEastAsia" w:eastAsiaTheme="minorEastAsia" w:hAnsiTheme="minorEastAsia" w:cs="微軟正黑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80ABD" w:rsidRDefault="002428B1" w:rsidP="00DB06BE">
            <w:r>
              <w:rPr>
                <w:rFonts w:ascii="Arial" w:hAnsi="Arial" w:cs="Arial"/>
                <w:color w:val="222222"/>
                <w:sz w:val="20"/>
                <w:szCs w:val="20"/>
              </w:rPr>
              <w:t>單幅漫畫</w:t>
            </w:r>
            <w:r>
              <w:rPr>
                <w:rFonts w:ascii="新細明體" w:hAnsi="新細明體" w:cs="Arial" w:hint="eastAsia"/>
                <w:color w:val="222222"/>
                <w:sz w:val="20"/>
                <w:szCs w:val="20"/>
              </w:rPr>
              <w:t>：</w:t>
            </w:r>
            <w:r>
              <w:rPr>
                <w:rFonts w:ascii="Arial" w:hAnsi="Arial" w:cs="Arial"/>
                <w:color w:val="222222"/>
                <w:sz w:val="20"/>
                <w:szCs w:val="20"/>
              </w:rPr>
              <w:t>我的社區</w:t>
            </w:r>
            <w:r>
              <w:rPr>
                <w:rFonts w:ascii="Arial" w:hAnsi="Arial" w:cs="Arial" w:hint="eastAsia"/>
                <w:color w:val="222222"/>
                <w:sz w:val="20"/>
                <w:szCs w:val="20"/>
              </w:rPr>
              <w:t xml:space="preserve">   </w:t>
            </w:r>
            <w:r>
              <w:rPr>
                <w:rFonts w:ascii="Arial" w:hAnsi="Arial" w:cs="Arial"/>
                <w:color w:val="222222"/>
                <w:sz w:val="20"/>
                <w:szCs w:val="20"/>
              </w:rPr>
              <w:t>探索太武村有什麼，八卦井、攬仁樹、古厝</w:t>
            </w:r>
            <w:r>
              <w:rPr>
                <w:rFonts w:ascii="Arial" w:hAnsi="Arial" w:cs="Arial"/>
                <w:color w:val="222222"/>
                <w:sz w:val="20"/>
                <w:szCs w:val="20"/>
              </w:rPr>
              <w:t>…</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DE9D9"/>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6</w:t>
            </w:r>
            <w:r w:rsidRPr="00EB4F80">
              <w:rPr>
                <w:rFonts w:ascii="標楷體" w:eastAsia="標楷體" w:hAnsi="標楷體" w:hint="eastAsia"/>
              </w:rPr>
              <w:t>週</w:t>
            </w:r>
          </w:p>
          <w:p w:rsidR="00080ABD" w:rsidRDefault="008858DE" w:rsidP="00DB06BE">
            <w:pPr>
              <w:spacing w:line="320" w:lineRule="exact"/>
              <w:jc w:val="center"/>
              <w:rPr>
                <w:rFonts w:ascii="標楷體" w:eastAsia="標楷體" w:hAnsi="標楷體"/>
              </w:rPr>
            </w:pPr>
            <w:r>
              <w:rPr>
                <w:rFonts w:ascii="標楷體" w:eastAsia="標楷體" w:hAnsi="標楷體" w:hint="eastAsia"/>
              </w:rPr>
              <w:t>10</w:t>
            </w:r>
            <w:r w:rsidR="00080ABD">
              <w:rPr>
                <w:rFonts w:ascii="標楷體" w:eastAsia="標楷體" w:hAnsi="標楷體" w:hint="eastAsia"/>
              </w:rPr>
              <w:t>/</w:t>
            </w:r>
            <w:r>
              <w:rPr>
                <w:rFonts w:ascii="標楷體" w:eastAsia="標楷體" w:hAnsi="標楷體" w:hint="eastAsia"/>
              </w:rPr>
              <w:t>2</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080ABD" w:rsidP="00DB06BE">
            <w:r>
              <w:rPr>
                <w:rFonts w:ascii="Arial Unicode MS" w:eastAsia="Calibri" w:hAnsi="Arial Unicode MS"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80ABD" w:rsidRDefault="00F66B21" w:rsidP="00DB06BE">
            <w:pPr>
              <w:rPr>
                <w:rFonts w:ascii="Arial" w:hAnsi="Arial" w:cs="Arial"/>
                <w:color w:val="222222"/>
                <w:sz w:val="20"/>
                <w:szCs w:val="20"/>
              </w:rPr>
            </w:pPr>
            <w:r>
              <w:rPr>
                <w:rFonts w:ascii="Arial" w:hAnsi="Arial" w:cs="Arial"/>
                <w:color w:val="222222"/>
                <w:sz w:val="20"/>
                <w:szCs w:val="20"/>
              </w:rPr>
              <w:t>四格漫畫</w:t>
            </w:r>
            <w:r>
              <w:rPr>
                <w:rFonts w:ascii="新細明體" w:hAnsi="新細明體" w:cs="Arial" w:hint="eastAsia"/>
                <w:color w:val="222222"/>
                <w:sz w:val="20"/>
                <w:szCs w:val="20"/>
              </w:rPr>
              <w:t>：</w:t>
            </w:r>
            <w:r>
              <w:rPr>
                <w:rFonts w:ascii="Arial" w:hAnsi="Arial" w:cs="Arial"/>
                <w:color w:val="222222"/>
                <w:sz w:val="20"/>
                <w:szCs w:val="20"/>
              </w:rPr>
              <w:t>我的社區故事</w:t>
            </w:r>
          </w:p>
          <w:p w:rsidR="00F66B21" w:rsidRDefault="00F66B21" w:rsidP="00DB06BE">
            <w:r>
              <w:rPr>
                <w:rFonts w:ascii="新細明體" w:hAnsi="新細明體" w:cs="Arial" w:hint="eastAsia"/>
                <w:color w:val="222222"/>
                <w:sz w:val="20"/>
                <w:szCs w:val="20"/>
              </w:rPr>
              <w:t>─</w:t>
            </w:r>
            <w:r>
              <w:rPr>
                <w:rFonts w:ascii="Arial" w:hAnsi="Arial" w:cs="Arial"/>
                <w:color w:val="222222"/>
                <w:sz w:val="20"/>
                <w:szCs w:val="20"/>
              </w:rPr>
              <w:t>隘門的故事</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F66B21"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DE9D9"/>
            <w:vAlign w:val="center"/>
          </w:tcPr>
          <w:p w:rsidR="00F66B21" w:rsidRDefault="00F66B21" w:rsidP="00F66B21">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7</w:t>
            </w:r>
            <w:r w:rsidRPr="00EB4F80">
              <w:rPr>
                <w:rFonts w:ascii="標楷體" w:eastAsia="標楷體" w:hAnsi="標楷體" w:hint="eastAsia"/>
              </w:rPr>
              <w:t>週</w:t>
            </w:r>
          </w:p>
          <w:p w:rsidR="00F66B21" w:rsidRDefault="00F66B21" w:rsidP="00F66B21">
            <w:pPr>
              <w:spacing w:line="320" w:lineRule="exact"/>
              <w:jc w:val="center"/>
              <w:rPr>
                <w:rFonts w:ascii="標楷體" w:eastAsia="標楷體" w:hAnsi="標楷體"/>
              </w:rPr>
            </w:pPr>
            <w:r>
              <w:rPr>
                <w:rFonts w:ascii="標楷體" w:eastAsia="標楷體" w:hAnsi="標楷體" w:hint="eastAsia"/>
              </w:rPr>
              <w:t>10/</w:t>
            </w:r>
            <w:r w:rsidR="008858DE">
              <w:rPr>
                <w:rFonts w:ascii="標楷體" w:eastAsia="標楷體" w:hAnsi="標楷體" w:hint="eastAsia"/>
              </w:rPr>
              <w:t>9</w:t>
            </w:r>
          </w:p>
          <w:p w:rsidR="00F66B21" w:rsidRPr="00EB4F80" w:rsidRDefault="00F66B21" w:rsidP="00F66B21">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F66B21" w:rsidRPr="00EB4F80" w:rsidRDefault="00F66B21" w:rsidP="00F66B21">
            <w:pPr>
              <w:spacing w:line="320" w:lineRule="exact"/>
              <w:jc w:val="center"/>
              <w:rPr>
                <w:rFonts w:ascii="標楷體" w:eastAsia="標楷體" w:hAnsi="標楷體"/>
              </w:rPr>
            </w:pPr>
            <w:r w:rsidRPr="00EB4F80">
              <w:rPr>
                <w:rFonts w:ascii="標楷體" w:eastAsia="標楷體" w:hAnsi="標楷體" w:hint="eastAsia"/>
              </w:rPr>
              <w:t>原課程：</w:t>
            </w:r>
          </w:p>
          <w:p w:rsidR="00F66B21" w:rsidRPr="00EB4F80" w:rsidRDefault="00F66B21" w:rsidP="00F66B21">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F66B21" w:rsidRDefault="00F66B21" w:rsidP="00F66B21">
            <w:pPr>
              <w:adjustRightInd w:val="0"/>
              <w:snapToGrid w:val="0"/>
            </w:pPr>
            <w:r>
              <w:rPr>
                <w:rFonts w:ascii="微軟正黑體" w:eastAsia="微軟正黑體" w:hAnsi="微軟正黑體" w:cs="微軟正黑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tcPr>
          <w:p w:rsidR="00F66B21" w:rsidRPr="002D33F8" w:rsidRDefault="00F66B21" w:rsidP="00F66B21">
            <w:pPr>
              <w:rPr>
                <w:rFonts w:ascii="Arial" w:hAnsi="Arial" w:cs="Arial"/>
                <w:color w:val="222222"/>
                <w:sz w:val="20"/>
                <w:szCs w:val="20"/>
              </w:rPr>
            </w:pPr>
            <w:r w:rsidRPr="002D33F8">
              <w:rPr>
                <w:rFonts w:ascii="Arial" w:hAnsi="Arial" w:cs="Arial"/>
                <w:color w:val="222222"/>
                <w:sz w:val="20"/>
                <w:szCs w:val="20"/>
              </w:rPr>
              <w:t>四格漫畫</w:t>
            </w:r>
            <w:r w:rsidRPr="002D33F8">
              <w:rPr>
                <w:rFonts w:ascii="新細明體" w:hAnsi="新細明體" w:cs="Arial" w:hint="eastAsia"/>
                <w:color w:val="222222"/>
                <w:sz w:val="20"/>
                <w:szCs w:val="20"/>
              </w:rPr>
              <w:t>：</w:t>
            </w:r>
            <w:r w:rsidRPr="002D33F8">
              <w:rPr>
                <w:rFonts w:ascii="Arial" w:hAnsi="Arial" w:cs="Arial"/>
                <w:color w:val="222222"/>
                <w:sz w:val="20"/>
                <w:szCs w:val="20"/>
              </w:rPr>
              <w:t>我的社區故事</w:t>
            </w:r>
            <w:r w:rsidRPr="002D33F8">
              <w:rPr>
                <w:rFonts w:ascii="新細明體" w:hAnsi="新細明體" w:cs="Arial" w:hint="eastAsia"/>
                <w:color w:val="222222"/>
                <w:sz w:val="20"/>
                <w:szCs w:val="20"/>
              </w:rPr>
              <w:t>─</w:t>
            </w:r>
            <w:r>
              <w:rPr>
                <w:rFonts w:ascii="Arial" w:hAnsi="Arial" w:cs="Arial" w:hint="eastAsia"/>
                <w:color w:val="222222"/>
                <w:sz w:val="20"/>
                <w:szCs w:val="20"/>
              </w:rPr>
              <w:t>林投</w:t>
            </w:r>
            <w:r w:rsidRPr="002D33F8">
              <w:rPr>
                <w:rFonts w:ascii="Arial" w:hAnsi="Arial" w:cs="Arial"/>
                <w:color w:val="222222"/>
                <w:sz w:val="20"/>
                <w:szCs w:val="20"/>
              </w:rPr>
              <w:t>的故事</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F66B21" w:rsidRPr="00EB4F80" w:rsidRDefault="00F66B21" w:rsidP="00F66B21">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66B21" w:rsidRPr="00EB4F80" w:rsidRDefault="00F66B21" w:rsidP="00F66B21">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F66B21" w:rsidRPr="00EB4F80" w:rsidRDefault="00F66B21" w:rsidP="00F66B21">
            <w:pPr>
              <w:jc w:val="center"/>
            </w:pPr>
            <w:r w:rsidRPr="00EB4F80">
              <w:rPr>
                <w:rFonts w:ascii="標楷體" w:eastAsia="標楷體" w:hAnsi="標楷體" w:hint="eastAsia"/>
                <w:sz w:val="22"/>
                <w:szCs w:val="22"/>
              </w:rPr>
              <w:t>同上</w:t>
            </w:r>
          </w:p>
        </w:tc>
      </w:tr>
      <w:tr w:rsidR="00F66B21" w:rsidRPr="00EB4F80" w:rsidTr="004A494B">
        <w:trPr>
          <w:trHeight w:val="1383"/>
          <w:jc w:val="center"/>
        </w:trPr>
        <w:tc>
          <w:tcPr>
            <w:tcW w:w="1329" w:type="dxa"/>
            <w:tcBorders>
              <w:top w:val="single" w:sz="4" w:space="0" w:color="auto"/>
              <w:left w:val="single" w:sz="4" w:space="0" w:color="auto"/>
              <w:bottom w:val="single" w:sz="4" w:space="0" w:color="auto"/>
              <w:right w:val="single" w:sz="4" w:space="0" w:color="auto"/>
            </w:tcBorders>
            <w:shd w:val="clear" w:color="auto" w:fill="FDE9D9"/>
            <w:vAlign w:val="center"/>
          </w:tcPr>
          <w:p w:rsidR="00F66B21" w:rsidRDefault="00F66B21" w:rsidP="00F66B21">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8</w:t>
            </w:r>
            <w:r w:rsidRPr="00EB4F80">
              <w:rPr>
                <w:rFonts w:ascii="標楷體" w:eastAsia="標楷體" w:hAnsi="標楷體" w:hint="eastAsia"/>
              </w:rPr>
              <w:t>週</w:t>
            </w:r>
          </w:p>
          <w:p w:rsidR="00F66B21" w:rsidRDefault="00F66B21" w:rsidP="00F66B21">
            <w:pPr>
              <w:spacing w:line="320" w:lineRule="exact"/>
              <w:jc w:val="center"/>
              <w:rPr>
                <w:rFonts w:ascii="標楷體" w:eastAsia="標楷體" w:hAnsi="標楷體"/>
              </w:rPr>
            </w:pPr>
            <w:r>
              <w:rPr>
                <w:rFonts w:ascii="標楷體" w:eastAsia="標楷體" w:hAnsi="標楷體" w:hint="eastAsia"/>
              </w:rPr>
              <w:t>10/</w:t>
            </w:r>
            <w:r w:rsidR="004A494B">
              <w:rPr>
                <w:rFonts w:ascii="標楷體" w:eastAsia="標楷體" w:hAnsi="標楷體" w:hint="eastAsia"/>
              </w:rPr>
              <w:t>1</w:t>
            </w:r>
            <w:r w:rsidR="008858DE">
              <w:rPr>
                <w:rFonts w:ascii="標楷體" w:eastAsia="標楷體" w:hAnsi="標楷體" w:hint="eastAsia"/>
              </w:rPr>
              <w:t>6</w:t>
            </w:r>
          </w:p>
          <w:p w:rsidR="00F66B21" w:rsidRPr="00EB4F80" w:rsidRDefault="00F66B21" w:rsidP="00F66B21">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F66B21" w:rsidRPr="00EB4F80" w:rsidRDefault="00F66B21" w:rsidP="00F66B21">
            <w:pPr>
              <w:spacing w:line="320" w:lineRule="exact"/>
              <w:jc w:val="center"/>
              <w:rPr>
                <w:rFonts w:ascii="標楷體" w:eastAsia="標楷體" w:hAnsi="標楷體"/>
              </w:rPr>
            </w:pPr>
            <w:r w:rsidRPr="00EB4F80">
              <w:rPr>
                <w:rFonts w:ascii="標楷體" w:eastAsia="標楷體" w:hAnsi="標楷體" w:hint="eastAsia"/>
              </w:rPr>
              <w:t>原課程：</w:t>
            </w:r>
          </w:p>
          <w:p w:rsidR="00F66B21" w:rsidRPr="00EB4F80" w:rsidRDefault="00F66B21" w:rsidP="00F66B21">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F66B21" w:rsidRDefault="00F66B21" w:rsidP="00F66B21">
            <w:pPr>
              <w:adjustRightInd w:val="0"/>
              <w:snapToGrid w:val="0"/>
            </w:pPr>
            <w:r>
              <w:rPr>
                <w:rFonts w:ascii="微軟正黑體" w:eastAsia="微軟正黑體" w:hAnsi="微軟正黑體" w:cs="微軟正黑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tcPr>
          <w:p w:rsidR="00F66B21" w:rsidRDefault="00F66B21" w:rsidP="00F66B21">
            <w:pPr>
              <w:rPr>
                <w:rFonts w:ascii="Arial" w:hAnsi="Arial" w:cs="Arial"/>
                <w:color w:val="222222"/>
                <w:sz w:val="20"/>
                <w:szCs w:val="20"/>
              </w:rPr>
            </w:pPr>
            <w:r>
              <w:rPr>
                <w:rFonts w:ascii="Arial" w:hAnsi="Arial" w:cs="Arial"/>
                <w:color w:val="222222"/>
                <w:sz w:val="20"/>
                <w:szCs w:val="20"/>
              </w:rPr>
              <w:t>四格漫畫</w:t>
            </w:r>
            <w:r>
              <w:rPr>
                <w:rFonts w:ascii="新細明體" w:hAnsi="新細明體" w:cs="Arial" w:hint="eastAsia"/>
                <w:color w:val="222222"/>
                <w:sz w:val="20"/>
                <w:szCs w:val="20"/>
              </w:rPr>
              <w:t>：</w:t>
            </w:r>
            <w:r>
              <w:rPr>
                <w:rFonts w:ascii="Arial" w:hAnsi="Arial" w:cs="Arial"/>
                <w:color w:val="222222"/>
                <w:sz w:val="20"/>
                <w:szCs w:val="20"/>
              </w:rPr>
              <w:t>我的社區故事</w:t>
            </w:r>
          </w:p>
          <w:p w:rsidR="00F66B21" w:rsidRDefault="00F66B21" w:rsidP="00F66B21">
            <w:r>
              <w:rPr>
                <w:rFonts w:ascii="新細明體" w:hAnsi="新細明體" w:cs="Arial" w:hint="eastAsia"/>
                <w:color w:val="222222"/>
                <w:sz w:val="20"/>
                <w:szCs w:val="20"/>
              </w:rPr>
              <w:t>─</w:t>
            </w:r>
            <w:r>
              <w:rPr>
                <w:rFonts w:ascii="Arial" w:hAnsi="Arial" w:cs="Arial" w:hint="eastAsia"/>
                <w:color w:val="222222"/>
                <w:sz w:val="20"/>
                <w:szCs w:val="20"/>
              </w:rPr>
              <w:t>太武</w:t>
            </w:r>
            <w:r>
              <w:rPr>
                <w:rFonts w:ascii="Arial" w:hAnsi="Arial" w:cs="Arial"/>
                <w:color w:val="222222"/>
                <w:sz w:val="20"/>
                <w:szCs w:val="20"/>
              </w:rPr>
              <w:t>的故事</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F66B21" w:rsidRPr="00EB4F80" w:rsidRDefault="00F66B21" w:rsidP="00F66B21">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66B21" w:rsidRPr="00EB4F80" w:rsidRDefault="00F66B21" w:rsidP="00F66B21">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F66B21" w:rsidRPr="00EB4F80" w:rsidRDefault="00F66B21" w:rsidP="00F66B21">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3</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9/</w:t>
            </w:r>
            <w:r w:rsidR="00804043">
              <w:rPr>
                <w:rFonts w:ascii="標楷體" w:eastAsia="標楷體" w:hAnsi="標楷體" w:hint="eastAsia"/>
              </w:rPr>
              <w:t>9</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Pr="00BA0C1B" w:rsidRDefault="008D5E63" w:rsidP="00DB06BE">
            <w:pPr>
              <w:rPr>
                <w:rFonts w:asciiTheme="minorEastAsia" w:eastAsiaTheme="minorEastAsia" w:hAnsiTheme="minorEastAsia"/>
              </w:rPr>
            </w:pPr>
            <w:r w:rsidRPr="00BA0C1B">
              <w:rPr>
                <w:rFonts w:asciiTheme="minorEastAsia" w:eastAsiaTheme="minorEastAsia" w:hAnsiTheme="minorEastAsia"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080ABD" w:rsidRDefault="00E373F0" w:rsidP="00DB06BE">
            <w:r>
              <w:rPr>
                <w:rFonts w:ascii="Arial" w:hAnsi="Arial" w:cs="Arial"/>
                <w:color w:val="222222"/>
                <w:sz w:val="20"/>
                <w:szCs w:val="20"/>
              </w:rPr>
              <w:t>壓克力與紙彩繪</w:t>
            </w:r>
            <w:r>
              <w:rPr>
                <w:rFonts w:ascii="Arial" w:hAnsi="Arial" w:cs="Arial"/>
                <w:color w:val="222222"/>
                <w:sz w:val="20"/>
                <w:szCs w:val="20"/>
              </w:rPr>
              <w:t>1</w:t>
            </w:r>
            <w:r>
              <w:rPr>
                <w:rFonts w:ascii="Arial" w:hAnsi="Arial" w:cs="Arial"/>
                <w:color w:val="222222"/>
                <w:sz w:val="20"/>
                <w:szCs w:val="20"/>
              </w:rPr>
              <w:t>：幾何抽象元素組合</w:t>
            </w:r>
            <w:r>
              <w:rPr>
                <w:rFonts w:ascii="Arial" w:hAnsi="Arial" w:cs="Arial"/>
                <w:color w:val="222222"/>
                <w:sz w:val="20"/>
                <w:szCs w:val="20"/>
              </w:rPr>
              <w:t>-</w:t>
            </w:r>
            <w:r>
              <w:rPr>
                <w:rFonts w:ascii="Arial" w:hAnsi="Arial" w:cs="Arial"/>
                <w:color w:val="222222"/>
                <w:sz w:val="20"/>
                <w:szCs w:val="20"/>
              </w:rPr>
              <w:t>海洋色彩</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DB06BE" w:rsidP="00DB06BE">
            <w:pPr>
              <w:spacing w:line="240" w:lineRule="exact"/>
              <w:jc w:val="center"/>
              <w:rPr>
                <w:rFonts w:ascii="標楷體" w:eastAsia="標楷體" w:hAnsi="標楷體"/>
                <w:sz w:val="22"/>
                <w:szCs w:val="22"/>
              </w:rPr>
            </w:pPr>
            <w:r>
              <w:rPr>
                <w:rFonts w:ascii="標楷體" w:eastAsia="標楷體" w:hAnsi="標楷體" w:hint="eastAsia"/>
                <w:sz w:val="22"/>
                <w:szCs w:val="22"/>
              </w:rPr>
              <w:t>四</w:t>
            </w:r>
            <w:r w:rsidR="00080ABD" w:rsidRPr="00EB4F80">
              <w:rPr>
                <w:rFonts w:ascii="標楷體" w:eastAsia="標楷體" w:hAnsi="標楷體" w:hint="eastAsia"/>
                <w:sz w:val="22"/>
                <w:szCs w:val="22"/>
              </w:rPr>
              <w:t>年級</w:t>
            </w:r>
          </w:p>
          <w:p w:rsidR="00080ABD" w:rsidRPr="00EB4F80" w:rsidRDefault="00080ABD" w:rsidP="00DB06B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學生數：</w:t>
            </w:r>
            <w:r w:rsidRPr="006A4D3C">
              <w:rPr>
                <w:rFonts w:ascii="標楷體" w:eastAsia="標楷體" w:hAnsi="標楷體" w:hint="eastAsia"/>
                <w:color w:val="FF0000"/>
                <w:sz w:val="22"/>
                <w:szCs w:val="22"/>
              </w:rPr>
              <w:t>1</w:t>
            </w:r>
            <w:r w:rsidR="002B5764" w:rsidRPr="006A4D3C">
              <w:rPr>
                <w:rFonts w:ascii="標楷體" w:eastAsia="標楷體" w:hAnsi="標楷體" w:hint="eastAsia"/>
                <w:color w:val="FF0000"/>
                <w:sz w:val="22"/>
                <w:szCs w:val="22"/>
              </w:rPr>
              <w:t>3</w:t>
            </w:r>
            <w:r w:rsidRPr="00EB4F80">
              <w:rPr>
                <w:rFonts w:ascii="標楷體" w:eastAsia="標楷體" w:hAnsi="標楷體" w:hint="eastAsia"/>
                <w:sz w:val="22"/>
                <w:szCs w:val="22"/>
              </w:rPr>
              <w:t>人</w:t>
            </w:r>
          </w:p>
          <w:p w:rsidR="00080ABD" w:rsidRPr="00EB4F80" w:rsidRDefault="00080ABD" w:rsidP="00DB06B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協同教師：</w:t>
            </w:r>
          </w:p>
          <w:p w:rsidR="00080ABD" w:rsidRPr="00EB4F80" w:rsidRDefault="00DB06BE" w:rsidP="00DB06BE">
            <w:pPr>
              <w:spacing w:line="240" w:lineRule="exact"/>
              <w:jc w:val="center"/>
              <w:rPr>
                <w:rFonts w:ascii="標楷體" w:eastAsia="標楷體" w:hAnsi="標楷體"/>
              </w:rPr>
            </w:pPr>
            <w:r>
              <w:rPr>
                <w:rFonts w:ascii="標楷體" w:eastAsia="標楷體" w:hAnsi="標楷體" w:hint="eastAsia"/>
                <w:sz w:val="22"/>
                <w:szCs w:val="22"/>
              </w:rPr>
              <w:t>張益芳</w:t>
            </w:r>
            <w:r w:rsidR="00080ABD" w:rsidRPr="00EB4F80">
              <w:rPr>
                <w:rFonts w:ascii="標楷體" w:eastAsia="標楷體" w:hAnsi="標楷體" w:hint="eastAsia"/>
                <w:sz w:val="22"/>
                <w:szCs w:val="22"/>
              </w:rPr>
              <w:t>老師</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8858DE" w:rsidP="00DB06BE">
            <w:pPr>
              <w:spacing w:before="100" w:beforeAutospacing="1" w:after="100" w:afterAutospacing="1" w:line="320" w:lineRule="exact"/>
              <w:jc w:val="center"/>
              <w:rPr>
                <w:rFonts w:ascii="標楷體" w:eastAsia="標楷體" w:hAnsi="標楷體"/>
              </w:rPr>
            </w:pPr>
            <w:r w:rsidRPr="005149E1">
              <w:rPr>
                <w:rFonts w:ascii="標楷體" w:eastAsia="標楷體" w:hAnsi="標楷體" w:hint="eastAsia"/>
                <w:color w:val="FF0000"/>
              </w:rPr>
              <w:t>鄭美珠</w:t>
            </w:r>
            <w:r w:rsidR="00080ABD" w:rsidRPr="005149E1">
              <w:rPr>
                <w:rFonts w:ascii="標楷體" w:eastAsia="標楷體" w:hAnsi="標楷體" w:hint="eastAsia"/>
                <w:color w:val="FF0000"/>
              </w:rPr>
              <w:t>老師</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隘門國小</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多元教室</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4</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9/</w:t>
            </w:r>
            <w:r w:rsidR="004A494B">
              <w:rPr>
                <w:rFonts w:ascii="標楷體" w:eastAsia="標楷體" w:hAnsi="標楷體" w:hint="eastAsia"/>
              </w:rPr>
              <w:t>1</w:t>
            </w:r>
            <w:r w:rsidR="00804043">
              <w:rPr>
                <w:rFonts w:ascii="標楷體" w:eastAsia="標楷體" w:hAnsi="標楷體" w:hint="eastAsia"/>
              </w:rPr>
              <w:t>6</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3A19C8" w:rsidP="00F66B21">
            <w:pPr>
              <w:adjustRightInd w:val="0"/>
              <w:snapToGrid w:val="0"/>
            </w:pPr>
            <w:r w:rsidRPr="00BA0C1B">
              <w:rPr>
                <w:rFonts w:asciiTheme="minorEastAsia" w:eastAsiaTheme="minorEastAsia" w:hAnsiTheme="minorEastAsia"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080ABD" w:rsidRDefault="00E373F0" w:rsidP="00DB06BE">
            <w:r>
              <w:rPr>
                <w:rFonts w:ascii="Arial" w:hAnsi="Arial" w:cs="Arial"/>
                <w:color w:val="222222"/>
                <w:sz w:val="20"/>
                <w:szCs w:val="20"/>
              </w:rPr>
              <w:t>壓克力與紙彩繪</w:t>
            </w:r>
            <w:r>
              <w:rPr>
                <w:rFonts w:ascii="Arial" w:hAnsi="Arial" w:cs="Arial"/>
                <w:color w:val="222222"/>
                <w:sz w:val="20"/>
                <w:szCs w:val="20"/>
              </w:rPr>
              <w:t>2</w:t>
            </w:r>
            <w:r>
              <w:rPr>
                <w:rFonts w:ascii="Arial" w:hAnsi="Arial" w:cs="Arial"/>
                <w:color w:val="222222"/>
                <w:sz w:val="20"/>
                <w:szCs w:val="20"/>
              </w:rPr>
              <w:t>：具象寫實元素組合</w:t>
            </w:r>
            <w:r>
              <w:rPr>
                <w:rFonts w:ascii="Arial" w:hAnsi="Arial" w:cs="Arial"/>
                <w:color w:val="222222"/>
                <w:sz w:val="20"/>
                <w:szCs w:val="20"/>
              </w:rPr>
              <w:t>-</w:t>
            </w:r>
            <w:r>
              <w:rPr>
                <w:rFonts w:ascii="Arial" w:hAnsi="Arial" w:cs="Arial"/>
                <w:color w:val="222222"/>
                <w:sz w:val="20"/>
                <w:szCs w:val="20"/>
              </w:rPr>
              <w:t>探索海洋</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5</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9/2</w:t>
            </w:r>
            <w:r w:rsidR="00804043">
              <w:rPr>
                <w:rFonts w:ascii="標楷體" w:eastAsia="標楷體" w:hAnsi="標楷體" w:hint="eastAsia"/>
              </w:rPr>
              <w:t>3</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3A19C8" w:rsidP="00F66B21">
            <w:pPr>
              <w:adjustRightInd w:val="0"/>
              <w:snapToGrid w:val="0"/>
            </w:pPr>
            <w:r>
              <w:rPr>
                <w:rFonts w:ascii="微軟正黑體" w:eastAsia="微軟正黑體" w:hAnsi="微軟正黑體" w:cs="微軟正黑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80ABD" w:rsidRDefault="003A19C8" w:rsidP="00DB06BE">
            <w:r>
              <w:rPr>
                <w:rFonts w:ascii="Arial" w:hAnsi="Arial" w:cs="Arial"/>
                <w:color w:val="222222"/>
                <w:sz w:val="20"/>
                <w:szCs w:val="20"/>
              </w:rPr>
              <w:t>浮球彩繪</w:t>
            </w:r>
            <w:r>
              <w:rPr>
                <w:rFonts w:ascii="Arial" w:hAnsi="Arial" w:cs="Arial"/>
                <w:color w:val="222222"/>
                <w:sz w:val="20"/>
                <w:szCs w:val="20"/>
              </w:rPr>
              <w:t>1</w:t>
            </w:r>
            <w:r>
              <w:rPr>
                <w:rFonts w:ascii="Arial" w:hAnsi="Arial" w:cs="Arial"/>
                <w:color w:val="222222"/>
                <w:sz w:val="20"/>
                <w:szCs w:val="20"/>
              </w:rPr>
              <w:t>：幾合抽象元素組合</w:t>
            </w:r>
            <w:r>
              <w:rPr>
                <w:rFonts w:ascii="Arial" w:hAnsi="Arial" w:cs="Arial"/>
                <w:color w:val="222222"/>
                <w:sz w:val="20"/>
                <w:szCs w:val="20"/>
              </w:rPr>
              <w:t>-</w:t>
            </w:r>
            <w:r>
              <w:rPr>
                <w:rFonts w:ascii="Arial" w:hAnsi="Arial" w:cs="Arial"/>
                <w:color w:val="222222"/>
                <w:sz w:val="20"/>
                <w:szCs w:val="20"/>
              </w:rPr>
              <w:t>社區色彩</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6</w:t>
            </w:r>
            <w:r w:rsidRPr="00EB4F80">
              <w:rPr>
                <w:rFonts w:ascii="標楷體" w:eastAsia="標楷體" w:hAnsi="標楷體" w:hint="eastAsia"/>
              </w:rPr>
              <w:t>週</w:t>
            </w:r>
          </w:p>
          <w:p w:rsidR="00080ABD" w:rsidRDefault="00804043" w:rsidP="00DB06BE">
            <w:pPr>
              <w:spacing w:line="320" w:lineRule="exact"/>
              <w:jc w:val="center"/>
              <w:rPr>
                <w:rFonts w:ascii="標楷體" w:eastAsia="標楷體" w:hAnsi="標楷體"/>
              </w:rPr>
            </w:pPr>
            <w:r>
              <w:rPr>
                <w:rFonts w:ascii="標楷體" w:eastAsia="標楷體" w:hAnsi="標楷體" w:hint="eastAsia"/>
              </w:rPr>
              <w:t>9</w:t>
            </w:r>
            <w:r w:rsidR="00080ABD">
              <w:rPr>
                <w:rFonts w:ascii="標楷體" w:eastAsia="標楷體" w:hAnsi="標楷體" w:hint="eastAsia"/>
              </w:rPr>
              <w:t>/</w:t>
            </w:r>
            <w:r>
              <w:rPr>
                <w:rFonts w:ascii="標楷體" w:eastAsia="標楷體" w:hAnsi="標楷體" w:hint="eastAsia"/>
              </w:rPr>
              <w:t>30</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10:20-</w:t>
            </w:r>
            <w:r>
              <w:rPr>
                <w:rFonts w:ascii="標楷體" w:eastAsia="標楷體" w:hAnsi="標楷體" w:hint="eastAsia"/>
              </w:rPr>
              <w:lastRenderedPageBreak/>
              <w:t>11:50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lastRenderedPageBreak/>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3A19C8" w:rsidP="00F66B21">
            <w:pPr>
              <w:adjustRightInd w:val="0"/>
              <w:snapToGrid w:val="0"/>
            </w:pPr>
            <w:r>
              <w:rPr>
                <w:rFonts w:ascii="微軟正黑體" w:eastAsia="微軟正黑體" w:hAnsi="微軟正黑體" w:cs="微軟正黑體" w:hint="eastAsia"/>
              </w:rPr>
              <w:t>藉由幾何圖形認識圖案組成的基</w:t>
            </w:r>
            <w:r>
              <w:rPr>
                <w:rFonts w:ascii="微軟正黑體" w:eastAsia="微軟正黑體" w:hAnsi="微軟正黑體" w:cs="微軟正黑體" w:hint="eastAsia"/>
              </w:rPr>
              <w:lastRenderedPageBreak/>
              <w:t>本原理</w:t>
            </w:r>
          </w:p>
        </w:tc>
        <w:tc>
          <w:tcPr>
            <w:tcW w:w="2216" w:type="dxa"/>
            <w:tcBorders>
              <w:top w:val="single" w:sz="4" w:space="0" w:color="auto"/>
              <w:left w:val="nil"/>
              <w:bottom w:val="single" w:sz="4" w:space="0" w:color="auto"/>
              <w:right w:val="single" w:sz="2" w:space="0" w:color="auto"/>
            </w:tcBorders>
            <w:vAlign w:val="center"/>
          </w:tcPr>
          <w:p w:rsidR="00080ABD" w:rsidRDefault="003A19C8" w:rsidP="00DB06BE">
            <w:r>
              <w:rPr>
                <w:rFonts w:ascii="Arial" w:hAnsi="Arial" w:cs="Arial"/>
                <w:color w:val="222222"/>
                <w:sz w:val="20"/>
                <w:szCs w:val="20"/>
              </w:rPr>
              <w:lastRenderedPageBreak/>
              <w:t>浮球彩繪</w:t>
            </w:r>
            <w:r>
              <w:rPr>
                <w:rFonts w:ascii="Arial" w:hAnsi="Arial" w:cs="Arial"/>
                <w:color w:val="222222"/>
                <w:sz w:val="20"/>
                <w:szCs w:val="20"/>
              </w:rPr>
              <w:t>2</w:t>
            </w:r>
            <w:r>
              <w:rPr>
                <w:rFonts w:ascii="Arial" w:hAnsi="Arial" w:cs="Arial"/>
                <w:color w:val="222222"/>
                <w:sz w:val="20"/>
                <w:szCs w:val="20"/>
              </w:rPr>
              <w:t>：具象寫實</w:t>
            </w:r>
            <w:r>
              <w:rPr>
                <w:rFonts w:ascii="Arial" w:hAnsi="Arial" w:cs="Arial"/>
                <w:color w:val="222222"/>
                <w:sz w:val="20"/>
                <w:szCs w:val="20"/>
              </w:rPr>
              <w:t>-</w:t>
            </w:r>
            <w:r>
              <w:rPr>
                <w:rFonts w:ascii="Arial" w:hAnsi="Arial" w:cs="Arial"/>
                <w:color w:val="222222"/>
                <w:sz w:val="20"/>
                <w:szCs w:val="20"/>
              </w:rPr>
              <w:t>探索社區</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7</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10/</w:t>
            </w:r>
            <w:r w:rsidR="00804043">
              <w:rPr>
                <w:rFonts w:ascii="標楷體" w:eastAsia="標楷體" w:hAnsi="標楷體" w:hint="eastAsia"/>
              </w:rPr>
              <w:t>7</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3A19C8" w:rsidP="00DB06BE">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080ABD" w:rsidRDefault="003A19C8" w:rsidP="00DB06BE">
            <w:r>
              <w:rPr>
                <w:rFonts w:ascii="Arial" w:hAnsi="Arial" w:cs="Arial"/>
                <w:color w:val="222222"/>
                <w:sz w:val="20"/>
                <w:szCs w:val="20"/>
              </w:rPr>
              <w:t>漂流木彩繪</w:t>
            </w:r>
            <w:r>
              <w:rPr>
                <w:rFonts w:ascii="Arial" w:hAnsi="Arial" w:cs="Arial"/>
                <w:color w:val="222222"/>
                <w:sz w:val="20"/>
                <w:szCs w:val="20"/>
              </w:rPr>
              <w:t>1</w:t>
            </w:r>
            <w:r>
              <w:rPr>
                <w:rFonts w:ascii="Arial" w:hAnsi="Arial" w:cs="Arial"/>
                <w:color w:val="222222"/>
                <w:sz w:val="20"/>
                <w:szCs w:val="20"/>
              </w:rPr>
              <w:t>：自由創作</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080ABD"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080ABD" w:rsidRDefault="00080ABD" w:rsidP="00DB06B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8</w:t>
            </w:r>
            <w:r w:rsidRPr="00EB4F80">
              <w:rPr>
                <w:rFonts w:ascii="標楷體" w:eastAsia="標楷體" w:hAnsi="標楷體" w:hint="eastAsia"/>
              </w:rPr>
              <w:t>週</w:t>
            </w:r>
          </w:p>
          <w:p w:rsidR="00080ABD" w:rsidRDefault="00080ABD" w:rsidP="00DB06BE">
            <w:pPr>
              <w:spacing w:line="320" w:lineRule="exact"/>
              <w:jc w:val="center"/>
              <w:rPr>
                <w:rFonts w:ascii="標楷體" w:eastAsia="標楷體" w:hAnsi="標楷體"/>
              </w:rPr>
            </w:pPr>
            <w:r>
              <w:rPr>
                <w:rFonts w:ascii="標楷體" w:eastAsia="標楷體" w:hAnsi="標楷體" w:hint="eastAsia"/>
              </w:rPr>
              <w:t>10/</w:t>
            </w:r>
            <w:r w:rsidR="004A494B">
              <w:rPr>
                <w:rFonts w:ascii="標楷體" w:eastAsia="標楷體" w:hAnsi="標楷體" w:hint="eastAsia"/>
              </w:rPr>
              <w:t>1</w:t>
            </w:r>
            <w:r w:rsidR="00804043">
              <w:rPr>
                <w:rFonts w:ascii="標楷體" w:eastAsia="標楷體" w:hAnsi="標楷體" w:hint="eastAsia"/>
              </w:rPr>
              <w:t>4</w:t>
            </w:r>
          </w:p>
          <w:p w:rsidR="00080ABD" w:rsidRPr="00EB4F80" w:rsidRDefault="00080ABD" w:rsidP="00DB06BE">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原課程：</w:t>
            </w:r>
          </w:p>
          <w:p w:rsidR="00080ABD" w:rsidRPr="00EB4F80" w:rsidRDefault="00080ABD" w:rsidP="00DB06BE">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080ABD" w:rsidRDefault="003A19C8" w:rsidP="00DB06BE">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080ABD" w:rsidRDefault="003A19C8" w:rsidP="00DB06BE">
            <w:r>
              <w:rPr>
                <w:rFonts w:ascii="Arial" w:hAnsi="Arial" w:cs="Arial"/>
                <w:color w:val="222222"/>
                <w:sz w:val="20"/>
                <w:szCs w:val="20"/>
              </w:rPr>
              <w:t>漂流木彩繪</w:t>
            </w:r>
            <w:r>
              <w:rPr>
                <w:rFonts w:ascii="Arial" w:hAnsi="Arial" w:cs="Arial"/>
                <w:color w:val="222222"/>
                <w:sz w:val="20"/>
                <w:szCs w:val="20"/>
              </w:rPr>
              <w:t>2</w:t>
            </w:r>
            <w:r>
              <w:rPr>
                <w:rFonts w:ascii="Arial" w:hAnsi="Arial" w:cs="Arial"/>
                <w:color w:val="222222"/>
                <w:sz w:val="20"/>
                <w:szCs w:val="20"/>
              </w:rPr>
              <w:t>：自由創作</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80ABD" w:rsidRPr="00EB4F80" w:rsidRDefault="00080ABD" w:rsidP="00DB06BE">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80ABD" w:rsidRPr="00EB4F80" w:rsidRDefault="00080ABD" w:rsidP="00DB06BE">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4A494B">
              <w:rPr>
                <w:rFonts w:ascii="標楷體" w:eastAsia="標楷體" w:hAnsi="標楷體" w:hint="eastAsia"/>
              </w:rPr>
              <w:t>9</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10/2</w:t>
            </w:r>
            <w:r w:rsidR="00804043">
              <w:rPr>
                <w:rFonts w:ascii="標楷體" w:eastAsia="標楷體" w:hAnsi="標楷體" w:hint="eastAsia"/>
              </w:rPr>
              <w:t>1</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rPr>
                <w:rFonts w:ascii="Arial Unicode MS" w:eastAsia="Calibri" w:hAnsi="Arial Unicode MS"/>
              </w:rPr>
            </w:pPr>
            <w:r>
              <w:rPr>
                <w:rFonts w:ascii="微軟正黑體" w:eastAsia="微軟正黑體" w:hAnsi="微軟正黑體" w:cs="微軟正黑體" w:hint="eastAsia"/>
              </w:rPr>
              <w:t>認識素描原理與線條的美感</w:t>
            </w:r>
          </w:p>
        </w:tc>
        <w:tc>
          <w:tcPr>
            <w:tcW w:w="2216" w:type="dxa"/>
            <w:tcBorders>
              <w:top w:val="single" w:sz="4" w:space="0" w:color="auto"/>
              <w:left w:val="nil"/>
              <w:bottom w:val="single" w:sz="4" w:space="0" w:color="auto"/>
              <w:right w:val="single" w:sz="2" w:space="0" w:color="auto"/>
            </w:tcBorders>
            <w:vAlign w:val="center"/>
          </w:tcPr>
          <w:p w:rsidR="008D5E63" w:rsidRDefault="003A19C8" w:rsidP="008D5E63">
            <w:r>
              <w:rPr>
                <w:rFonts w:ascii="Arial" w:hAnsi="Arial" w:cs="Arial"/>
                <w:color w:val="222222"/>
                <w:sz w:val="20"/>
                <w:szCs w:val="20"/>
              </w:rPr>
              <w:t>彩繪漂流木集體組裝立體作品</w:t>
            </w:r>
            <w:r>
              <w:rPr>
                <w:rFonts w:ascii="Arial" w:hAnsi="Arial" w:cs="Arial"/>
                <w:color w:val="222222"/>
                <w:sz w:val="20"/>
                <w:szCs w:val="20"/>
              </w:rPr>
              <w:t>1</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C2D69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4A494B">
              <w:rPr>
                <w:rFonts w:ascii="標楷體" w:eastAsia="標楷體" w:hAnsi="標楷體" w:hint="eastAsia"/>
              </w:rPr>
              <w:t>10</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10/2</w:t>
            </w:r>
            <w:r w:rsidR="00804043">
              <w:rPr>
                <w:rFonts w:ascii="標楷體" w:eastAsia="標楷體" w:hAnsi="標楷體" w:hint="eastAsia"/>
              </w:rPr>
              <w:t>8</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rPr>
                <w:rFonts w:ascii="Arial Unicode MS" w:eastAsia="Calibri" w:hAnsi="Arial Unicode MS"/>
              </w:rPr>
            </w:pPr>
            <w:r>
              <w:rPr>
                <w:rFonts w:ascii="微軟正黑體" w:eastAsia="微軟正黑體" w:hAnsi="微軟正黑體" w:cs="微軟正黑體" w:hint="eastAsia"/>
              </w:rPr>
              <w:t>認識素描原理與線條的美感</w:t>
            </w:r>
          </w:p>
        </w:tc>
        <w:tc>
          <w:tcPr>
            <w:tcW w:w="2216" w:type="dxa"/>
            <w:tcBorders>
              <w:top w:val="single" w:sz="4" w:space="0" w:color="auto"/>
              <w:left w:val="nil"/>
              <w:bottom w:val="single" w:sz="4" w:space="0" w:color="auto"/>
              <w:right w:val="single" w:sz="2" w:space="0" w:color="auto"/>
            </w:tcBorders>
            <w:vAlign w:val="center"/>
          </w:tcPr>
          <w:p w:rsidR="008D5E63" w:rsidRDefault="003A19C8" w:rsidP="008D5E63">
            <w:r>
              <w:rPr>
                <w:rFonts w:ascii="Arial" w:hAnsi="Arial" w:cs="Arial"/>
                <w:color w:val="222222"/>
                <w:sz w:val="20"/>
                <w:szCs w:val="20"/>
              </w:rPr>
              <w:t>彩繪漂流木集體組裝立體作品</w:t>
            </w:r>
            <w:r>
              <w:rPr>
                <w:rFonts w:ascii="Arial" w:hAnsi="Arial" w:cs="Arial"/>
                <w:color w:val="222222"/>
                <w:sz w:val="20"/>
                <w:szCs w:val="20"/>
              </w:rPr>
              <w:t>2</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第3週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9/1</w:t>
            </w:r>
            <w:r w:rsidR="00804043">
              <w:rPr>
                <w:rFonts w:ascii="標楷體" w:eastAsia="標楷體" w:hAnsi="標楷體" w:hint="eastAsia"/>
              </w:rPr>
              <w:t>0</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rPr>
                <w:rFonts w:ascii="標楷體" w:eastAsia="標楷體" w:hAnsi="標楷體"/>
              </w:rPr>
            </w:pPr>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社區地圖繪製</w:t>
            </w:r>
            <w:r>
              <w:rPr>
                <w:rFonts w:ascii="Arial" w:hAnsi="Arial" w:cs="Arial"/>
                <w:color w:val="222222"/>
                <w:sz w:val="20"/>
                <w:szCs w:val="20"/>
              </w:rPr>
              <w:t>1</w:t>
            </w:r>
            <w:r>
              <w:rPr>
                <w:rFonts w:ascii="Arial" w:hAnsi="Arial" w:cs="Arial"/>
                <w:color w:val="222222"/>
                <w:sz w:val="20"/>
                <w:szCs w:val="20"/>
              </w:rPr>
              <w:t>：個別我心中的社區地圖。</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spacing w:line="240" w:lineRule="exact"/>
              <w:jc w:val="center"/>
              <w:rPr>
                <w:rFonts w:ascii="標楷體" w:eastAsia="標楷體" w:hAnsi="標楷體"/>
                <w:sz w:val="22"/>
                <w:szCs w:val="22"/>
              </w:rPr>
            </w:pPr>
            <w:r>
              <w:rPr>
                <w:rFonts w:ascii="標楷體" w:eastAsia="標楷體" w:hAnsi="標楷體" w:hint="eastAsia"/>
                <w:sz w:val="22"/>
                <w:szCs w:val="22"/>
              </w:rPr>
              <w:t>六</w:t>
            </w:r>
            <w:r w:rsidRPr="00EB4F80">
              <w:rPr>
                <w:rFonts w:ascii="標楷體" w:eastAsia="標楷體" w:hAnsi="標楷體" w:hint="eastAsia"/>
                <w:sz w:val="22"/>
                <w:szCs w:val="22"/>
              </w:rPr>
              <w:t>年級</w:t>
            </w:r>
          </w:p>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學生數：</w:t>
            </w:r>
            <w:r>
              <w:rPr>
                <w:rFonts w:ascii="標楷體" w:eastAsia="標楷體" w:hAnsi="標楷體" w:hint="eastAsia"/>
                <w:sz w:val="22"/>
                <w:szCs w:val="22"/>
              </w:rPr>
              <w:t>1</w:t>
            </w:r>
            <w:r w:rsidR="00BA0C1B">
              <w:rPr>
                <w:rFonts w:ascii="標楷體" w:eastAsia="標楷體" w:hAnsi="標楷體" w:hint="eastAsia"/>
                <w:sz w:val="22"/>
                <w:szCs w:val="22"/>
              </w:rPr>
              <w:t>9</w:t>
            </w:r>
            <w:r w:rsidRPr="00EB4F80">
              <w:rPr>
                <w:rFonts w:ascii="標楷體" w:eastAsia="標楷體" w:hAnsi="標楷體" w:hint="eastAsia"/>
                <w:sz w:val="22"/>
                <w:szCs w:val="22"/>
              </w:rPr>
              <w:t>人</w:t>
            </w:r>
          </w:p>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協同教師：</w:t>
            </w:r>
          </w:p>
          <w:p w:rsidR="008D5E63" w:rsidRPr="00EB4F80" w:rsidRDefault="008D5E63" w:rsidP="008D5E63">
            <w:pPr>
              <w:spacing w:line="240" w:lineRule="exact"/>
              <w:jc w:val="center"/>
              <w:rPr>
                <w:rFonts w:ascii="標楷體" w:eastAsia="標楷體" w:hAnsi="標楷體"/>
              </w:rPr>
            </w:pPr>
            <w:r>
              <w:rPr>
                <w:rFonts w:ascii="標楷體" w:eastAsia="標楷體" w:hAnsi="標楷體" w:hint="eastAsia"/>
                <w:sz w:val="22"/>
                <w:szCs w:val="22"/>
              </w:rPr>
              <w:t>張春貴</w:t>
            </w:r>
            <w:r w:rsidRPr="00EB4F80">
              <w:rPr>
                <w:rFonts w:ascii="標楷體" w:eastAsia="標楷體" w:hAnsi="標楷體" w:hint="eastAsia"/>
                <w:sz w:val="22"/>
                <w:szCs w:val="22"/>
              </w:rPr>
              <w:t>老師</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spacing w:before="100" w:beforeAutospacing="1" w:after="100" w:afterAutospacing="1" w:line="320" w:lineRule="exact"/>
              <w:jc w:val="center"/>
              <w:rPr>
                <w:rFonts w:ascii="標楷體" w:eastAsia="標楷體" w:hAnsi="標楷體"/>
              </w:rPr>
            </w:pPr>
            <w:r>
              <w:rPr>
                <w:rFonts w:ascii="標楷體" w:eastAsia="標楷體" w:hAnsi="標楷體" w:hint="eastAsia"/>
              </w:rPr>
              <w:t>鄭美珠</w:t>
            </w:r>
            <w:r w:rsidRPr="00EB4F80">
              <w:rPr>
                <w:rFonts w:ascii="標楷體" w:eastAsia="標楷體" w:hAnsi="標楷體" w:hint="eastAsia"/>
              </w:rPr>
              <w:t>老師</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隘門國小</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多元教室</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第4週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9/1</w:t>
            </w:r>
            <w:r w:rsidR="00804043">
              <w:rPr>
                <w:rFonts w:ascii="標楷體" w:eastAsia="標楷體" w:hAnsi="標楷體" w:hint="eastAsia"/>
              </w:rPr>
              <w:t>7</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BA0C1B" w:rsidRDefault="00BA0C1B" w:rsidP="00BA0C1B">
            <w:pPr>
              <w:spacing w:line="320" w:lineRule="exact"/>
              <w:rPr>
                <w:rFonts w:ascii="標楷體" w:eastAsia="標楷體" w:hAnsi="標楷體"/>
              </w:rPr>
            </w:pPr>
            <w:r>
              <w:rPr>
                <w:rFonts w:ascii="標楷體" w:eastAsia="標楷體" w:hAnsi="標楷體" w:hint="eastAsia"/>
              </w:rPr>
              <w:t>1.綜合大型繪製</w:t>
            </w:r>
          </w:p>
          <w:p w:rsidR="008D5E63" w:rsidRPr="00EB4F80" w:rsidRDefault="00BA0C1B" w:rsidP="00BA0C1B">
            <w:pPr>
              <w:spacing w:line="320" w:lineRule="exact"/>
              <w:rPr>
                <w:rFonts w:ascii="標楷體" w:eastAsia="標楷體" w:hAnsi="標楷體"/>
              </w:rPr>
            </w:pPr>
            <w:r>
              <w:rPr>
                <w:rFonts w:ascii="標楷體" w:eastAsia="標楷體" w:hAnsi="標楷體" w:hint="eastAsia"/>
              </w:rPr>
              <w:t>2.用遊戲方式增進同學間情感</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社區地圖繪製</w:t>
            </w:r>
            <w:r>
              <w:rPr>
                <w:rFonts w:ascii="Arial" w:hAnsi="Arial" w:cs="Arial"/>
                <w:color w:val="222222"/>
                <w:sz w:val="20"/>
                <w:szCs w:val="20"/>
              </w:rPr>
              <w:t>2</w:t>
            </w:r>
            <w:r>
              <w:rPr>
                <w:rFonts w:ascii="Arial" w:hAnsi="Arial" w:cs="Arial"/>
                <w:color w:val="222222"/>
                <w:sz w:val="20"/>
                <w:szCs w:val="20"/>
              </w:rPr>
              <w:t>：分組，隘門、林投、太武</w:t>
            </w:r>
            <w:r>
              <w:rPr>
                <w:rFonts w:ascii="Arial" w:hAnsi="Arial" w:cs="Arial"/>
                <w:color w:val="222222"/>
                <w:sz w:val="20"/>
                <w:szCs w:val="20"/>
              </w:rPr>
              <w:t>3</w:t>
            </w:r>
            <w:r>
              <w:rPr>
                <w:rFonts w:ascii="Arial" w:hAnsi="Arial" w:cs="Arial"/>
                <w:color w:val="222222"/>
                <w:sz w:val="20"/>
                <w:szCs w:val="20"/>
              </w:rPr>
              <w:t>組創作社區地圖。</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第5週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9/2</w:t>
            </w:r>
            <w:r w:rsidR="00804043">
              <w:rPr>
                <w:rFonts w:ascii="標楷體" w:eastAsia="標楷體" w:hAnsi="標楷體" w:hint="eastAsia"/>
              </w:rPr>
              <w:t>4</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BA0C1B" w:rsidRDefault="00BA0C1B" w:rsidP="00BA0C1B">
            <w:pPr>
              <w:spacing w:line="320" w:lineRule="exact"/>
              <w:rPr>
                <w:rFonts w:ascii="標楷體" w:eastAsia="標楷體" w:hAnsi="標楷體"/>
              </w:rPr>
            </w:pPr>
            <w:r>
              <w:rPr>
                <w:rFonts w:ascii="標楷體" w:eastAsia="標楷體" w:hAnsi="標楷體" w:hint="eastAsia"/>
              </w:rPr>
              <w:t>1.綜合大型繪製</w:t>
            </w:r>
          </w:p>
          <w:p w:rsidR="008D5E63" w:rsidRPr="00EB4F80" w:rsidRDefault="00BA0C1B" w:rsidP="00BA0C1B">
            <w:pPr>
              <w:spacing w:line="320" w:lineRule="exact"/>
              <w:rPr>
                <w:rFonts w:ascii="標楷體" w:eastAsia="標楷體" w:hAnsi="標楷體"/>
              </w:rPr>
            </w:pPr>
            <w:r>
              <w:rPr>
                <w:rFonts w:ascii="標楷體" w:eastAsia="標楷體" w:hAnsi="標楷體" w:hint="eastAsia"/>
              </w:rPr>
              <w:t>2.用遊戲方式增進同學間情感</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社區地圖繪製</w:t>
            </w:r>
            <w:r>
              <w:rPr>
                <w:rFonts w:ascii="Arial" w:hAnsi="Arial" w:cs="Arial"/>
                <w:color w:val="222222"/>
                <w:sz w:val="20"/>
                <w:szCs w:val="20"/>
              </w:rPr>
              <w:t>3</w:t>
            </w:r>
            <w:r>
              <w:rPr>
                <w:rFonts w:ascii="Arial" w:hAnsi="Arial" w:cs="Arial"/>
                <w:color w:val="222222"/>
                <w:sz w:val="20"/>
                <w:szCs w:val="20"/>
              </w:rPr>
              <w:t>：集體創作</w:t>
            </w:r>
            <w:r>
              <w:rPr>
                <w:rFonts w:ascii="Arial" w:hAnsi="Arial" w:cs="Arial"/>
                <w:color w:val="222222"/>
                <w:sz w:val="20"/>
                <w:szCs w:val="20"/>
              </w:rPr>
              <w:t>1</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第6週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w:t>
            </w:r>
            <w:r w:rsidR="00804043">
              <w:rPr>
                <w:rFonts w:ascii="標楷體" w:eastAsia="標楷體" w:hAnsi="標楷體" w:hint="eastAsia"/>
              </w:rPr>
              <w:t>1</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BA0C1B" w:rsidRDefault="00BA0C1B" w:rsidP="00BA0C1B">
            <w:pPr>
              <w:spacing w:line="320" w:lineRule="exact"/>
              <w:rPr>
                <w:rFonts w:ascii="標楷體" w:eastAsia="標楷體" w:hAnsi="標楷體"/>
              </w:rPr>
            </w:pPr>
            <w:r>
              <w:rPr>
                <w:rFonts w:ascii="標楷體" w:eastAsia="標楷體" w:hAnsi="標楷體" w:hint="eastAsia"/>
              </w:rPr>
              <w:t>1.綜合大型繪製</w:t>
            </w:r>
          </w:p>
          <w:p w:rsidR="008D5E63" w:rsidRPr="00EB4F80" w:rsidRDefault="00BA0C1B" w:rsidP="00BA0C1B">
            <w:pPr>
              <w:spacing w:line="320" w:lineRule="exact"/>
              <w:rPr>
                <w:rFonts w:ascii="標楷體" w:eastAsia="標楷體" w:hAnsi="標楷體"/>
              </w:rPr>
            </w:pPr>
            <w:r>
              <w:rPr>
                <w:rFonts w:ascii="標楷體" w:eastAsia="標楷體" w:hAnsi="標楷體" w:hint="eastAsia"/>
              </w:rPr>
              <w:t>2.用遊戲方式增進同學間情感</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社區地圖繪製</w:t>
            </w:r>
            <w:r>
              <w:rPr>
                <w:rFonts w:ascii="Arial" w:hAnsi="Arial" w:cs="Arial"/>
                <w:color w:val="222222"/>
                <w:sz w:val="20"/>
                <w:szCs w:val="20"/>
              </w:rPr>
              <w:t>4</w:t>
            </w:r>
            <w:r>
              <w:rPr>
                <w:rFonts w:ascii="Arial" w:hAnsi="Arial" w:cs="Arial"/>
                <w:color w:val="222222"/>
                <w:sz w:val="20"/>
                <w:szCs w:val="20"/>
              </w:rPr>
              <w:t>：集體創作</w:t>
            </w:r>
            <w:r>
              <w:rPr>
                <w:rFonts w:ascii="Arial" w:hAnsi="Arial" w:cs="Arial"/>
                <w:color w:val="222222"/>
                <w:sz w:val="20"/>
                <w:szCs w:val="20"/>
              </w:rPr>
              <w:t>2</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第7週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w:t>
            </w:r>
            <w:r w:rsidR="00804043">
              <w:rPr>
                <w:rFonts w:ascii="標楷體" w:eastAsia="標楷體" w:hAnsi="標楷體" w:hint="eastAsia"/>
              </w:rPr>
              <w:t>8</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EB4F80" w:rsidRDefault="00BA0C1B" w:rsidP="008D5E63">
            <w:pPr>
              <w:spacing w:line="320" w:lineRule="exact"/>
              <w:rPr>
                <w:rFonts w:ascii="標楷體" w:eastAsia="標楷體" w:hAnsi="標楷體"/>
              </w:rPr>
            </w:pPr>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認識油畫，油畫材料與作品欣賞</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第8週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w:t>
            </w:r>
            <w:r w:rsidR="00804043">
              <w:rPr>
                <w:rFonts w:ascii="標楷體" w:eastAsia="標楷體" w:hAnsi="標楷體" w:hint="eastAsia"/>
              </w:rPr>
              <w:t>15</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EB4F80" w:rsidRDefault="00BA0C1B" w:rsidP="008D5E63">
            <w:pPr>
              <w:spacing w:line="320" w:lineRule="exact"/>
              <w:rPr>
                <w:rFonts w:ascii="標楷體" w:eastAsia="標楷體" w:hAnsi="標楷體"/>
              </w:rPr>
            </w:pPr>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海洋主題油畫創作</w:t>
            </w:r>
            <w:r>
              <w:rPr>
                <w:rFonts w:ascii="Arial" w:hAnsi="Arial" w:cs="Arial"/>
                <w:color w:val="222222"/>
                <w:sz w:val="20"/>
                <w:szCs w:val="20"/>
              </w:rPr>
              <w:t>1</w:t>
            </w:r>
            <w:r>
              <w:rPr>
                <w:rFonts w:ascii="Arial" w:hAnsi="Arial" w:cs="Arial"/>
                <w:color w:val="222222"/>
                <w:sz w:val="20"/>
                <w:szCs w:val="20"/>
              </w:rPr>
              <w:t>，構圖</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AE7B61">
              <w:rPr>
                <w:rFonts w:ascii="標楷體" w:eastAsia="標楷體" w:hAnsi="標楷體" w:hint="eastAsia"/>
              </w:rPr>
              <w:t>9</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10/2</w:t>
            </w:r>
            <w:r w:rsidR="00804043">
              <w:rPr>
                <w:rFonts w:ascii="標楷體" w:eastAsia="標楷體" w:hAnsi="標楷體" w:hint="eastAsia"/>
              </w:rPr>
              <w:t>2</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w:t>
            </w:r>
            <w:r>
              <w:rPr>
                <w:rFonts w:ascii="標楷體" w:eastAsia="標楷體" w:hAnsi="標楷體" w:hint="eastAsia"/>
              </w:rPr>
              <w:lastRenderedPageBreak/>
              <w:t>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lastRenderedPageBreak/>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BA0C1B" w:rsidP="008D5E63">
            <w:pPr>
              <w:spacing w:line="320" w:lineRule="exact"/>
              <w:rPr>
                <w:rFonts w:ascii="標楷體" w:eastAsia="標楷體" w:hAnsi="標楷體"/>
              </w:rPr>
            </w:pPr>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8D5E63"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海洋主題油畫創作</w:t>
            </w:r>
            <w:r>
              <w:rPr>
                <w:rFonts w:ascii="Arial" w:hAnsi="Arial" w:cs="Arial"/>
                <w:color w:val="222222"/>
                <w:sz w:val="20"/>
                <w:szCs w:val="20"/>
              </w:rPr>
              <w:t>2</w:t>
            </w:r>
            <w:r>
              <w:rPr>
                <w:rFonts w:ascii="Arial" w:hAnsi="Arial" w:cs="Arial"/>
                <w:color w:val="222222"/>
                <w:sz w:val="20"/>
                <w:szCs w:val="20"/>
              </w:rPr>
              <w:t>，彩繪</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29" w:type="dxa"/>
            <w:tcBorders>
              <w:top w:val="single" w:sz="4" w:space="0" w:color="auto"/>
              <w:left w:val="single" w:sz="4" w:space="0" w:color="auto"/>
              <w:bottom w:val="single" w:sz="4" w:space="0" w:color="auto"/>
              <w:right w:val="single" w:sz="4" w:space="0" w:color="auto"/>
            </w:tcBorders>
            <w:shd w:val="clear" w:color="auto" w:fill="F2DBDB"/>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AE7B61">
              <w:rPr>
                <w:rFonts w:ascii="標楷體" w:eastAsia="標楷體" w:hAnsi="標楷體" w:hint="eastAsia"/>
              </w:rPr>
              <w:t>10</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10/2</w:t>
            </w:r>
            <w:r w:rsidR="00804043">
              <w:rPr>
                <w:rFonts w:ascii="標楷體" w:eastAsia="標楷體" w:hAnsi="標楷體" w:hint="eastAsia"/>
              </w:rPr>
              <w:t>9</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13:30-15:00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BA0C1B" w:rsidP="008D5E63">
            <w:pPr>
              <w:spacing w:line="320" w:lineRule="exact"/>
              <w:rPr>
                <w:rFonts w:ascii="標楷體" w:eastAsia="標楷體" w:hAnsi="標楷體"/>
              </w:rPr>
            </w:pPr>
            <w:r>
              <w:rPr>
                <w:rFonts w:ascii="標楷體" w:eastAsia="標楷體" w:hAnsi="標楷體" w:hint="eastAsia"/>
              </w:rPr>
              <w:t>構圖與色彩變化的多元表現</w:t>
            </w:r>
          </w:p>
        </w:tc>
        <w:tc>
          <w:tcPr>
            <w:tcW w:w="2216" w:type="dxa"/>
            <w:tcBorders>
              <w:top w:val="single" w:sz="4" w:space="0" w:color="auto"/>
              <w:left w:val="nil"/>
              <w:bottom w:val="single" w:sz="4" w:space="0" w:color="auto"/>
              <w:right w:val="single" w:sz="2" w:space="0" w:color="auto"/>
            </w:tcBorders>
            <w:vAlign w:val="center"/>
          </w:tcPr>
          <w:p w:rsidR="008D5E63" w:rsidRDefault="00BA0C1B" w:rsidP="00BA0C1B">
            <w:pPr>
              <w:spacing w:before="100" w:beforeAutospacing="1" w:after="100" w:afterAutospacing="1" w:line="320" w:lineRule="exact"/>
              <w:rPr>
                <w:rFonts w:ascii="標楷體" w:eastAsia="標楷體" w:hAnsi="標楷體"/>
              </w:rPr>
            </w:pPr>
            <w:r>
              <w:rPr>
                <w:rFonts w:ascii="Arial" w:hAnsi="Arial" w:cs="Arial"/>
                <w:color w:val="222222"/>
                <w:sz w:val="20"/>
                <w:szCs w:val="20"/>
              </w:rPr>
              <w:t>海洋主題油畫創作</w:t>
            </w:r>
            <w:r>
              <w:rPr>
                <w:rFonts w:ascii="Arial" w:hAnsi="Arial" w:cs="Arial"/>
                <w:color w:val="222222"/>
                <w:sz w:val="20"/>
                <w:szCs w:val="20"/>
              </w:rPr>
              <w:t>3</w:t>
            </w:r>
            <w:r>
              <w:rPr>
                <w:rFonts w:ascii="Arial" w:hAnsi="Arial" w:cs="Arial"/>
                <w:color w:val="222222"/>
                <w:sz w:val="20"/>
                <w:szCs w:val="20"/>
              </w:rPr>
              <w:t>，修飾</w:t>
            </w:r>
          </w:p>
        </w:tc>
        <w:tc>
          <w:tcPr>
            <w:tcW w:w="1641"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bl>
    <w:p w:rsidR="00DB06BE" w:rsidRDefault="00DB06BE" w:rsidP="00023BC3">
      <w:pPr>
        <w:pStyle w:val="3"/>
        <w:snapToGrid w:val="0"/>
        <w:spacing w:after="0" w:line="300" w:lineRule="auto"/>
        <w:ind w:leftChars="0" w:left="1121"/>
        <w:rPr>
          <w:rFonts w:ascii="標楷體" w:eastAsia="標楷體" w:hAnsi="標楷體"/>
          <w:color w:val="000000"/>
          <w:sz w:val="24"/>
          <w:szCs w:val="24"/>
        </w:rPr>
      </w:pPr>
    </w:p>
    <w:p w:rsidR="00DB06BE" w:rsidRDefault="00DB06BE" w:rsidP="00023BC3">
      <w:pPr>
        <w:pStyle w:val="3"/>
        <w:snapToGrid w:val="0"/>
        <w:spacing w:after="0" w:line="300" w:lineRule="auto"/>
        <w:ind w:leftChars="0" w:left="1121"/>
        <w:rPr>
          <w:rFonts w:ascii="標楷體" w:eastAsia="標楷體" w:hAnsi="標楷體"/>
          <w:color w:val="000000"/>
          <w:sz w:val="24"/>
          <w:szCs w:val="24"/>
        </w:rPr>
      </w:pPr>
    </w:p>
    <w:p w:rsidR="00DB06BE" w:rsidRDefault="00DB06BE" w:rsidP="00023BC3">
      <w:pPr>
        <w:pStyle w:val="3"/>
        <w:snapToGrid w:val="0"/>
        <w:spacing w:after="0" w:line="300" w:lineRule="auto"/>
        <w:ind w:leftChars="0" w:left="1121"/>
        <w:rPr>
          <w:rFonts w:ascii="標楷體" w:eastAsia="標楷體" w:hAnsi="標楷體"/>
          <w:color w:val="000000"/>
          <w:sz w:val="24"/>
          <w:szCs w:val="24"/>
        </w:rPr>
      </w:pPr>
    </w:p>
    <w:p w:rsidR="00023BC3" w:rsidRPr="00DE4E09" w:rsidRDefault="00080ABD" w:rsidP="00023BC3">
      <w:pPr>
        <w:pStyle w:val="3"/>
        <w:snapToGrid w:val="0"/>
        <w:spacing w:after="0" w:line="300" w:lineRule="auto"/>
        <w:ind w:leftChars="0" w:left="1121"/>
        <w:rPr>
          <w:rFonts w:ascii="標楷體" w:eastAsia="標楷體" w:hAnsi="標楷體"/>
          <w:sz w:val="24"/>
          <w:szCs w:val="24"/>
        </w:rPr>
      </w:pPr>
      <w:r>
        <w:rPr>
          <w:rFonts w:ascii="標楷體" w:eastAsia="標楷體" w:hAnsi="標楷體" w:hint="eastAsia"/>
          <w:color w:val="000000"/>
          <w:sz w:val="24"/>
          <w:szCs w:val="24"/>
        </w:rPr>
        <w:t>(2)</w:t>
      </w:r>
      <w:r w:rsidRPr="004D25B9">
        <w:rPr>
          <w:rFonts w:ascii="標楷體" w:eastAsia="標楷體" w:hAnsi="標楷體" w:hint="eastAsia"/>
          <w:color w:val="0000FF"/>
          <w:sz w:val="24"/>
          <w:szCs w:val="24"/>
          <w:lang w:eastAsia="zh-TW"/>
        </w:rPr>
        <w:t xml:space="preserve"> </w:t>
      </w:r>
      <w:r w:rsidR="007B0485" w:rsidRPr="004D25B9">
        <w:rPr>
          <w:rFonts w:ascii="標楷體" w:eastAsia="標楷體" w:hAnsi="標楷體" w:hint="eastAsia"/>
          <w:color w:val="0000FF"/>
          <w:sz w:val="24"/>
          <w:szCs w:val="24"/>
        </w:rPr>
        <w:t>10</w:t>
      </w:r>
      <w:r w:rsidR="00DB06BE">
        <w:rPr>
          <w:rFonts w:ascii="標楷體" w:eastAsia="標楷體" w:hAnsi="標楷體" w:hint="eastAsia"/>
          <w:color w:val="0000FF"/>
          <w:sz w:val="24"/>
          <w:szCs w:val="24"/>
          <w:lang w:eastAsia="zh-TW"/>
        </w:rPr>
        <w:t>9</w:t>
      </w:r>
      <w:r>
        <w:rPr>
          <w:rFonts w:ascii="標楷體" w:eastAsia="標楷體" w:hAnsi="標楷體" w:hint="eastAsia"/>
          <w:color w:val="0000FF"/>
          <w:sz w:val="24"/>
          <w:szCs w:val="24"/>
          <w:lang w:eastAsia="zh-TW"/>
        </w:rPr>
        <w:t>上</w:t>
      </w:r>
      <w:proofErr w:type="spellStart"/>
      <w:r w:rsidR="007B0485" w:rsidRPr="004D25B9">
        <w:rPr>
          <w:rFonts w:ascii="標楷體" w:eastAsia="標楷體" w:hAnsi="標楷體" w:hint="eastAsia"/>
          <w:color w:val="0000FF"/>
          <w:sz w:val="24"/>
          <w:szCs w:val="24"/>
        </w:rPr>
        <w:t>半年度</w:t>
      </w:r>
      <w:proofErr w:type="spellEnd"/>
      <w:r w:rsidR="00023BC3" w:rsidRPr="00C81ECE">
        <w:rPr>
          <w:rFonts w:ascii="標楷體" w:eastAsia="標楷體" w:hAnsi="標楷體" w:hint="eastAsia"/>
          <w:color w:val="0000FF"/>
          <w:sz w:val="24"/>
          <w:szCs w:val="24"/>
        </w:rPr>
        <w:t xml:space="preserve"> </w:t>
      </w:r>
    </w:p>
    <w:tbl>
      <w:tblPr>
        <w:tblW w:w="11106" w:type="dxa"/>
        <w:jc w:val="center"/>
        <w:tblCellMar>
          <w:left w:w="0" w:type="dxa"/>
          <w:right w:w="0" w:type="dxa"/>
        </w:tblCellMar>
        <w:tblLook w:val="0000" w:firstRow="0" w:lastRow="0" w:firstColumn="0" w:lastColumn="0" w:noHBand="0" w:noVBand="0"/>
      </w:tblPr>
      <w:tblGrid>
        <w:gridCol w:w="1330"/>
        <w:gridCol w:w="1871"/>
        <w:gridCol w:w="1869"/>
        <w:gridCol w:w="2216"/>
        <w:gridCol w:w="1640"/>
        <w:gridCol w:w="936"/>
        <w:gridCol w:w="1244"/>
      </w:tblGrid>
      <w:tr w:rsidR="00023BC3" w:rsidRPr="00EB4F80" w:rsidTr="004A494B">
        <w:trPr>
          <w:trHeight w:val="385"/>
          <w:jc w:val="center"/>
        </w:trPr>
        <w:tc>
          <w:tcPr>
            <w:tcW w:w="1330" w:type="dxa"/>
            <w:tcBorders>
              <w:top w:val="single" w:sz="4" w:space="0" w:color="auto"/>
              <w:left w:val="single" w:sz="4" w:space="0" w:color="auto"/>
              <w:bottom w:val="single" w:sz="8" w:space="0" w:color="auto"/>
              <w:right w:val="single" w:sz="4" w:space="0" w:color="auto"/>
            </w:tcBorders>
            <w:vAlign w:val="center"/>
          </w:tcPr>
          <w:p w:rsidR="00023BC3" w:rsidRPr="00EB4F80" w:rsidRDefault="00023BC3" w:rsidP="00EF0B5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週次</w:t>
            </w:r>
          </w:p>
          <w:p w:rsidR="00023BC3" w:rsidRPr="00EB4F80" w:rsidRDefault="00023BC3" w:rsidP="00EF0B5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(或日期)</w:t>
            </w:r>
          </w:p>
        </w:tc>
        <w:tc>
          <w:tcPr>
            <w:tcW w:w="1871" w:type="dxa"/>
            <w:tcBorders>
              <w:top w:val="single" w:sz="4" w:space="0" w:color="auto"/>
              <w:left w:val="single" w:sz="4" w:space="0" w:color="auto"/>
              <w:bottom w:val="single" w:sz="8" w:space="0" w:color="auto"/>
              <w:right w:val="single" w:sz="4" w:space="0" w:color="auto"/>
            </w:tcBorders>
            <w:vAlign w:val="center"/>
          </w:tcPr>
          <w:p w:rsidR="00023BC3" w:rsidRPr="00EB4F80" w:rsidRDefault="00023BC3" w:rsidP="00EF0B5E">
            <w:pPr>
              <w:spacing w:before="100" w:beforeAutospacing="1" w:after="100" w:afterAutospacing="1" w:line="240" w:lineRule="exact"/>
              <w:jc w:val="center"/>
              <w:rPr>
                <w:rFonts w:ascii="標楷體" w:eastAsia="標楷體" w:hAnsi="標楷體"/>
              </w:rPr>
            </w:pPr>
            <w:r w:rsidRPr="00EB4F80">
              <w:rPr>
                <w:rFonts w:ascii="標楷體" w:eastAsia="標楷體" w:hAnsi="標楷體" w:hint="eastAsia"/>
              </w:rPr>
              <w:t>實施上課之</w:t>
            </w:r>
          </w:p>
          <w:p w:rsidR="00023BC3" w:rsidRPr="00EB4F80" w:rsidRDefault="00023BC3" w:rsidP="00EF0B5E">
            <w:pPr>
              <w:spacing w:before="100" w:beforeAutospacing="1" w:after="100" w:afterAutospacing="1" w:line="240" w:lineRule="exact"/>
              <w:jc w:val="center"/>
              <w:rPr>
                <w:rFonts w:ascii="標楷體" w:eastAsia="標楷體" w:hAnsi="標楷體"/>
              </w:rPr>
            </w:pPr>
            <w:r w:rsidRPr="00EB4F80">
              <w:rPr>
                <w:rFonts w:ascii="標楷體" w:eastAsia="標楷體" w:hAnsi="標楷體" w:hint="eastAsia"/>
              </w:rPr>
              <w:t>原有課程</w:t>
            </w:r>
          </w:p>
        </w:tc>
        <w:tc>
          <w:tcPr>
            <w:tcW w:w="1869" w:type="dxa"/>
            <w:tcBorders>
              <w:top w:val="single" w:sz="4" w:space="0" w:color="auto"/>
              <w:left w:val="single" w:sz="4" w:space="0" w:color="auto"/>
              <w:bottom w:val="single" w:sz="8" w:space="0" w:color="auto"/>
              <w:right w:val="single" w:sz="4" w:space="0" w:color="auto"/>
            </w:tcBorders>
            <w:vAlign w:val="center"/>
          </w:tcPr>
          <w:p w:rsidR="00023BC3" w:rsidRPr="00EB4F80" w:rsidRDefault="00023BC3" w:rsidP="00EF0B5E">
            <w:pPr>
              <w:spacing w:before="100" w:beforeAutospacing="1" w:after="100" w:afterAutospacing="1" w:line="240" w:lineRule="exact"/>
              <w:jc w:val="center"/>
              <w:rPr>
                <w:rFonts w:ascii="標楷體" w:eastAsia="標楷體" w:hAnsi="標楷體"/>
              </w:rPr>
            </w:pPr>
            <w:r w:rsidRPr="00EB4F80">
              <w:rPr>
                <w:rFonts w:ascii="標楷體" w:eastAsia="標楷體" w:hAnsi="標楷體" w:hint="eastAsia"/>
              </w:rPr>
              <w:t>課程目標</w:t>
            </w:r>
          </w:p>
        </w:tc>
        <w:tc>
          <w:tcPr>
            <w:tcW w:w="2216" w:type="dxa"/>
            <w:tcBorders>
              <w:top w:val="single" w:sz="4" w:space="0" w:color="auto"/>
              <w:left w:val="nil"/>
              <w:bottom w:val="single" w:sz="8" w:space="0" w:color="auto"/>
              <w:right w:val="single" w:sz="2" w:space="0" w:color="auto"/>
            </w:tcBorders>
            <w:vAlign w:val="center"/>
          </w:tcPr>
          <w:p w:rsidR="00023BC3" w:rsidRPr="00EB4F80" w:rsidRDefault="00023BC3" w:rsidP="00EF0B5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課程內容</w:t>
            </w:r>
            <w:r>
              <w:rPr>
                <w:rFonts w:ascii="標楷體" w:eastAsia="標楷體" w:hAnsi="標楷體" w:hint="eastAsia"/>
              </w:rPr>
              <w:t>簡述</w:t>
            </w:r>
          </w:p>
        </w:tc>
        <w:tc>
          <w:tcPr>
            <w:tcW w:w="1640" w:type="dxa"/>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rsidR="00023BC3" w:rsidRPr="00EB4F80" w:rsidRDefault="00023BC3" w:rsidP="00EF0B5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參加人員</w:t>
            </w:r>
          </w:p>
        </w:tc>
        <w:tc>
          <w:tcPr>
            <w:tcW w:w="936"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023BC3" w:rsidRPr="00EB4F80" w:rsidRDefault="00023BC3" w:rsidP="00EF0B5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講師</w:t>
            </w:r>
          </w:p>
        </w:tc>
        <w:tc>
          <w:tcPr>
            <w:tcW w:w="1244" w:type="dxa"/>
            <w:tcBorders>
              <w:top w:val="single" w:sz="4" w:space="0" w:color="auto"/>
              <w:left w:val="single" w:sz="4" w:space="0" w:color="auto"/>
              <w:bottom w:val="single" w:sz="8" w:space="0" w:color="auto"/>
              <w:right w:val="single" w:sz="8" w:space="0" w:color="auto"/>
            </w:tcBorders>
            <w:vAlign w:val="center"/>
          </w:tcPr>
          <w:p w:rsidR="00023BC3" w:rsidRPr="00EB4F80" w:rsidRDefault="00023BC3" w:rsidP="00EF0B5E">
            <w:pPr>
              <w:spacing w:before="100" w:beforeAutospacing="1" w:after="100" w:afterAutospacing="1" w:line="320" w:lineRule="exact"/>
              <w:jc w:val="center"/>
              <w:rPr>
                <w:rFonts w:ascii="標楷體" w:eastAsia="標楷體" w:hAnsi="標楷體"/>
              </w:rPr>
            </w:pPr>
            <w:r w:rsidRPr="00EB4F80">
              <w:rPr>
                <w:rFonts w:ascii="標楷體" w:eastAsia="標楷體" w:hAnsi="標楷體" w:hint="eastAsia"/>
              </w:rPr>
              <w:t>地點</w:t>
            </w:r>
          </w:p>
        </w:tc>
      </w:tr>
      <w:tr w:rsidR="00023BC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FDE9D9"/>
            <w:vAlign w:val="center"/>
          </w:tcPr>
          <w:p w:rsidR="00023BC3" w:rsidRDefault="00023BC3" w:rsidP="00EF0B5E">
            <w:pPr>
              <w:spacing w:line="320" w:lineRule="exact"/>
              <w:jc w:val="center"/>
              <w:rPr>
                <w:rFonts w:ascii="標楷體" w:eastAsia="標楷體" w:hAnsi="標楷體"/>
              </w:rPr>
            </w:pPr>
            <w:r w:rsidRPr="00EB4F80">
              <w:rPr>
                <w:rFonts w:ascii="標楷體" w:eastAsia="標楷體" w:hAnsi="標楷體" w:hint="eastAsia"/>
              </w:rPr>
              <w:t>第</w:t>
            </w:r>
            <w:r w:rsidR="004A494B">
              <w:rPr>
                <w:rFonts w:ascii="標楷體" w:eastAsia="標楷體" w:hAnsi="標楷體" w:hint="eastAsia"/>
              </w:rPr>
              <w:t>3</w:t>
            </w:r>
            <w:r w:rsidRPr="00EB4F80">
              <w:rPr>
                <w:rFonts w:ascii="標楷體" w:eastAsia="標楷體" w:hAnsi="標楷體" w:hint="eastAsia"/>
              </w:rPr>
              <w:t>週</w:t>
            </w:r>
          </w:p>
          <w:p w:rsidR="00023BC3" w:rsidRDefault="00023BC3" w:rsidP="00EF0B5E">
            <w:pPr>
              <w:spacing w:line="320" w:lineRule="exact"/>
              <w:jc w:val="center"/>
              <w:rPr>
                <w:rFonts w:ascii="標楷體" w:eastAsia="標楷體" w:hAnsi="標楷體"/>
              </w:rPr>
            </w:pPr>
            <w:r>
              <w:rPr>
                <w:rFonts w:ascii="標楷體" w:eastAsia="標楷體" w:hAnsi="標楷體" w:hint="eastAsia"/>
              </w:rPr>
              <w:t>2/</w:t>
            </w:r>
            <w:r w:rsidR="004A494B">
              <w:rPr>
                <w:rFonts w:ascii="標楷體" w:eastAsia="標楷體" w:hAnsi="標楷體" w:hint="eastAsia"/>
              </w:rPr>
              <w:t>2</w:t>
            </w:r>
            <w:r w:rsidR="00D8201F">
              <w:rPr>
                <w:rFonts w:ascii="標楷體" w:eastAsia="標楷體" w:hAnsi="標楷體" w:hint="eastAsia"/>
              </w:rPr>
              <w:t>4</w:t>
            </w:r>
          </w:p>
          <w:p w:rsidR="00023BC3" w:rsidRPr="00EB4F80" w:rsidRDefault="00023BC3" w:rsidP="00EF0B5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原課程：</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23BC3" w:rsidRPr="00347BB4" w:rsidRDefault="00023BC3" w:rsidP="00EF0B5E">
            <w:pPr>
              <w:jc w:val="both"/>
              <w:rPr>
                <w:rFonts w:ascii="標楷體" w:eastAsia="標楷體" w:hAnsi="標楷體"/>
              </w:rPr>
            </w:pPr>
            <w:r w:rsidRPr="00347BB4">
              <w:rPr>
                <w:rFonts w:ascii="標楷體" w:eastAsia="標楷體" w:hAnsi="標楷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23BC3" w:rsidRPr="00347BB4" w:rsidRDefault="00BA0C1B" w:rsidP="00EF0B5E">
            <w:pPr>
              <w:jc w:val="both"/>
              <w:rPr>
                <w:rFonts w:ascii="標楷體" w:eastAsia="標楷體" w:hAnsi="標楷體"/>
              </w:rPr>
            </w:pPr>
            <w:r>
              <w:rPr>
                <w:rFonts w:ascii="Arial" w:hAnsi="Arial" w:cs="Arial"/>
                <w:color w:val="222222"/>
                <w:sz w:val="20"/>
                <w:szCs w:val="20"/>
              </w:rPr>
              <w:t>單幅漫畫</w:t>
            </w:r>
            <w:r>
              <w:rPr>
                <w:rFonts w:ascii="新細明體" w:hAnsi="新細明體" w:cs="Arial" w:hint="eastAsia"/>
                <w:color w:val="222222"/>
                <w:sz w:val="20"/>
                <w:szCs w:val="20"/>
              </w:rPr>
              <w:t>：</w:t>
            </w:r>
            <w:r>
              <w:rPr>
                <w:rFonts w:ascii="Arial" w:hAnsi="Arial" w:cs="Arial"/>
                <w:color w:val="222222"/>
                <w:sz w:val="20"/>
                <w:szCs w:val="20"/>
              </w:rPr>
              <w:t>海洋生物</w:t>
            </w:r>
          </w:p>
        </w:tc>
        <w:tc>
          <w:tcPr>
            <w:tcW w:w="1640" w:type="dxa"/>
            <w:tcBorders>
              <w:top w:val="single" w:sz="4" w:space="0" w:color="auto"/>
              <w:left w:val="single" w:sz="2"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23BC3" w:rsidRPr="00EB4F80" w:rsidRDefault="00023BC3" w:rsidP="00EF0B5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一年級</w:t>
            </w:r>
          </w:p>
          <w:p w:rsidR="00023BC3" w:rsidRPr="00EB4F80" w:rsidRDefault="00023BC3" w:rsidP="00EF0B5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學生數：</w:t>
            </w:r>
            <w:r w:rsidR="000A01FE" w:rsidRPr="006A4D3C">
              <w:rPr>
                <w:rFonts w:ascii="標楷體" w:eastAsia="標楷體" w:hAnsi="標楷體" w:hint="eastAsia"/>
                <w:color w:val="FF0000"/>
                <w:sz w:val="22"/>
                <w:szCs w:val="22"/>
              </w:rPr>
              <w:t>7</w:t>
            </w:r>
            <w:r w:rsidRPr="00EB4F80">
              <w:rPr>
                <w:rFonts w:ascii="標楷體" w:eastAsia="標楷體" w:hAnsi="標楷體" w:hint="eastAsia"/>
                <w:sz w:val="22"/>
                <w:szCs w:val="22"/>
              </w:rPr>
              <w:t>人</w:t>
            </w:r>
          </w:p>
          <w:p w:rsidR="00023BC3" w:rsidRPr="00EB4F80" w:rsidRDefault="00023BC3" w:rsidP="00EF0B5E">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協同教師：</w:t>
            </w:r>
          </w:p>
          <w:p w:rsidR="00023BC3" w:rsidRPr="00EB4F80" w:rsidRDefault="00DB06BE" w:rsidP="00EF0B5E">
            <w:pPr>
              <w:spacing w:line="240" w:lineRule="exact"/>
              <w:jc w:val="center"/>
              <w:rPr>
                <w:rFonts w:ascii="標楷體" w:eastAsia="標楷體" w:hAnsi="標楷體"/>
              </w:rPr>
            </w:pPr>
            <w:r>
              <w:rPr>
                <w:rFonts w:ascii="標楷體" w:eastAsia="標楷體" w:hAnsi="標楷體" w:hint="eastAsia"/>
                <w:sz w:val="22"/>
                <w:szCs w:val="22"/>
              </w:rPr>
              <w:t>魏妙鳳</w:t>
            </w:r>
            <w:r w:rsidR="00023BC3" w:rsidRPr="00EB4F80">
              <w:rPr>
                <w:rFonts w:ascii="標楷體" w:eastAsia="標楷體" w:hAnsi="標楷體" w:hint="eastAsia"/>
                <w:sz w:val="22"/>
                <w:szCs w:val="22"/>
              </w:rPr>
              <w:t>老師</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23BC3" w:rsidRPr="00EB4F80" w:rsidRDefault="00080ABD" w:rsidP="00EF0B5E">
            <w:pPr>
              <w:spacing w:before="100" w:beforeAutospacing="1" w:after="100" w:afterAutospacing="1" w:line="320" w:lineRule="exact"/>
              <w:jc w:val="center"/>
              <w:rPr>
                <w:rFonts w:ascii="標楷體" w:eastAsia="標楷體" w:hAnsi="標楷體"/>
              </w:rPr>
            </w:pPr>
            <w:r>
              <w:rPr>
                <w:rFonts w:ascii="標楷體" w:eastAsia="標楷體" w:hAnsi="標楷體" w:hint="eastAsia"/>
              </w:rPr>
              <w:t>鄭美珠</w:t>
            </w:r>
            <w:r w:rsidR="00023BC3" w:rsidRPr="00EB4F80">
              <w:rPr>
                <w:rFonts w:ascii="標楷體" w:eastAsia="標楷體" w:hAnsi="標楷體" w:hint="eastAsia"/>
              </w:rPr>
              <w:t>老師</w:t>
            </w:r>
          </w:p>
        </w:tc>
        <w:tc>
          <w:tcPr>
            <w:tcW w:w="1244" w:type="dxa"/>
            <w:tcBorders>
              <w:top w:val="single" w:sz="4" w:space="0" w:color="auto"/>
              <w:left w:val="single" w:sz="4" w:space="0" w:color="auto"/>
              <w:bottom w:val="single" w:sz="4" w:space="0" w:color="auto"/>
              <w:right w:val="single" w:sz="8"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隘門國小</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多元教室</w:t>
            </w:r>
          </w:p>
        </w:tc>
      </w:tr>
      <w:tr w:rsidR="00023BC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FDE9D9"/>
            <w:vAlign w:val="center"/>
          </w:tcPr>
          <w:p w:rsidR="00023BC3" w:rsidRDefault="00023BC3" w:rsidP="00EF0B5E">
            <w:pPr>
              <w:spacing w:line="320" w:lineRule="exact"/>
              <w:jc w:val="center"/>
              <w:rPr>
                <w:rFonts w:ascii="標楷體" w:eastAsia="標楷體" w:hAnsi="標楷體"/>
              </w:rPr>
            </w:pPr>
            <w:r w:rsidRPr="00EB4F80">
              <w:rPr>
                <w:rFonts w:ascii="標楷體" w:eastAsia="標楷體" w:hAnsi="標楷體" w:hint="eastAsia"/>
              </w:rPr>
              <w:t>第</w:t>
            </w:r>
            <w:r w:rsidR="004A494B">
              <w:rPr>
                <w:rFonts w:ascii="標楷體" w:eastAsia="標楷體" w:hAnsi="標楷體" w:hint="eastAsia"/>
              </w:rPr>
              <w:t>4</w:t>
            </w:r>
            <w:r w:rsidRPr="00EB4F80">
              <w:rPr>
                <w:rFonts w:ascii="標楷體" w:eastAsia="標楷體" w:hAnsi="標楷體" w:hint="eastAsia"/>
              </w:rPr>
              <w:t>週</w:t>
            </w:r>
          </w:p>
          <w:p w:rsidR="00023BC3" w:rsidRDefault="004A494B" w:rsidP="00EF0B5E">
            <w:pPr>
              <w:spacing w:line="320" w:lineRule="exact"/>
              <w:jc w:val="center"/>
              <w:rPr>
                <w:rFonts w:ascii="標楷體" w:eastAsia="標楷體" w:hAnsi="標楷體"/>
              </w:rPr>
            </w:pPr>
            <w:r>
              <w:rPr>
                <w:rFonts w:ascii="標楷體" w:eastAsia="標楷體" w:hAnsi="標楷體" w:hint="eastAsia"/>
              </w:rPr>
              <w:t>3</w:t>
            </w:r>
            <w:r w:rsidR="00023BC3">
              <w:rPr>
                <w:rFonts w:ascii="標楷體" w:eastAsia="標楷體" w:hAnsi="標楷體" w:hint="eastAsia"/>
              </w:rPr>
              <w:t>/</w:t>
            </w:r>
            <w:r w:rsidR="00D8201F">
              <w:rPr>
                <w:rFonts w:ascii="標楷體" w:eastAsia="標楷體" w:hAnsi="標楷體" w:hint="eastAsia"/>
              </w:rPr>
              <w:t>2</w:t>
            </w:r>
          </w:p>
          <w:p w:rsidR="00023BC3" w:rsidRPr="00EB4F80" w:rsidRDefault="00023BC3" w:rsidP="00EF0B5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原課程：</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23BC3" w:rsidRPr="00347BB4" w:rsidRDefault="005A6BB8" w:rsidP="00EF0B5E">
            <w:pPr>
              <w:jc w:val="both"/>
              <w:rPr>
                <w:rFonts w:ascii="標楷體" w:eastAsia="標楷體" w:hAnsi="標楷體"/>
              </w:rPr>
            </w:pPr>
            <w:r w:rsidRPr="00347BB4">
              <w:rPr>
                <w:rFonts w:ascii="標楷體" w:eastAsia="標楷體" w:hAnsi="標楷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23BC3" w:rsidRPr="00347BB4" w:rsidRDefault="00BA0C1B" w:rsidP="00EF0B5E">
            <w:pPr>
              <w:jc w:val="both"/>
              <w:rPr>
                <w:rFonts w:ascii="標楷體" w:eastAsia="標楷體" w:hAnsi="標楷體"/>
              </w:rPr>
            </w:pPr>
            <w:r>
              <w:rPr>
                <w:rFonts w:ascii="Arial" w:hAnsi="Arial" w:cs="Arial"/>
                <w:color w:val="222222"/>
                <w:sz w:val="20"/>
                <w:szCs w:val="20"/>
              </w:rPr>
              <w:t>單幅漫畫</w:t>
            </w:r>
            <w:r>
              <w:rPr>
                <w:rFonts w:ascii="新細明體" w:hAnsi="新細明體" w:cs="Arial" w:hint="eastAsia"/>
                <w:color w:val="222222"/>
                <w:sz w:val="20"/>
                <w:szCs w:val="20"/>
              </w:rPr>
              <w:t>：</w:t>
            </w:r>
            <w:r>
              <w:rPr>
                <w:rFonts w:ascii="Arial" w:hAnsi="Arial" w:cs="Arial"/>
                <w:color w:val="222222"/>
                <w:sz w:val="20"/>
                <w:szCs w:val="20"/>
              </w:rPr>
              <w:t>陸地動物</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23BC3" w:rsidRPr="00EB4F80" w:rsidRDefault="00023BC3" w:rsidP="00EF0B5E">
            <w:pPr>
              <w:spacing w:line="240" w:lineRule="exact"/>
              <w:jc w:val="center"/>
              <w:rPr>
                <w:rFonts w:ascii="標楷體" w:eastAsia="標楷體" w:hAnsi="標楷體"/>
              </w:rPr>
            </w:pPr>
            <w:r w:rsidRPr="00EB4F80">
              <w:rPr>
                <w:rFonts w:ascii="標楷體" w:eastAsia="標楷體" w:hAnsi="標楷體" w:hint="eastAsia"/>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23BC3" w:rsidRPr="00EB4F80" w:rsidRDefault="00023BC3" w:rsidP="00EF0B5E">
            <w:pPr>
              <w:jc w:val="center"/>
            </w:pPr>
            <w:r w:rsidRPr="00EB4F80">
              <w:rPr>
                <w:rFonts w:ascii="標楷體" w:eastAsia="標楷體" w:hAnsi="標楷體" w:hint="eastAsia"/>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23BC3" w:rsidRPr="00EB4F80" w:rsidRDefault="00023BC3" w:rsidP="00EF0B5E">
            <w:pPr>
              <w:jc w:val="center"/>
            </w:pPr>
            <w:r w:rsidRPr="00EB4F80">
              <w:rPr>
                <w:rFonts w:ascii="標楷體" w:eastAsia="標楷體" w:hAnsi="標楷體" w:hint="eastAsia"/>
              </w:rPr>
              <w:t>同上</w:t>
            </w:r>
          </w:p>
        </w:tc>
      </w:tr>
      <w:tr w:rsidR="00023BC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FDE9D9"/>
            <w:vAlign w:val="center"/>
          </w:tcPr>
          <w:p w:rsidR="00023BC3" w:rsidRDefault="00023BC3" w:rsidP="00EF0B5E">
            <w:pPr>
              <w:spacing w:line="320" w:lineRule="exact"/>
              <w:jc w:val="center"/>
              <w:rPr>
                <w:rFonts w:ascii="標楷體" w:eastAsia="標楷體" w:hAnsi="標楷體"/>
              </w:rPr>
            </w:pPr>
            <w:r w:rsidRPr="00EB4F80">
              <w:rPr>
                <w:rFonts w:ascii="標楷體" w:eastAsia="標楷體" w:hAnsi="標楷體" w:hint="eastAsia"/>
              </w:rPr>
              <w:t>第</w:t>
            </w:r>
            <w:r w:rsidR="004A494B">
              <w:rPr>
                <w:rFonts w:ascii="標楷體" w:eastAsia="標楷體" w:hAnsi="標楷體" w:hint="eastAsia"/>
              </w:rPr>
              <w:t>5</w:t>
            </w:r>
            <w:r w:rsidRPr="00EB4F80">
              <w:rPr>
                <w:rFonts w:ascii="標楷體" w:eastAsia="標楷體" w:hAnsi="標楷體" w:hint="eastAsia"/>
              </w:rPr>
              <w:t>週</w:t>
            </w:r>
          </w:p>
          <w:p w:rsidR="00023BC3" w:rsidRDefault="00023BC3" w:rsidP="00EF0B5E">
            <w:pPr>
              <w:spacing w:line="320" w:lineRule="exact"/>
              <w:jc w:val="center"/>
              <w:rPr>
                <w:rFonts w:ascii="標楷體" w:eastAsia="標楷體" w:hAnsi="標楷體"/>
              </w:rPr>
            </w:pPr>
            <w:r>
              <w:rPr>
                <w:rFonts w:ascii="標楷體" w:eastAsia="標楷體" w:hAnsi="標楷體" w:hint="eastAsia"/>
              </w:rPr>
              <w:t>3/</w:t>
            </w:r>
            <w:r w:rsidR="00D8201F">
              <w:rPr>
                <w:rFonts w:ascii="標楷體" w:eastAsia="標楷體" w:hAnsi="標楷體" w:hint="eastAsia"/>
              </w:rPr>
              <w:t>9</w:t>
            </w:r>
          </w:p>
          <w:p w:rsidR="00023BC3" w:rsidRPr="00EB4F80" w:rsidRDefault="00023BC3" w:rsidP="00EF0B5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原課程：</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23BC3" w:rsidRPr="00347BB4" w:rsidRDefault="005A6BB8" w:rsidP="00EF0B5E">
            <w:pPr>
              <w:jc w:val="both"/>
              <w:rPr>
                <w:rFonts w:ascii="標楷體" w:eastAsia="標楷體" w:hAnsi="標楷體"/>
              </w:rPr>
            </w:pPr>
            <w:r w:rsidRPr="00347BB4">
              <w:rPr>
                <w:rFonts w:ascii="標楷體" w:eastAsia="標楷體" w:hAnsi="標楷體" w:hint="eastAsia"/>
              </w:rPr>
              <w:t>藉由幾何圖形認識圖案組成的基本原理</w:t>
            </w:r>
          </w:p>
        </w:tc>
        <w:tc>
          <w:tcPr>
            <w:tcW w:w="2216" w:type="dxa"/>
            <w:tcBorders>
              <w:top w:val="single" w:sz="4" w:space="0" w:color="auto"/>
              <w:left w:val="nil"/>
              <w:bottom w:val="single" w:sz="4" w:space="0" w:color="auto"/>
              <w:right w:val="single" w:sz="2" w:space="0" w:color="auto"/>
            </w:tcBorders>
            <w:vAlign w:val="center"/>
          </w:tcPr>
          <w:p w:rsidR="00023BC3" w:rsidRPr="00347BB4" w:rsidRDefault="00BA0C1B" w:rsidP="00EF0B5E">
            <w:pPr>
              <w:jc w:val="both"/>
              <w:rPr>
                <w:rFonts w:ascii="標楷體" w:eastAsia="標楷體" w:hAnsi="標楷體"/>
              </w:rPr>
            </w:pPr>
            <w:r>
              <w:rPr>
                <w:rFonts w:ascii="Arial" w:hAnsi="Arial" w:cs="Arial"/>
                <w:color w:val="222222"/>
                <w:sz w:val="20"/>
                <w:szCs w:val="20"/>
              </w:rPr>
              <w:t>單幅漫畫</w:t>
            </w:r>
            <w:r>
              <w:rPr>
                <w:rFonts w:ascii="新細明體" w:hAnsi="新細明體" w:cs="Arial" w:hint="eastAsia"/>
                <w:color w:val="222222"/>
                <w:sz w:val="20"/>
                <w:szCs w:val="20"/>
              </w:rPr>
              <w:t>：</w:t>
            </w:r>
            <w:r>
              <w:rPr>
                <w:rFonts w:ascii="Arial" w:hAnsi="Arial" w:cs="Arial"/>
                <w:color w:val="222222"/>
                <w:sz w:val="20"/>
                <w:szCs w:val="20"/>
              </w:rPr>
              <w:t>陸地植物</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23BC3" w:rsidRPr="00EB4F80" w:rsidRDefault="00023BC3" w:rsidP="00EF0B5E">
            <w:pPr>
              <w:spacing w:line="240" w:lineRule="exact"/>
              <w:jc w:val="center"/>
              <w:rPr>
                <w:rFonts w:ascii="標楷體" w:eastAsia="標楷體" w:hAnsi="標楷體"/>
              </w:rPr>
            </w:pPr>
            <w:r w:rsidRPr="00EB4F80">
              <w:rPr>
                <w:rFonts w:ascii="標楷體" w:eastAsia="標楷體" w:hAnsi="標楷體" w:hint="eastAsia"/>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23BC3" w:rsidRPr="00EB4F80" w:rsidRDefault="00023BC3" w:rsidP="00EF0B5E">
            <w:pPr>
              <w:jc w:val="center"/>
            </w:pPr>
            <w:r w:rsidRPr="00EB4F80">
              <w:rPr>
                <w:rFonts w:ascii="標楷體" w:eastAsia="標楷體" w:hAnsi="標楷體" w:hint="eastAsia"/>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23BC3" w:rsidRPr="00EB4F80" w:rsidRDefault="00023BC3" w:rsidP="00EF0B5E">
            <w:pPr>
              <w:jc w:val="center"/>
            </w:pPr>
            <w:r w:rsidRPr="00EB4F80">
              <w:rPr>
                <w:rFonts w:ascii="標楷體" w:eastAsia="標楷體" w:hAnsi="標楷體" w:hint="eastAsia"/>
              </w:rPr>
              <w:t>同上</w:t>
            </w:r>
          </w:p>
        </w:tc>
      </w:tr>
      <w:tr w:rsidR="00023BC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FDE9D9"/>
            <w:vAlign w:val="center"/>
          </w:tcPr>
          <w:p w:rsidR="00023BC3" w:rsidRDefault="00023BC3" w:rsidP="00EF0B5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5</w:t>
            </w:r>
            <w:r w:rsidRPr="00EB4F80">
              <w:rPr>
                <w:rFonts w:ascii="標楷體" w:eastAsia="標楷體" w:hAnsi="標楷體" w:hint="eastAsia"/>
              </w:rPr>
              <w:t>週</w:t>
            </w:r>
          </w:p>
          <w:p w:rsidR="00023BC3" w:rsidRDefault="00023BC3" w:rsidP="00EF0B5E">
            <w:pPr>
              <w:spacing w:line="320" w:lineRule="exact"/>
              <w:jc w:val="center"/>
              <w:rPr>
                <w:rFonts w:ascii="標楷體" w:eastAsia="標楷體" w:hAnsi="標楷體"/>
              </w:rPr>
            </w:pPr>
            <w:r>
              <w:rPr>
                <w:rFonts w:ascii="標楷體" w:eastAsia="標楷體" w:hAnsi="標楷體" w:hint="eastAsia"/>
              </w:rPr>
              <w:t>3/1</w:t>
            </w:r>
            <w:r w:rsidR="00D8201F">
              <w:rPr>
                <w:rFonts w:ascii="標楷體" w:eastAsia="標楷體" w:hAnsi="標楷體" w:hint="eastAsia"/>
              </w:rPr>
              <w:t>6</w:t>
            </w:r>
          </w:p>
          <w:p w:rsidR="00023BC3" w:rsidRPr="00EB4F80" w:rsidRDefault="00023BC3" w:rsidP="00EF0B5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原課程：</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23BC3" w:rsidRPr="00347BB4" w:rsidRDefault="005A6BB8" w:rsidP="00EF0B5E">
            <w:pPr>
              <w:jc w:val="both"/>
              <w:rPr>
                <w:rFonts w:ascii="標楷體" w:eastAsia="標楷體" w:hAnsi="標楷體"/>
              </w:rPr>
            </w:pPr>
            <w:r w:rsidRPr="00347BB4">
              <w:rPr>
                <w:rFonts w:ascii="標楷體" w:eastAsia="標楷體" w:hAnsi="標楷體"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023BC3" w:rsidRPr="00347BB4" w:rsidRDefault="00BA0C1B" w:rsidP="00EF0B5E">
            <w:pPr>
              <w:jc w:val="both"/>
              <w:rPr>
                <w:rFonts w:ascii="標楷體" w:eastAsia="標楷體" w:hAnsi="標楷體"/>
              </w:rPr>
            </w:pPr>
            <w:r>
              <w:rPr>
                <w:rFonts w:ascii="Arial" w:hAnsi="Arial" w:cs="Arial"/>
                <w:color w:val="222222"/>
                <w:sz w:val="20"/>
                <w:szCs w:val="20"/>
              </w:rPr>
              <w:t>四格漫畫</w:t>
            </w:r>
            <w:r>
              <w:rPr>
                <w:rFonts w:ascii="新細明體" w:hAnsi="新細明體" w:cs="Arial" w:hint="eastAsia"/>
                <w:color w:val="222222"/>
                <w:sz w:val="20"/>
                <w:szCs w:val="20"/>
              </w:rPr>
              <w:t>：</w:t>
            </w:r>
            <w:r>
              <w:rPr>
                <w:rFonts w:ascii="Arial" w:hAnsi="Arial" w:cs="Arial"/>
                <w:color w:val="222222"/>
                <w:sz w:val="20"/>
                <w:szCs w:val="20"/>
              </w:rPr>
              <w:t>我與海洋的故事</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23BC3" w:rsidRPr="00EB4F80" w:rsidRDefault="00023BC3" w:rsidP="00EF0B5E">
            <w:pPr>
              <w:spacing w:line="240" w:lineRule="exact"/>
              <w:jc w:val="center"/>
              <w:rPr>
                <w:rFonts w:ascii="標楷體" w:eastAsia="標楷體" w:hAnsi="標楷體"/>
              </w:rPr>
            </w:pPr>
            <w:r w:rsidRPr="00EB4F80">
              <w:rPr>
                <w:rFonts w:ascii="標楷體" w:eastAsia="標楷體" w:hAnsi="標楷體" w:hint="eastAsia"/>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23BC3" w:rsidRPr="00EB4F80" w:rsidRDefault="00023BC3" w:rsidP="00EF0B5E">
            <w:pPr>
              <w:jc w:val="center"/>
            </w:pPr>
            <w:r w:rsidRPr="00EB4F80">
              <w:rPr>
                <w:rFonts w:ascii="標楷體" w:eastAsia="標楷體" w:hAnsi="標楷體" w:hint="eastAsia"/>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23BC3" w:rsidRPr="00EB4F80" w:rsidRDefault="00023BC3" w:rsidP="00EF0B5E">
            <w:pPr>
              <w:jc w:val="center"/>
            </w:pPr>
            <w:r w:rsidRPr="00EB4F80">
              <w:rPr>
                <w:rFonts w:ascii="標楷體" w:eastAsia="標楷體" w:hAnsi="標楷體" w:hint="eastAsia"/>
              </w:rPr>
              <w:t>同上</w:t>
            </w:r>
          </w:p>
        </w:tc>
      </w:tr>
      <w:tr w:rsidR="00023BC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FDE9D9"/>
            <w:vAlign w:val="center"/>
          </w:tcPr>
          <w:p w:rsidR="00023BC3" w:rsidRDefault="00023BC3" w:rsidP="00EF0B5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6</w:t>
            </w:r>
            <w:r w:rsidRPr="00EB4F80">
              <w:rPr>
                <w:rFonts w:ascii="標楷體" w:eastAsia="標楷體" w:hAnsi="標楷體" w:hint="eastAsia"/>
              </w:rPr>
              <w:t>週</w:t>
            </w:r>
          </w:p>
          <w:p w:rsidR="00023BC3" w:rsidRDefault="00023BC3" w:rsidP="00EF0B5E">
            <w:pPr>
              <w:spacing w:line="320" w:lineRule="exact"/>
              <w:jc w:val="center"/>
              <w:rPr>
                <w:rFonts w:ascii="標楷體" w:eastAsia="標楷體" w:hAnsi="標楷體"/>
              </w:rPr>
            </w:pPr>
            <w:r>
              <w:rPr>
                <w:rFonts w:ascii="標楷體" w:eastAsia="標楷體" w:hAnsi="標楷體" w:hint="eastAsia"/>
              </w:rPr>
              <w:t>3/2</w:t>
            </w:r>
            <w:r w:rsidR="00D8201F">
              <w:rPr>
                <w:rFonts w:ascii="標楷體" w:eastAsia="標楷體" w:hAnsi="標楷體" w:hint="eastAsia"/>
              </w:rPr>
              <w:t>3</w:t>
            </w:r>
          </w:p>
          <w:p w:rsidR="00023BC3" w:rsidRPr="00EB4F80" w:rsidRDefault="00023BC3" w:rsidP="00EF0B5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原課程：</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23BC3" w:rsidRPr="00347BB4" w:rsidRDefault="00023BC3" w:rsidP="00EF0B5E">
            <w:pPr>
              <w:jc w:val="both"/>
              <w:rPr>
                <w:rFonts w:ascii="標楷體" w:eastAsia="標楷體" w:hAnsi="標楷體"/>
              </w:rPr>
            </w:pPr>
            <w:r w:rsidRPr="00347BB4">
              <w:rPr>
                <w:rFonts w:ascii="標楷體" w:eastAsia="標楷體" w:hAnsi="標楷體"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023BC3" w:rsidRPr="00347BB4" w:rsidRDefault="00BA0C1B" w:rsidP="00EF0B5E">
            <w:pPr>
              <w:jc w:val="both"/>
              <w:rPr>
                <w:rFonts w:ascii="標楷體" w:eastAsia="標楷體" w:hAnsi="標楷體"/>
              </w:rPr>
            </w:pPr>
            <w:r>
              <w:rPr>
                <w:rFonts w:ascii="Arial" w:hAnsi="Arial" w:cs="Arial"/>
                <w:color w:val="222222"/>
                <w:sz w:val="20"/>
                <w:szCs w:val="20"/>
              </w:rPr>
              <w:t>四格漫畫</w:t>
            </w:r>
            <w:r>
              <w:rPr>
                <w:rFonts w:ascii="新細明體" w:hAnsi="新細明體" w:cs="Arial" w:hint="eastAsia"/>
                <w:color w:val="222222"/>
                <w:sz w:val="20"/>
                <w:szCs w:val="20"/>
              </w:rPr>
              <w:t>：</w:t>
            </w:r>
            <w:r>
              <w:rPr>
                <w:rFonts w:ascii="Arial" w:hAnsi="Arial" w:cs="Arial"/>
                <w:color w:val="222222"/>
                <w:sz w:val="20"/>
                <w:szCs w:val="20"/>
              </w:rPr>
              <w:t>我與陸地動物的故事。</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23BC3" w:rsidRPr="00EB4F80" w:rsidRDefault="00023BC3" w:rsidP="00EF0B5E">
            <w:pPr>
              <w:spacing w:line="240" w:lineRule="exact"/>
              <w:jc w:val="center"/>
              <w:rPr>
                <w:rFonts w:ascii="標楷體" w:eastAsia="標楷體" w:hAnsi="標楷體"/>
              </w:rPr>
            </w:pPr>
            <w:r w:rsidRPr="00EB4F80">
              <w:rPr>
                <w:rFonts w:ascii="標楷體" w:eastAsia="標楷體" w:hAnsi="標楷體" w:hint="eastAsia"/>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23BC3" w:rsidRPr="00EB4F80" w:rsidRDefault="00023BC3" w:rsidP="00EF0B5E">
            <w:pPr>
              <w:jc w:val="center"/>
            </w:pPr>
            <w:r w:rsidRPr="00EB4F80">
              <w:rPr>
                <w:rFonts w:ascii="標楷體" w:eastAsia="標楷體" w:hAnsi="標楷體" w:hint="eastAsia"/>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23BC3" w:rsidRPr="00EB4F80" w:rsidRDefault="00023BC3" w:rsidP="00EF0B5E">
            <w:pPr>
              <w:jc w:val="center"/>
            </w:pPr>
            <w:r w:rsidRPr="00EB4F80">
              <w:rPr>
                <w:rFonts w:ascii="標楷體" w:eastAsia="標楷體" w:hAnsi="標楷體" w:hint="eastAsia"/>
              </w:rPr>
              <w:t>同上</w:t>
            </w:r>
          </w:p>
        </w:tc>
      </w:tr>
      <w:tr w:rsidR="00023BC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FDE9D9"/>
            <w:vAlign w:val="center"/>
          </w:tcPr>
          <w:p w:rsidR="00023BC3" w:rsidRDefault="00023BC3" w:rsidP="00EF0B5E">
            <w:pPr>
              <w:spacing w:line="320" w:lineRule="exact"/>
              <w:jc w:val="center"/>
              <w:rPr>
                <w:rFonts w:ascii="標楷體" w:eastAsia="標楷體" w:hAnsi="標楷體"/>
              </w:rPr>
            </w:pPr>
            <w:r w:rsidRPr="00EB4F80">
              <w:rPr>
                <w:rFonts w:ascii="標楷體" w:eastAsia="標楷體" w:hAnsi="標楷體" w:hint="eastAsia"/>
              </w:rPr>
              <w:t>第</w:t>
            </w:r>
            <w:r>
              <w:rPr>
                <w:rFonts w:ascii="標楷體" w:eastAsia="標楷體" w:hAnsi="標楷體" w:hint="eastAsia"/>
              </w:rPr>
              <w:t>7</w:t>
            </w:r>
            <w:r w:rsidRPr="00EB4F80">
              <w:rPr>
                <w:rFonts w:ascii="標楷體" w:eastAsia="標楷體" w:hAnsi="標楷體" w:hint="eastAsia"/>
              </w:rPr>
              <w:t>週</w:t>
            </w:r>
          </w:p>
          <w:p w:rsidR="00023BC3" w:rsidRDefault="00023BC3" w:rsidP="00EF0B5E">
            <w:pPr>
              <w:spacing w:line="320" w:lineRule="exact"/>
              <w:jc w:val="center"/>
              <w:rPr>
                <w:rFonts w:ascii="標楷體" w:eastAsia="標楷體" w:hAnsi="標楷體"/>
              </w:rPr>
            </w:pPr>
            <w:r>
              <w:rPr>
                <w:rFonts w:ascii="標楷體" w:eastAsia="標楷體" w:hAnsi="標楷體" w:hint="eastAsia"/>
              </w:rPr>
              <w:t>3/3</w:t>
            </w:r>
            <w:r w:rsidR="00D8201F">
              <w:rPr>
                <w:rFonts w:ascii="標楷體" w:eastAsia="標楷體" w:hAnsi="標楷體" w:hint="eastAsia"/>
              </w:rPr>
              <w:t>0</w:t>
            </w:r>
          </w:p>
          <w:p w:rsidR="00023BC3" w:rsidRPr="00EB4F80" w:rsidRDefault="00023BC3" w:rsidP="00EF0B5E">
            <w:pPr>
              <w:spacing w:line="320" w:lineRule="exact"/>
              <w:jc w:val="center"/>
              <w:rPr>
                <w:rFonts w:ascii="標楷體" w:eastAsia="標楷體" w:hAnsi="標楷體"/>
              </w:rPr>
            </w:pPr>
            <w:r>
              <w:rPr>
                <w:rFonts w:ascii="標楷體" w:eastAsia="標楷體" w:hAnsi="標楷體" w:hint="eastAsia"/>
              </w:rPr>
              <w:t>8:20-9:50</w:t>
            </w:r>
          </w:p>
        </w:tc>
        <w:tc>
          <w:tcPr>
            <w:tcW w:w="18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原課程：</w:t>
            </w:r>
          </w:p>
          <w:p w:rsidR="00023BC3" w:rsidRPr="00EB4F80" w:rsidRDefault="00023BC3" w:rsidP="00EF0B5E">
            <w:pPr>
              <w:spacing w:line="320" w:lineRule="exact"/>
              <w:jc w:val="center"/>
              <w:rPr>
                <w:rFonts w:ascii="標楷體" w:eastAsia="標楷體" w:hAnsi="標楷體"/>
              </w:rPr>
            </w:pPr>
            <w:r w:rsidRPr="00EB4F80">
              <w:rPr>
                <w:rFonts w:ascii="標楷體" w:eastAsia="標楷體" w:hAnsi="標楷體" w:hint="eastAsia"/>
              </w:rPr>
              <w:t>生活課2節</w:t>
            </w:r>
          </w:p>
        </w:tc>
        <w:tc>
          <w:tcPr>
            <w:tcW w:w="1869" w:type="dxa"/>
            <w:tcBorders>
              <w:top w:val="single" w:sz="4" w:space="0" w:color="auto"/>
              <w:left w:val="single" w:sz="4" w:space="0" w:color="auto"/>
              <w:bottom w:val="single" w:sz="4" w:space="0" w:color="auto"/>
              <w:right w:val="single" w:sz="4" w:space="0" w:color="auto"/>
            </w:tcBorders>
            <w:vAlign w:val="center"/>
          </w:tcPr>
          <w:p w:rsidR="00023BC3" w:rsidRPr="00347BB4" w:rsidRDefault="00023BC3" w:rsidP="00EF0B5E">
            <w:pPr>
              <w:jc w:val="both"/>
              <w:rPr>
                <w:rFonts w:ascii="標楷體" w:eastAsia="標楷體" w:hAnsi="標楷體"/>
              </w:rPr>
            </w:pPr>
            <w:r w:rsidRPr="00347BB4">
              <w:rPr>
                <w:rFonts w:ascii="標楷體" w:eastAsia="標楷體" w:hAnsi="標楷體"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023BC3" w:rsidRPr="00347BB4" w:rsidRDefault="00BA0C1B" w:rsidP="00EF0B5E">
            <w:pPr>
              <w:jc w:val="both"/>
              <w:rPr>
                <w:rFonts w:ascii="標楷體" w:eastAsia="標楷體" w:hAnsi="標楷體"/>
              </w:rPr>
            </w:pPr>
            <w:r>
              <w:rPr>
                <w:rFonts w:ascii="Arial" w:hAnsi="Arial" w:cs="Arial"/>
                <w:color w:val="222222"/>
                <w:sz w:val="20"/>
                <w:szCs w:val="20"/>
              </w:rPr>
              <w:t>四格漫畫</w:t>
            </w:r>
            <w:r>
              <w:rPr>
                <w:rFonts w:ascii="新細明體" w:hAnsi="新細明體" w:cs="Arial" w:hint="eastAsia"/>
                <w:color w:val="222222"/>
                <w:sz w:val="20"/>
                <w:szCs w:val="20"/>
              </w:rPr>
              <w:t>：</w:t>
            </w:r>
            <w:r>
              <w:rPr>
                <w:rFonts w:ascii="Arial" w:hAnsi="Arial" w:cs="Arial"/>
                <w:color w:val="222222"/>
                <w:sz w:val="20"/>
                <w:szCs w:val="20"/>
              </w:rPr>
              <w:t>我</w:t>
            </w:r>
            <w:r>
              <w:rPr>
                <w:rFonts w:ascii="Arial" w:hAnsi="Arial" w:cs="Arial" w:hint="eastAsia"/>
                <w:color w:val="222222"/>
                <w:sz w:val="20"/>
                <w:szCs w:val="20"/>
              </w:rPr>
              <w:t>與</w:t>
            </w:r>
            <w:r>
              <w:rPr>
                <w:rFonts w:ascii="Arial" w:hAnsi="Arial" w:cs="Arial"/>
                <w:color w:val="222222"/>
                <w:sz w:val="20"/>
                <w:szCs w:val="20"/>
              </w:rPr>
              <w:t>陸地植物的故事</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023BC3" w:rsidRPr="00EB4F80" w:rsidRDefault="00023BC3" w:rsidP="00EF0B5E">
            <w:pPr>
              <w:spacing w:line="240" w:lineRule="exact"/>
              <w:jc w:val="center"/>
              <w:rPr>
                <w:rFonts w:ascii="標楷體" w:eastAsia="標楷體" w:hAnsi="標楷體"/>
              </w:rPr>
            </w:pPr>
            <w:r w:rsidRPr="00EB4F80">
              <w:rPr>
                <w:rFonts w:ascii="標楷體" w:eastAsia="標楷體" w:hAnsi="標楷體" w:hint="eastAsia"/>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23BC3" w:rsidRPr="00EB4F80" w:rsidRDefault="00023BC3" w:rsidP="00EF0B5E">
            <w:pPr>
              <w:jc w:val="center"/>
            </w:pPr>
            <w:r w:rsidRPr="00EB4F80">
              <w:rPr>
                <w:rFonts w:ascii="標楷體" w:eastAsia="標楷體" w:hAnsi="標楷體" w:hint="eastAsia"/>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023BC3" w:rsidRPr="00EB4F80" w:rsidRDefault="00023BC3" w:rsidP="00EF0B5E">
            <w:pPr>
              <w:jc w:val="center"/>
            </w:pPr>
            <w:r w:rsidRPr="00EB4F80">
              <w:rPr>
                <w:rFonts w:ascii="標楷體" w:eastAsia="標楷體" w:hAnsi="標楷體" w:hint="eastAsia"/>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D8201F">
              <w:rPr>
                <w:rFonts w:ascii="標楷體" w:eastAsia="標楷體" w:hAnsi="標楷體" w:hint="eastAsia"/>
              </w:rPr>
              <w:t>3</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2/2</w:t>
            </w:r>
            <w:r w:rsidR="00D8201F">
              <w:rPr>
                <w:rFonts w:ascii="標楷體" w:eastAsia="標楷體" w:hAnsi="標楷體" w:hint="eastAsia"/>
              </w:rPr>
              <w:t>4</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8D5E63" w:rsidRDefault="005A6BB8" w:rsidP="008D5E63">
            <w:pPr>
              <w:rPr>
                <w:rFonts w:ascii="標楷體" w:eastAsia="標楷體" w:hAnsi="標楷體"/>
              </w:rPr>
            </w:pPr>
            <w:r w:rsidRPr="00347BB4">
              <w:rPr>
                <w:rFonts w:ascii="標楷體" w:eastAsia="標楷體" w:hAnsi="標楷體" w:hint="eastAsia"/>
              </w:rPr>
              <w:t>藉由幾何圖形</w:t>
            </w:r>
            <w:r>
              <w:rPr>
                <w:rFonts w:ascii="標楷體" w:eastAsia="標楷體" w:hAnsi="標楷體" w:hint="eastAsia"/>
              </w:rPr>
              <w:t>抽象組合各種物件</w:t>
            </w:r>
          </w:p>
        </w:tc>
        <w:tc>
          <w:tcPr>
            <w:tcW w:w="2216" w:type="dxa"/>
            <w:tcBorders>
              <w:top w:val="single" w:sz="4" w:space="0" w:color="auto"/>
              <w:left w:val="nil"/>
              <w:bottom w:val="single" w:sz="4" w:space="0" w:color="auto"/>
              <w:right w:val="single" w:sz="2" w:space="0" w:color="auto"/>
            </w:tcBorders>
            <w:vAlign w:val="center"/>
          </w:tcPr>
          <w:p w:rsidR="008D5E63" w:rsidRDefault="008D5E63" w:rsidP="008D5E63">
            <w:r>
              <w:rPr>
                <w:rFonts w:ascii="Arial" w:hAnsi="Arial" w:cs="Arial"/>
                <w:color w:val="222222"/>
                <w:sz w:val="20"/>
                <w:szCs w:val="20"/>
              </w:rPr>
              <w:t>壓克力與紙彩繪</w:t>
            </w:r>
            <w:r>
              <w:rPr>
                <w:rFonts w:ascii="Arial" w:hAnsi="Arial" w:cs="Arial"/>
                <w:color w:val="222222"/>
                <w:sz w:val="20"/>
                <w:szCs w:val="20"/>
              </w:rPr>
              <w:t>1</w:t>
            </w:r>
            <w:r>
              <w:rPr>
                <w:rFonts w:ascii="Arial" w:hAnsi="Arial" w:cs="Arial"/>
                <w:color w:val="222222"/>
                <w:sz w:val="20"/>
                <w:szCs w:val="20"/>
              </w:rPr>
              <w:t>：幾何抽象元素組合</w:t>
            </w:r>
            <w:r>
              <w:rPr>
                <w:rFonts w:ascii="Arial" w:hAnsi="Arial" w:cs="Arial"/>
                <w:color w:val="222222"/>
                <w:sz w:val="20"/>
                <w:szCs w:val="20"/>
              </w:rPr>
              <w:t>-</w:t>
            </w:r>
            <w:r>
              <w:rPr>
                <w:rFonts w:ascii="Arial" w:hAnsi="Arial" w:cs="Arial"/>
                <w:color w:val="222222"/>
                <w:sz w:val="20"/>
                <w:szCs w:val="20"/>
              </w:rPr>
              <w:t>海洋色彩</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DB06BE" w:rsidRDefault="008D5E63" w:rsidP="008D5E63">
            <w:pPr>
              <w:spacing w:line="240" w:lineRule="exact"/>
              <w:jc w:val="center"/>
              <w:rPr>
                <w:rFonts w:ascii="標楷體" w:eastAsia="標楷體" w:hAnsi="標楷體"/>
                <w:b/>
                <w:bCs/>
                <w:sz w:val="22"/>
                <w:szCs w:val="22"/>
              </w:rPr>
            </w:pPr>
            <w:r w:rsidRPr="00DB06BE">
              <w:rPr>
                <w:rFonts w:ascii="標楷體" w:eastAsia="標楷體" w:hAnsi="標楷體" w:hint="eastAsia"/>
                <w:b/>
                <w:bCs/>
                <w:sz w:val="22"/>
                <w:szCs w:val="22"/>
              </w:rPr>
              <w:t>三年級</w:t>
            </w:r>
          </w:p>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學生數：</w:t>
            </w:r>
            <w:r w:rsidR="003121C7" w:rsidRPr="006A4D3C">
              <w:rPr>
                <w:rFonts w:ascii="標楷體" w:eastAsia="標楷體" w:hAnsi="標楷體" w:hint="eastAsia"/>
                <w:color w:val="FF0000"/>
                <w:sz w:val="22"/>
                <w:szCs w:val="22"/>
              </w:rPr>
              <w:t>8</w:t>
            </w:r>
            <w:r w:rsidRPr="00EB4F80">
              <w:rPr>
                <w:rFonts w:ascii="標楷體" w:eastAsia="標楷體" w:hAnsi="標楷體" w:hint="eastAsia"/>
                <w:sz w:val="22"/>
                <w:szCs w:val="22"/>
              </w:rPr>
              <w:t>人</w:t>
            </w:r>
          </w:p>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協同教師：</w:t>
            </w:r>
          </w:p>
          <w:p w:rsidR="008D5E63" w:rsidRPr="00EB4F80" w:rsidRDefault="008D5E63" w:rsidP="008D5E63">
            <w:pPr>
              <w:spacing w:line="240" w:lineRule="exact"/>
              <w:jc w:val="center"/>
              <w:rPr>
                <w:rFonts w:ascii="標楷體" w:eastAsia="標楷體" w:hAnsi="標楷體"/>
              </w:rPr>
            </w:pPr>
            <w:r>
              <w:rPr>
                <w:rFonts w:ascii="標楷體" w:eastAsia="標楷體" w:hAnsi="標楷體" w:hint="eastAsia"/>
                <w:sz w:val="22"/>
                <w:szCs w:val="22"/>
              </w:rPr>
              <w:t>黃玉惠</w:t>
            </w:r>
            <w:r w:rsidRPr="00EB4F80">
              <w:rPr>
                <w:rFonts w:ascii="標楷體" w:eastAsia="標楷體" w:hAnsi="標楷體" w:hint="eastAsia"/>
                <w:sz w:val="22"/>
                <w:szCs w:val="22"/>
              </w:rPr>
              <w:t>老師</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鄭美珠</w:t>
            </w:r>
            <w:r w:rsidRPr="00EB4F80">
              <w:rPr>
                <w:rFonts w:ascii="標楷體" w:eastAsia="標楷體" w:hAnsi="標楷體" w:hint="eastAsia"/>
              </w:rPr>
              <w:t>老師</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多元教室</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D8201F">
              <w:rPr>
                <w:rFonts w:ascii="標楷體" w:eastAsia="標楷體" w:hAnsi="標楷體" w:hint="eastAsia"/>
              </w:rPr>
              <w:t>4</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3/</w:t>
            </w:r>
            <w:r w:rsidR="00D8201F">
              <w:rPr>
                <w:rFonts w:ascii="標楷體" w:eastAsia="標楷體" w:hAnsi="標楷體" w:hint="eastAsia"/>
              </w:rPr>
              <w:t>2</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8D5E63" w:rsidRDefault="005A6BB8" w:rsidP="008D5E63">
            <w:pPr>
              <w:adjustRightInd w:val="0"/>
              <w:snapToGrid w:val="0"/>
              <w:rPr>
                <w:rFonts w:ascii="標楷體" w:eastAsia="標楷體" w:hAnsi="標楷體"/>
              </w:rPr>
            </w:pPr>
            <w:r w:rsidRPr="00347BB4">
              <w:rPr>
                <w:rFonts w:ascii="標楷體" w:eastAsia="標楷體" w:hAnsi="標楷體" w:hint="eastAsia"/>
              </w:rPr>
              <w:t>藉由幾何圖形</w:t>
            </w:r>
            <w:r>
              <w:rPr>
                <w:rFonts w:ascii="標楷體" w:eastAsia="標楷體" w:hAnsi="標楷體" w:hint="eastAsia"/>
              </w:rPr>
              <w:t>抽象組合各種物件</w:t>
            </w:r>
          </w:p>
        </w:tc>
        <w:tc>
          <w:tcPr>
            <w:tcW w:w="2216" w:type="dxa"/>
            <w:tcBorders>
              <w:top w:val="single" w:sz="4" w:space="0" w:color="auto"/>
              <w:left w:val="nil"/>
              <w:bottom w:val="single" w:sz="4" w:space="0" w:color="auto"/>
              <w:right w:val="single" w:sz="2" w:space="0" w:color="auto"/>
            </w:tcBorders>
            <w:vAlign w:val="center"/>
          </w:tcPr>
          <w:p w:rsidR="008D5E63" w:rsidRDefault="008D5E63" w:rsidP="008D5E63">
            <w:r>
              <w:rPr>
                <w:rFonts w:ascii="Arial" w:hAnsi="Arial" w:cs="Arial"/>
                <w:color w:val="222222"/>
                <w:sz w:val="20"/>
                <w:szCs w:val="20"/>
              </w:rPr>
              <w:t>壓克力與紙彩繪</w:t>
            </w:r>
            <w:r>
              <w:rPr>
                <w:rFonts w:ascii="Arial" w:hAnsi="Arial" w:cs="Arial"/>
                <w:color w:val="222222"/>
                <w:sz w:val="20"/>
                <w:szCs w:val="20"/>
              </w:rPr>
              <w:t>2</w:t>
            </w:r>
            <w:r>
              <w:rPr>
                <w:rFonts w:ascii="Arial" w:hAnsi="Arial" w:cs="Arial"/>
                <w:color w:val="222222"/>
                <w:sz w:val="20"/>
                <w:szCs w:val="20"/>
              </w:rPr>
              <w:t>：具象寫實元素組合</w:t>
            </w:r>
            <w:r>
              <w:rPr>
                <w:rFonts w:ascii="Arial" w:hAnsi="Arial" w:cs="Arial"/>
                <w:color w:val="222222"/>
                <w:sz w:val="20"/>
                <w:szCs w:val="20"/>
              </w:rPr>
              <w:t>-</w:t>
            </w:r>
            <w:r>
              <w:rPr>
                <w:rFonts w:ascii="Arial" w:hAnsi="Arial" w:cs="Arial"/>
                <w:color w:val="222222"/>
                <w:sz w:val="20"/>
                <w:szCs w:val="20"/>
              </w:rPr>
              <w:t>探索海洋</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4A7F00">
              <w:rPr>
                <w:rFonts w:ascii="標楷體" w:eastAsia="標楷體" w:hAnsi="標楷體" w:hint="eastAsia"/>
              </w:rPr>
              <w:t>5</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3/</w:t>
            </w:r>
            <w:r w:rsidR="00D8201F">
              <w:rPr>
                <w:rFonts w:ascii="標楷體" w:eastAsia="標楷體" w:hAnsi="標楷體" w:hint="eastAsia"/>
              </w:rPr>
              <w:t>9</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8D5E63" w:rsidRDefault="008D5E63" w:rsidP="008D5E63">
            <w:pPr>
              <w:adjustRightInd w:val="0"/>
              <w:snapToGrid w:val="0"/>
              <w:rPr>
                <w:rFonts w:ascii="標楷體" w:eastAsia="標楷體" w:hAnsi="標楷體"/>
              </w:rPr>
            </w:pPr>
            <w:r w:rsidRPr="008D5E63">
              <w:rPr>
                <w:rFonts w:ascii="標楷體" w:eastAsia="標楷體" w:hAnsi="標楷體" w:cs="微軟正黑體" w:hint="eastAsia"/>
              </w:rPr>
              <w:t>上色的基本原理認識</w:t>
            </w:r>
          </w:p>
        </w:tc>
        <w:tc>
          <w:tcPr>
            <w:tcW w:w="2216" w:type="dxa"/>
            <w:tcBorders>
              <w:top w:val="single" w:sz="4" w:space="0" w:color="auto"/>
              <w:left w:val="nil"/>
              <w:bottom w:val="single" w:sz="4" w:space="0" w:color="auto"/>
              <w:right w:val="single" w:sz="2" w:space="0" w:color="auto"/>
            </w:tcBorders>
            <w:vAlign w:val="center"/>
          </w:tcPr>
          <w:p w:rsidR="008D5E63" w:rsidRDefault="008D5E63" w:rsidP="008D5E63">
            <w:r>
              <w:rPr>
                <w:rFonts w:ascii="Arial" w:hAnsi="Arial" w:cs="Arial"/>
                <w:color w:val="222222"/>
                <w:sz w:val="20"/>
                <w:szCs w:val="20"/>
              </w:rPr>
              <w:t>浮球彩繪</w:t>
            </w:r>
            <w:r>
              <w:rPr>
                <w:rFonts w:ascii="Arial" w:hAnsi="Arial" w:cs="Arial"/>
                <w:color w:val="222222"/>
                <w:sz w:val="20"/>
                <w:szCs w:val="20"/>
              </w:rPr>
              <w:t>1</w:t>
            </w:r>
            <w:r>
              <w:rPr>
                <w:rFonts w:ascii="Arial" w:hAnsi="Arial" w:cs="Arial"/>
                <w:color w:val="222222"/>
                <w:sz w:val="20"/>
                <w:szCs w:val="20"/>
              </w:rPr>
              <w:t>：幾合抽象元素組合</w:t>
            </w:r>
            <w:r>
              <w:rPr>
                <w:rFonts w:ascii="Arial" w:hAnsi="Arial" w:cs="Arial"/>
                <w:color w:val="222222"/>
                <w:sz w:val="20"/>
                <w:szCs w:val="20"/>
              </w:rPr>
              <w:t>-</w:t>
            </w:r>
            <w:r>
              <w:rPr>
                <w:rFonts w:ascii="Arial" w:hAnsi="Arial" w:cs="Arial"/>
                <w:color w:val="222222"/>
                <w:sz w:val="20"/>
                <w:szCs w:val="20"/>
              </w:rPr>
              <w:t>社區色彩</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4A7F00">
              <w:rPr>
                <w:rFonts w:ascii="標楷體" w:eastAsia="標楷體" w:hAnsi="標楷體" w:hint="eastAsia"/>
              </w:rPr>
              <w:t>6</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3/1</w:t>
            </w:r>
            <w:r w:rsidR="00D8201F">
              <w:rPr>
                <w:rFonts w:ascii="標楷體" w:eastAsia="標楷體" w:hAnsi="標楷體" w:hint="eastAsia"/>
              </w:rPr>
              <w:t>6</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8D5E63" w:rsidRDefault="008D5E63" w:rsidP="008D5E63">
            <w:pPr>
              <w:adjustRightInd w:val="0"/>
              <w:snapToGrid w:val="0"/>
              <w:rPr>
                <w:rFonts w:ascii="標楷體" w:eastAsia="標楷體" w:hAnsi="標楷體"/>
              </w:rPr>
            </w:pPr>
            <w:r w:rsidRPr="008D5E63">
              <w:rPr>
                <w:rFonts w:ascii="標楷體" w:eastAsia="標楷體" w:hAnsi="標楷體" w:cs="微軟正黑體" w:hint="eastAsia"/>
              </w:rPr>
              <w:t>上色的基本原理認識</w:t>
            </w:r>
          </w:p>
        </w:tc>
        <w:tc>
          <w:tcPr>
            <w:tcW w:w="2216" w:type="dxa"/>
            <w:tcBorders>
              <w:top w:val="single" w:sz="4" w:space="0" w:color="auto"/>
              <w:left w:val="nil"/>
              <w:bottom w:val="single" w:sz="4" w:space="0" w:color="auto"/>
              <w:right w:val="single" w:sz="2" w:space="0" w:color="auto"/>
            </w:tcBorders>
            <w:vAlign w:val="center"/>
          </w:tcPr>
          <w:p w:rsidR="008D5E63" w:rsidRDefault="008D5E63" w:rsidP="008D5E63">
            <w:r>
              <w:rPr>
                <w:rFonts w:ascii="Arial" w:hAnsi="Arial" w:cs="Arial"/>
                <w:color w:val="222222"/>
                <w:sz w:val="20"/>
                <w:szCs w:val="20"/>
              </w:rPr>
              <w:t>浮球彩繪</w:t>
            </w:r>
            <w:r>
              <w:rPr>
                <w:rFonts w:ascii="Arial" w:hAnsi="Arial" w:cs="Arial"/>
                <w:color w:val="222222"/>
                <w:sz w:val="20"/>
                <w:szCs w:val="20"/>
              </w:rPr>
              <w:t>2</w:t>
            </w:r>
            <w:r>
              <w:rPr>
                <w:rFonts w:ascii="Arial" w:hAnsi="Arial" w:cs="Arial"/>
                <w:color w:val="222222"/>
                <w:sz w:val="20"/>
                <w:szCs w:val="20"/>
              </w:rPr>
              <w:t>：具象寫實</w:t>
            </w:r>
            <w:r>
              <w:rPr>
                <w:rFonts w:ascii="Arial" w:hAnsi="Arial" w:cs="Arial"/>
                <w:color w:val="222222"/>
                <w:sz w:val="20"/>
                <w:szCs w:val="20"/>
              </w:rPr>
              <w:t>-</w:t>
            </w:r>
            <w:r>
              <w:rPr>
                <w:rFonts w:ascii="Arial" w:hAnsi="Arial" w:cs="Arial"/>
                <w:color w:val="222222"/>
                <w:sz w:val="20"/>
                <w:szCs w:val="20"/>
              </w:rPr>
              <w:t>探索社區</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4A7F00">
              <w:rPr>
                <w:rFonts w:ascii="標楷體" w:eastAsia="標楷體" w:hAnsi="標楷體" w:hint="eastAsia"/>
              </w:rPr>
              <w:t>7</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3/2</w:t>
            </w:r>
            <w:r w:rsidR="00D8201F">
              <w:rPr>
                <w:rFonts w:ascii="標楷體" w:eastAsia="標楷體" w:hAnsi="標楷體" w:hint="eastAsia"/>
              </w:rPr>
              <w:t>3</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lastRenderedPageBreak/>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lastRenderedPageBreak/>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8D5E63" w:rsidRDefault="008D5E63" w:rsidP="008D5E63">
            <w:pPr>
              <w:rPr>
                <w:rFonts w:ascii="標楷體" w:eastAsia="標楷體" w:hAnsi="標楷體"/>
              </w:rPr>
            </w:pPr>
            <w:r w:rsidRPr="008D5E63">
              <w:rPr>
                <w:rFonts w:ascii="標楷體" w:eastAsia="標楷體" w:hAnsi="標楷體" w:hint="eastAsia"/>
              </w:rPr>
              <w:t>複合媒材的結合</w:t>
            </w:r>
            <w:r w:rsidRPr="008D5E63">
              <w:rPr>
                <w:rFonts w:ascii="標楷體" w:eastAsia="標楷體" w:hAnsi="標楷體" w:hint="eastAsia"/>
              </w:rPr>
              <w:lastRenderedPageBreak/>
              <w:t>創作</w:t>
            </w:r>
          </w:p>
        </w:tc>
        <w:tc>
          <w:tcPr>
            <w:tcW w:w="2216" w:type="dxa"/>
            <w:tcBorders>
              <w:top w:val="single" w:sz="4" w:space="0" w:color="auto"/>
              <w:left w:val="nil"/>
              <w:bottom w:val="single" w:sz="4" w:space="0" w:color="auto"/>
              <w:right w:val="single" w:sz="2" w:space="0" w:color="auto"/>
            </w:tcBorders>
            <w:vAlign w:val="center"/>
          </w:tcPr>
          <w:p w:rsidR="008D5E63" w:rsidRDefault="008D5E63" w:rsidP="008D5E63">
            <w:r>
              <w:rPr>
                <w:rFonts w:ascii="Arial" w:hAnsi="Arial" w:cs="Arial"/>
                <w:color w:val="222222"/>
                <w:sz w:val="20"/>
                <w:szCs w:val="20"/>
              </w:rPr>
              <w:lastRenderedPageBreak/>
              <w:t>壓克力與畫布彩繪</w:t>
            </w:r>
            <w:r>
              <w:rPr>
                <w:rFonts w:ascii="Arial" w:hAnsi="Arial" w:cs="Arial"/>
                <w:color w:val="222222"/>
                <w:sz w:val="20"/>
                <w:szCs w:val="20"/>
              </w:rPr>
              <w:t>1</w:t>
            </w:r>
            <w:r>
              <w:rPr>
                <w:rFonts w:ascii="Arial" w:hAnsi="Arial" w:cs="Arial"/>
                <w:color w:val="222222"/>
                <w:sz w:val="20"/>
                <w:szCs w:val="20"/>
              </w:rPr>
              <w:t>：加</w:t>
            </w:r>
            <w:r>
              <w:rPr>
                <w:rFonts w:ascii="Arial" w:hAnsi="Arial" w:cs="Arial"/>
                <w:color w:val="222222"/>
                <w:sz w:val="20"/>
                <w:szCs w:val="20"/>
              </w:rPr>
              <w:lastRenderedPageBreak/>
              <w:t>入複合媒材的延伸創作</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lastRenderedPageBreak/>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4A7F00">
              <w:rPr>
                <w:rFonts w:ascii="標楷體" w:eastAsia="標楷體" w:hAnsi="標楷體" w:hint="eastAsia"/>
              </w:rPr>
              <w:t>8</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3/3</w:t>
            </w:r>
            <w:r w:rsidR="00D8201F">
              <w:rPr>
                <w:rFonts w:ascii="標楷體" w:eastAsia="標楷體" w:hAnsi="標楷體" w:hint="eastAsia"/>
              </w:rPr>
              <w:t>0</w:t>
            </w:r>
          </w:p>
          <w:p w:rsidR="008D5E63" w:rsidRPr="00EB4F80" w:rsidRDefault="008D5E63" w:rsidP="008D5E63">
            <w:pPr>
              <w:spacing w:line="320" w:lineRule="exact"/>
              <w:jc w:val="center"/>
              <w:rPr>
                <w:rFonts w:ascii="標楷體" w:eastAsia="標楷體" w:hAnsi="標楷體"/>
              </w:rPr>
            </w:pPr>
            <w:r>
              <w:rPr>
                <w:rFonts w:ascii="標楷體" w:eastAsia="標楷體" w:hAnsi="標楷體" w:hint="eastAsia"/>
              </w:rPr>
              <w:t>10:20-11:50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8D5E63" w:rsidRDefault="008D5E63" w:rsidP="008D5E63">
            <w:pPr>
              <w:rPr>
                <w:rFonts w:ascii="標楷體" w:eastAsia="標楷體" w:hAnsi="標楷體"/>
              </w:rPr>
            </w:pPr>
            <w:r w:rsidRPr="008D5E63">
              <w:rPr>
                <w:rFonts w:ascii="標楷體" w:eastAsia="標楷體" w:hAnsi="標楷體"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8D5E63" w:rsidRDefault="008D5E63" w:rsidP="008D5E63">
            <w:r>
              <w:rPr>
                <w:rFonts w:ascii="Arial" w:hAnsi="Arial" w:cs="Arial"/>
                <w:color w:val="222222"/>
                <w:sz w:val="20"/>
                <w:szCs w:val="20"/>
              </w:rPr>
              <w:t>壓克力與畫布彩繪</w:t>
            </w:r>
            <w:r>
              <w:rPr>
                <w:rFonts w:ascii="Arial" w:hAnsi="Arial" w:cs="Arial"/>
                <w:color w:val="222222"/>
                <w:sz w:val="20"/>
                <w:szCs w:val="20"/>
              </w:rPr>
              <w:t>2</w:t>
            </w:r>
            <w:r>
              <w:rPr>
                <w:rFonts w:ascii="Arial" w:hAnsi="Arial" w:cs="Arial"/>
                <w:color w:val="222222"/>
                <w:sz w:val="20"/>
                <w:szCs w:val="20"/>
              </w:rPr>
              <w:t>：加入複合媒材的延伸創作</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D8201F">
              <w:rPr>
                <w:rFonts w:ascii="標楷體" w:eastAsia="標楷體" w:hAnsi="標楷體" w:hint="eastAsia"/>
              </w:rPr>
              <w:t>3</w:t>
            </w:r>
            <w:r w:rsidRPr="00EB4F80">
              <w:rPr>
                <w:rFonts w:ascii="標楷體" w:eastAsia="標楷體" w:hAnsi="標楷體" w:hint="eastAsia"/>
              </w:rPr>
              <w:t>週</w:t>
            </w:r>
          </w:p>
          <w:p w:rsidR="008D5E63" w:rsidRDefault="00D8201F" w:rsidP="008D5E63">
            <w:pPr>
              <w:spacing w:line="320" w:lineRule="exact"/>
              <w:jc w:val="center"/>
              <w:rPr>
                <w:rFonts w:ascii="標楷體" w:eastAsia="標楷體" w:hAnsi="標楷體"/>
              </w:rPr>
            </w:pPr>
            <w:r>
              <w:rPr>
                <w:rFonts w:ascii="標楷體" w:eastAsia="標楷體" w:hAnsi="標楷體" w:hint="eastAsia"/>
              </w:rPr>
              <w:t>2</w:t>
            </w:r>
            <w:r w:rsidR="008D5E63">
              <w:rPr>
                <w:rFonts w:ascii="標楷體" w:eastAsia="標楷體" w:hAnsi="標楷體" w:hint="eastAsia"/>
              </w:rPr>
              <w:t>/2</w:t>
            </w:r>
            <w:r w:rsidR="008B4779">
              <w:rPr>
                <w:rFonts w:ascii="標楷體" w:eastAsia="標楷體" w:hAnsi="標楷體" w:hint="eastAsia"/>
              </w:rPr>
              <w:t>5</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rPr>
                <w:rFonts w:ascii="標楷體" w:eastAsia="標楷體" w:hAnsi="標楷體"/>
              </w:rPr>
            </w:pPr>
            <w:r>
              <w:rPr>
                <w:rFonts w:ascii="標楷體" w:eastAsia="標楷體" w:hAnsi="標楷體" w:hint="eastAsia"/>
              </w:rPr>
              <w:t>1.構圖主題的準確性</w:t>
            </w:r>
          </w:p>
          <w:p w:rsidR="008D5E63" w:rsidRDefault="008D5E63" w:rsidP="008D5E63">
            <w:pPr>
              <w:spacing w:line="320" w:lineRule="exact"/>
              <w:rPr>
                <w:rFonts w:ascii="標楷體" w:eastAsia="標楷體" w:hAnsi="標楷體"/>
              </w:rPr>
            </w:pPr>
            <w:r>
              <w:rPr>
                <w:rFonts w:ascii="標楷體" w:eastAsia="標楷體" w:hAnsi="標楷體" w:hint="eastAsia"/>
              </w:rPr>
              <w:t>2.彩繪能力用色配色訓練</w:t>
            </w:r>
          </w:p>
          <w:p w:rsidR="008D5E63" w:rsidRPr="00EB4F80" w:rsidRDefault="008D5E63" w:rsidP="008D5E63">
            <w:pPr>
              <w:spacing w:line="320" w:lineRule="exact"/>
              <w:rPr>
                <w:rFonts w:ascii="標楷體" w:eastAsia="標楷體" w:hAnsi="標楷體"/>
              </w:rPr>
            </w:pPr>
            <w:r>
              <w:rPr>
                <w:rFonts w:ascii="標楷體" w:eastAsia="標楷體" w:hAnsi="標楷體" w:hint="eastAsia"/>
              </w:rPr>
              <w:t>3.調色與賞析能力培養</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3A19C8" w:rsidP="008D5E63">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社區繪本創作概念介紹。</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五年級</w:t>
            </w:r>
          </w:p>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學生數：</w:t>
            </w:r>
            <w:r w:rsidR="005149E1" w:rsidRPr="003121C7">
              <w:rPr>
                <w:rFonts w:ascii="標楷體" w:eastAsia="標楷體" w:hAnsi="標楷體" w:hint="eastAsia"/>
                <w:color w:val="FF0000"/>
                <w:sz w:val="22"/>
                <w:szCs w:val="22"/>
              </w:rPr>
              <w:t>11</w:t>
            </w:r>
            <w:r w:rsidRPr="00EB4F80">
              <w:rPr>
                <w:rFonts w:ascii="標楷體" w:eastAsia="標楷體" w:hAnsi="標楷體" w:hint="eastAsia"/>
                <w:sz w:val="22"/>
                <w:szCs w:val="22"/>
              </w:rPr>
              <w:t>人</w:t>
            </w:r>
          </w:p>
          <w:p w:rsidR="008D5E63" w:rsidRPr="00EB4F80" w:rsidRDefault="008D5E63" w:rsidP="008D5E63">
            <w:pPr>
              <w:spacing w:line="240" w:lineRule="exact"/>
              <w:jc w:val="center"/>
              <w:rPr>
                <w:rFonts w:ascii="標楷體" w:eastAsia="標楷體" w:hAnsi="標楷體"/>
                <w:sz w:val="22"/>
                <w:szCs w:val="22"/>
              </w:rPr>
            </w:pPr>
            <w:r w:rsidRPr="00EB4F80">
              <w:rPr>
                <w:rFonts w:ascii="標楷體" w:eastAsia="標楷體" w:hAnsi="標楷體" w:hint="eastAsia"/>
                <w:sz w:val="22"/>
                <w:szCs w:val="22"/>
              </w:rPr>
              <w:t>協同教師：</w:t>
            </w:r>
          </w:p>
          <w:p w:rsidR="008D5E63" w:rsidRPr="00EB4F80" w:rsidRDefault="008D5E63" w:rsidP="008D5E63">
            <w:pPr>
              <w:spacing w:line="240" w:lineRule="exact"/>
              <w:jc w:val="center"/>
              <w:rPr>
                <w:rFonts w:ascii="標楷體" w:eastAsia="標楷體" w:hAnsi="標楷體"/>
              </w:rPr>
            </w:pPr>
            <w:r>
              <w:rPr>
                <w:rFonts w:ascii="標楷體" w:eastAsia="標楷體" w:hAnsi="標楷體" w:hint="eastAsia"/>
                <w:sz w:val="22"/>
                <w:szCs w:val="22"/>
              </w:rPr>
              <w:t>陳俐文</w:t>
            </w:r>
            <w:r w:rsidRPr="00EB4F80">
              <w:rPr>
                <w:rFonts w:ascii="標楷體" w:eastAsia="標楷體" w:hAnsi="標楷體" w:hint="eastAsia"/>
                <w:sz w:val="22"/>
                <w:szCs w:val="22"/>
              </w:rPr>
              <w:t>老師</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spacing w:before="100" w:beforeAutospacing="1" w:after="100" w:afterAutospacing="1" w:line="320" w:lineRule="exact"/>
              <w:jc w:val="center"/>
              <w:rPr>
                <w:rFonts w:ascii="標楷體" w:eastAsia="標楷體" w:hAnsi="標楷體"/>
              </w:rPr>
            </w:pPr>
            <w:r>
              <w:rPr>
                <w:rFonts w:ascii="標楷體" w:eastAsia="標楷體" w:hAnsi="標楷體" w:hint="eastAsia"/>
              </w:rPr>
              <w:t>鄭美珠</w:t>
            </w:r>
            <w:r w:rsidRPr="00EB4F80">
              <w:rPr>
                <w:rFonts w:ascii="標楷體" w:eastAsia="標楷體" w:hAnsi="標楷體" w:hint="eastAsia"/>
              </w:rPr>
              <w:t>老師</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隘門國小</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多元教室</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4</w:t>
            </w:r>
            <w:r w:rsidRPr="00EB4F80">
              <w:rPr>
                <w:rFonts w:ascii="標楷體" w:eastAsia="標楷體" w:hAnsi="標楷體" w:hint="eastAsia"/>
              </w:rPr>
              <w:t>週</w:t>
            </w:r>
          </w:p>
          <w:p w:rsidR="008D5E63" w:rsidRDefault="008D5E63" w:rsidP="008D5E63">
            <w:pPr>
              <w:spacing w:line="320" w:lineRule="exact"/>
              <w:jc w:val="center"/>
              <w:rPr>
                <w:rFonts w:ascii="標楷體" w:eastAsia="標楷體" w:hAnsi="標楷體"/>
              </w:rPr>
            </w:pPr>
            <w:r>
              <w:rPr>
                <w:rFonts w:ascii="標楷體" w:eastAsia="標楷體" w:hAnsi="標楷體" w:hint="eastAsia"/>
              </w:rPr>
              <w:t>3/</w:t>
            </w:r>
            <w:r w:rsidR="008B4779">
              <w:rPr>
                <w:rFonts w:ascii="標楷體" w:eastAsia="標楷體" w:hAnsi="標楷體" w:hint="eastAsia"/>
              </w:rPr>
              <w:t>3</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Pr="005149E1" w:rsidRDefault="00CB4F5B" w:rsidP="008D5E63">
            <w:pPr>
              <w:spacing w:line="320" w:lineRule="exact"/>
              <w:rPr>
                <w:rFonts w:ascii="標楷體" w:eastAsia="標楷體" w:hAnsi="標楷體"/>
                <w:color w:val="FF0000"/>
              </w:rPr>
            </w:pPr>
            <w:r w:rsidRPr="005149E1">
              <w:rPr>
                <w:rFonts w:ascii="標楷體" w:eastAsia="標楷體" w:hAnsi="標楷體" w:hint="eastAsia"/>
                <w:color w:val="FF0000"/>
              </w:rPr>
              <w:t>1</w:t>
            </w:r>
            <w:r w:rsidRPr="005149E1">
              <w:rPr>
                <w:rFonts w:ascii="標楷體" w:eastAsia="標楷體" w:hAnsi="標楷體"/>
                <w:color w:val="FF0000"/>
              </w:rPr>
              <w:t>.</w:t>
            </w:r>
            <w:r w:rsidR="005A6BB8" w:rsidRPr="005149E1">
              <w:rPr>
                <w:rFonts w:ascii="標楷體" w:eastAsia="標楷體" w:hAnsi="標楷體" w:hint="eastAsia"/>
                <w:color w:val="FF0000"/>
              </w:rPr>
              <w:t>文字構思</w:t>
            </w:r>
          </w:p>
          <w:p w:rsidR="00CB4F5B" w:rsidRPr="00EB4F80" w:rsidRDefault="00CB4F5B" w:rsidP="008D5E63">
            <w:pPr>
              <w:spacing w:line="320" w:lineRule="exact"/>
              <w:rPr>
                <w:rFonts w:ascii="標楷體" w:eastAsia="標楷體" w:hAnsi="標楷體"/>
              </w:rPr>
            </w:pPr>
            <w:r w:rsidRPr="005149E1">
              <w:rPr>
                <w:rFonts w:ascii="標楷體" w:eastAsia="標楷體" w:hAnsi="標楷體" w:hint="eastAsia"/>
                <w:color w:val="FF0000"/>
              </w:rPr>
              <w:t>2</w:t>
            </w:r>
            <w:r w:rsidRPr="005149E1">
              <w:rPr>
                <w:rFonts w:ascii="標楷體" w:eastAsia="標楷體" w:hAnsi="標楷體"/>
                <w:color w:val="FF0000"/>
              </w:rPr>
              <w:t>.</w:t>
            </w:r>
            <w:r w:rsidR="005A6BB8" w:rsidRPr="005149E1">
              <w:rPr>
                <w:rFonts w:ascii="標楷體" w:eastAsia="標楷體" w:hAnsi="標楷體" w:hint="eastAsia"/>
                <w:color w:val="FF0000"/>
              </w:rPr>
              <w:t>設計創作</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3A19C8" w:rsidP="008D5E63">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社區繪本創作</w:t>
            </w:r>
            <w:r>
              <w:rPr>
                <w:rFonts w:ascii="Arial" w:hAnsi="Arial" w:cs="Arial"/>
                <w:color w:val="222222"/>
                <w:sz w:val="20"/>
                <w:szCs w:val="20"/>
              </w:rPr>
              <w:t>1-</w:t>
            </w:r>
            <w:r>
              <w:rPr>
                <w:rFonts w:ascii="Arial" w:hAnsi="Arial" w:cs="Arial"/>
                <w:color w:val="222222"/>
                <w:sz w:val="20"/>
                <w:szCs w:val="20"/>
              </w:rPr>
              <w:t>文字內容：</w:t>
            </w:r>
            <w:r>
              <w:rPr>
                <w:rFonts w:ascii="Arial" w:hAnsi="Arial" w:cs="Arial"/>
                <w:color w:val="222222"/>
                <w:sz w:val="20"/>
                <w:szCs w:val="20"/>
              </w:rPr>
              <w:t>4</w:t>
            </w:r>
            <w:r>
              <w:rPr>
                <w:rFonts w:ascii="Arial" w:hAnsi="Arial" w:cs="Arial"/>
                <w:color w:val="222222"/>
                <w:sz w:val="20"/>
                <w:szCs w:val="20"/>
              </w:rPr>
              <w:t>圖</w:t>
            </w:r>
            <w:r>
              <w:rPr>
                <w:rFonts w:ascii="Arial" w:hAnsi="Arial" w:cs="Arial"/>
                <w:color w:val="222222"/>
                <w:sz w:val="20"/>
                <w:szCs w:val="20"/>
              </w:rPr>
              <w:t>8</w:t>
            </w:r>
            <w:r>
              <w:rPr>
                <w:rFonts w:ascii="Arial" w:hAnsi="Arial" w:cs="Arial"/>
                <w:color w:val="222222"/>
                <w:sz w:val="20"/>
                <w:szCs w:val="20"/>
              </w:rPr>
              <w:t>頁為基礎，</w:t>
            </w:r>
            <w:r>
              <w:rPr>
                <w:rFonts w:ascii="Arial" w:hAnsi="Arial" w:cs="Arial"/>
                <w:color w:val="222222"/>
                <w:sz w:val="20"/>
                <w:szCs w:val="20"/>
              </w:rPr>
              <w:t>2</w:t>
            </w:r>
            <w:r>
              <w:rPr>
                <w:rFonts w:ascii="Arial" w:hAnsi="Arial" w:cs="Arial"/>
                <w:color w:val="222222"/>
                <w:sz w:val="20"/>
                <w:szCs w:val="20"/>
              </w:rPr>
              <w:t>人一組。</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5</w:t>
            </w:r>
            <w:r w:rsidRPr="00EB4F80">
              <w:rPr>
                <w:rFonts w:ascii="標楷體" w:eastAsia="標楷體" w:hAnsi="標楷體" w:hint="eastAsia"/>
              </w:rPr>
              <w:t>週</w:t>
            </w:r>
          </w:p>
          <w:p w:rsidR="008D5E63" w:rsidRDefault="008B4779" w:rsidP="008D5E63">
            <w:pPr>
              <w:spacing w:line="320" w:lineRule="exact"/>
              <w:jc w:val="center"/>
              <w:rPr>
                <w:rFonts w:ascii="標楷體" w:eastAsia="標楷體" w:hAnsi="標楷體"/>
              </w:rPr>
            </w:pPr>
            <w:r>
              <w:rPr>
                <w:rFonts w:ascii="標楷體" w:eastAsia="標楷體" w:hAnsi="標楷體" w:hint="eastAsia"/>
              </w:rPr>
              <w:t>3</w:t>
            </w:r>
            <w:r w:rsidR="008D5E63">
              <w:rPr>
                <w:rFonts w:ascii="標楷體" w:eastAsia="標楷體" w:hAnsi="標楷體" w:hint="eastAsia"/>
              </w:rPr>
              <w:t>/1</w:t>
            </w:r>
            <w:r>
              <w:rPr>
                <w:rFonts w:ascii="標楷體" w:eastAsia="標楷體" w:hAnsi="標楷體" w:hint="eastAsia"/>
              </w:rPr>
              <w:t>0</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rPr>
                <w:rFonts w:ascii="標楷體" w:eastAsia="標楷體" w:hAnsi="標楷體"/>
              </w:rPr>
            </w:pPr>
            <w:r>
              <w:rPr>
                <w:rFonts w:ascii="標楷體" w:eastAsia="標楷體" w:hAnsi="標楷體" w:hint="eastAsia"/>
              </w:rPr>
              <w:t>1.立體作品塑型與造型美感訓練</w:t>
            </w:r>
          </w:p>
          <w:p w:rsidR="008D5E63" w:rsidRPr="00EB4F80" w:rsidRDefault="008D5E63" w:rsidP="008D5E63">
            <w:pPr>
              <w:spacing w:line="320" w:lineRule="exact"/>
              <w:rPr>
                <w:rFonts w:ascii="標楷體" w:eastAsia="標楷體" w:hAnsi="標楷體"/>
              </w:rPr>
            </w:pPr>
            <w:r>
              <w:rPr>
                <w:rFonts w:ascii="標楷體" w:eastAsia="標楷體" w:hAnsi="標楷體" w:hint="eastAsia"/>
              </w:rPr>
              <w:t>2.</w:t>
            </w:r>
            <w:r w:rsidRPr="001910C0">
              <w:rPr>
                <w:rFonts w:ascii="標楷體" w:eastAsia="標楷體" w:hAnsi="標楷體" w:hint="eastAsia"/>
              </w:rPr>
              <w:t>三度空間概念與造型美的表現</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3A19C8" w:rsidP="008D5E63">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社區繪本創作</w:t>
            </w:r>
            <w:r>
              <w:rPr>
                <w:rFonts w:ascii="Arial" w:hAnsi="Arial" w:cs="Arial"/>
                <w:color w:val="222222"/>
                <w:sz w:val="20"/>
                <w:szCs w:val="20"/>
              </w:rPr>
              <w:t>2-</w:t>
            </w:r>
            <w:r>
              <w:rPr>
                <w:rFonts w:ascii="Arial" w:hAnsi="Arial" w:cs="Arial"/>
                <w:color w:val="222222"/>
                <w:sz w:val="20"/>
                <w:szCs w:val="20"/>
              </w:rPr>
              <w:t>繪圖：完成</w:t>
            </w:r>
            <w:r>
              <w:rPr>
                <w:rFonts w:ascii="Arial" w:hAnsi="Arial" w:cs="Arial"/>
                <w:color w:val="222222"/>
                <w:sz w:val="20"/>
                <w:szCs w:val="20"/>
              </w:rPr>
              <w:t>2</w:t>
            </w:r>
            <w:r>
              <w:rPr>
                <w:rFonts w:ascii="Arial" w:hAnsi="Arial" w:cs="Arial"/>
                <w:color w:val="222222"/>
                <w:sz w:val="20"/>
                <w:szCs w:val="20"/>
              </w:rPr>
              <w:t>圖</w:t>
            </w:r>
            <w:r>
              <w:rPr>
                <w:rFonts w:ascii="Arial" w:hAnsi="Arial" w:cs="Arial"/>
                <w:color w:val="222222"/>
                <w:sz w:val="20"/>
                <w:szCs w:val="20"/>
              </w:rPr>
              <w:t>4</w:t>
            </w:r>
            <w:r>
              <w:rPr>
                <w:rFonts w:ascii="Arial" w:hAnsi="Arial" w:cs="Arial"/>
                <w:color w:val="222222"/>
                <w:sz w:val="20"/>
                <w:szCs w:val="20"/>
              </w:rPr>
              <w:t>頁</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6</w:t>
            </w:r>
            <w:r w:rsidRPr="00EB4F80">
              <w:rPr>
                <w:rFonts w:ascii="標楷體" w:eastAsia="標楷體" w:hAnsi="標楷體" w:hint="eastAsia"/>
              </w:rPr>
              <w:t>週</w:t>
            </w:r>
          </w:p>
          <w:p w:rsidR="008D5E63" w:rsidRDefault="008B4779" w:rsidP="008D5E63">
            <w:pPr>
              <w:spacing w:line="320" w:lineRule="exact"/>
              <w:jc w:val="center"/>
              <w:rPr>
                <w:rFonts w:ascii="標楷體" w:eastAsia="標楷體" w:hAnsi="標楷體"/>
              </w:rPr>
            </w:pPr>
            <w:r>
              <w:rPr>
                <w:rFonts w:ascii="標楷體" w:eastAsia="標楷體" w:hAnsi="標楷體" w:hint="eastAsia"/>
              </w:rPr>
              <w:t>3</w:t>
            </w:r>
            <w:r w:rsidR="008D5E63">
              <w:rPr>
                <w:rFonts w:ascii="標楷體" w:eastAsia="標楷體" w:hAnsi="標楷體" w:hint="eastAsia"/>
              </w:rPr>
              <w:t>/1</w:t>
            </w:r>
            <w:r>
              <w:rPr>
                <w:rFonts w:ascii="標楷體" w:eastAsia="標楷體" w:hAnsi="標楷體" w:hint="eastAsia"/>
              </w:rPr>
              <w:t>7</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vAlign w:val="center"/>
          </w:tcPr>
          <w:p w:rsidR="008D5E63" w:rsidRDefault="008D5E63" w:rsidP="008D5E63">
            <w:pPr>
              <w:spacing w:line="320" w:lineRule="exact"/>
              <w:rPr>
                <w:rFonts w:ascii="標楷體" w:eastAsia="標楷體" w:hAnsi="標楷體"/>
              </w:rPr>
            </w:pPr>
            <w:r>
              <w:rPr>
                <w:rFonts w:ascii="標楷體" w:eastAsia="標楷體" w:hAnsi="標楷體" w:hint="eastAsia"/>
              </w:rPr>
              <w:t>1.立體作品塑型與造型美感訓練</w:t>
            </w:r>
          </w:p>
          <w:p w:rsidR="008D5E63" w:rsidRPr="00EB4F80" w:rsidRDefault="008D5E63" w:rsidP="008D5E63">
            <w:pPr>
              <w:spacing w:line="320" w:lineRule="exact"/>
              <w:rPr>
                <w:rFonts w:ascii="標楷體" w:eastAsia="標楷體" w:hAnsi="標楷體"/>
              </w:rPr>
            </w:pPr>
            <w:r>
              <w:rPr>
                <w:rFonts w:ascii="標楷體" w:eastAsia="標楷體" w:hAnsi="標楷體" w:hint="eastAsia"/>
              </w:rPr>
              <w:t>2.</w:t>
            </w:r>
            <w:r w:rsidRPr="001910C0">
              <w:rPr>
                <w:rFonts w:ascii="標楷體" w:eastAsia="標楷體" w:hAnsi="標楷體" w:hint="eastAsia"/>
              </w:rPr>
              <w:t>三度空間概念與造型美的表現</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3A19C8" w:rsidP="008D5E63">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社區繪本創作</w:t>
            </w:r>
            <w:r>
              <w:rPr>
                <w:rFonts w:ascii="Arial" w:hAnsi="Arial" w:cs="Arial"/>
                <w:color w:val="222222"/>
                <w:sz w:val="20"/>
                <w:szCs w:val="20"/>
              </w:rPr>
              <w:t>3-</w:t>
            </w:r>
            <w:r>
              <w:rPr>
                <w:rFonts w:ascii="Arial" w:hAnsi="Arial" w:cs="Arial"/>
                <w:color w:val="222222"/>
                <w:sz w:val="20"/>
                <w:szCs w:val="20"/>
              </w:rPr>
              <w:t>繪圖：完成</w:t>
            </w:r>
            <w:r>
              <w:rPr>
                <w:rFonts w:ascii="Arial" w:hAnsi="Arial" w:cs="Arial"/>
                <w:color w:val="222222"/>
                <w:sz w:val="20"/>
                <w:szCs w:val="20"/>
              </w:rPr>
              <w:t>4</w:t>
            </w:r>
            <w:r>
              <w:rPr>
                <w:rFonts w:ascii="Arial" w:hAnsi="Arial" w:cs="Arial"/>
                <w:color w:val="222222"/>
                <w:sz w:val="20"/>
                <w:szCs w:val="20"/>
              </w:rPr>
              <w:t>圖</w:t>
            </w:r>
            <w:r>
              <w:rPr>
                <w:rFonts w:ascii="Arial" w:hAnsi="Arial" w:cs="Arial"/>
                <w:color w:val="222222"/>
                <w:sz w:val="20"/>
                <w:szCs w:val="20"/>
              </w:rPr>
              <w:t>8</w:t>
            </w:r>
            <w:r>
              <w:rPr>
                <w:rFonts w:ascii="Arial" w:hAnsi="Arial" w:cs="Arial"/>
                <w:color w:val="222222"/>
                <w:sz w:val="20"/>
                <w:szCs w:val="20"/>
              </w:rPr>
              <w:t>頁</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7</w:t>
            </w:r>
            <w:r w:rsidRPr="00EB4F80">
              <w:rPr>
                <w:rFonts w:ascii="標楷體" w:eastAsia="標楷體" w:hAnsi="標楷體" w:hint="eastAsia"/>
              </w:rPr>
              <w:t>週</w:t>
            </w:r>
          </w:p>
          <w:p w:rsidR="008D5E63" w:rsidRDefault="008B4779" w:rsidP="008D5E63">
            <w:pPr>
              <w:spacing w:line="320" w:lineRule="exact"/>
              <w:jc w:val="center"/>
              <w:rPr>
                <w:rFonts w:ascii="標楷體" w:eastAsia="標楷體" w:hAnsi="標楷體"/>
              </w:rPr>
            </w:pPr>
            <w:r>
              <w:rPr>
                <w:rFonts w:ascii="標楷體" w:eastAsia="標楷體" w:hAnsi="標楷體" w:hint="eastAsia"/>
              </w:rPr>
              <w:t>3</w:t>
            </w:r>
            <w:r w:rsidR="008D5E63">
              <w:rPr>
                <w:rFonts w:ascii="標楷體" w:eastAsia="標楷體" w:hAnsi="標楷體" w:hint="eastAsia"/>
              </w:rPr>
              <w:t>/2</w:t>
            </w:r>
            <w:r>
              <w:rPr>
                <w:rFonts w:ascii="標楷體" w:eastAsia="標楷體" w:hAnsi="標楷體" w:hint="eastAsia"/>
              </w:rPr>
              <w:t>4</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tcPr>
          <w:p w:rsidR="008D5E63" w:rsidRDefault="008D5E63" w:rsidP="008D5E63">
            <w:r w:rsidRPr="004921C5">
              <w:rPr>
                <w:rFonts w:ascii="標楷體" w:eastAsia="標楷體" w:hAnsi="標楷體" w:hint="eastAsia"/>
              </w:rPr>
              <w:t>複合媒材的結合創作</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3A19C8" w:rsidP="003A19C8">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認識油畫，油畫材料與作品欣賞</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8</w:t>
            </w:r>
            <w:r w:rsidRPr="00EB4F80">
              <w:rPr>
                <w:rFonts w:ascii="標楷體" w:eastAsia="標楷體" w:hAnsi="標楷體" w:hint="eastAsia"/>
              </w:rPr>
              <w:t>週</w:t>
            </w:r>
          </w:p>
          <w:p w:rsidR="008D5E63" w:rsidRDefault="008B4779" w:rsidP="008D5E63">
            <w:pPr>
              <w:spacing w:line="320" w:lineRule="exact"/>
              <w:jc w:val="center"/>
              <w:rPr>
                <w:rFonts w:ascii="標楷體" w:eastAsia="標楷體" w:hAnsi="標楷體"/>
              </w:rPr>
            </w:pPr>
            <w:r>
              <w:rPr>
                <w:rFonts w:ascii="標楷體" w:eastAsia="標楷體" w:hAnsi="標楷體" w:hint="eastAsia"/>
              </w:rPr>
              <w:t>3</w:t>
            </w:r>
            <w:r w:rsidR="008D5E63">
              <w:rPr>
                <w:rFonts w:ascii="標楷體" w:eastAsia="標楷體" w:hAnsi="標楷體" w:hint="eastAsia"/>
              </w:rPr>
              <w:t>/</w:t>
            </w:r>
            <w:r>
              <w:rPr>
                <w:rFonts w:ascii="標楷體" w:eastAsia="標楷體" w:hAnsi="標楷體" w:hint="eastAsia"/>
              </w:rPr>
              <w:t>31</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tcPr>
          <w:p w:rsidR="003A19C8" w:rsidRDefault="003A19C8" w:rsidP="003A19C8">
            <w:pPr>
              <w:spacing w:line="320" w:lineRule="exact"/>
              <w:rPr>
                <w:rFonts w:ascii="標楷體" w:eastAsia="標楷體" w:hAnsi="標楷體"/>
              </w:rPr>
            </w:pPr>
            <w:r>
              <w:rPr>
                <w:rFonts w:ascii="標楷體" w:eastAsia="標楷體" w:hAnsi="標楷體" w:hint="eastAsia"/>
              </w:rPr>
              <w:t>1.構圖主題的準確性</w:t>
            </w:r>
          </w:p>
          <w:p w:rsidR="003A19C8" w:rsidRDefault="003A19C8" w:rsidP="003A19C8">
            <w:pPr>
              <w:spacing w:line="320" w:lineRule="exact"/>
              <w:rPr>
                <w:rFonts w:ascii="標楷體" w:eastAsia="標楷體" w:hAnsi="標楷體"/>
              </w:rPr>
            </w:pPr>
            <w:r>
              <w:rPr>
                <w:rFonts w:ascii="標楷體" w:eastAsia="標楷體" w:hAnsi="標楷體" w:hint="eastAsia"/>
              </w:rPr>
              <w:t>2.彩繪能力用色配色訓練</w:t>
            </w:r>
          </w:p>
          <w:p w:rsidR="008D5E63" w:rsidRDefault="003A19C8" w:rsidP="003A19C8">
            <w:r>
              <w:rPr>
                <w:rFonts w:ascii="標楷體" w:eastAsia="標楷體" w:hAnsi="標楷體" w:hint="eastAsia"/>
              </w:rPr>
              <w:t>3.調色與賞析能力培養</w:t>
            </w:r>
          </w:p>
        </w:tc>
        <w:tc>
          <w:tcPr>
            <w:tcW w:w="2216" w:type="dxa"/>
            <w:tcBorders>
              <w:top w:val="single" w:sz="4" w:space="0" w:color="auto"/>
              <w:left w:val="nil"/>
              <w:bottom w:val="single" w:sz="4" w:space="0" w:color="auto"/>
              <w:right w:val="single" w:sz="2" w:space="0" w:color="auto"/>
            </w:tcBorders>
            <w:vAlign w:val="center"/>
          </w:tcPr>
          <w:p w:rsidR="008D5E63" w:rsidRPr="00EB4F80" w:rsidRDefault="003A19C8" w:rsidP="003A19C8">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社區主題油畫創作</w:t>
            </w:r>
            <w:r>
              <w:rPr>
                <w:rFonts w:ascii="Arial" w:hAnsi="Arial" w:cs="Arial"/>
                <w:color w:val="222222"/>
                <w:sz w:val="20"/>
                <w:szCs w:val="20"/>
              </w:rPr>
              <w:t>1</w:t>
            </w:r>
            <w:r>
              <w:rPr>
                <w:rFonts w:ascii="新細明體" w:hAnsi="新細明體" w:cs="Arial" w:hint="eastAsia"/>
                <w:color w:val="222222"/>
                <w:sz w:val="20"/>
                <w:szCs w:val="20"/>
              </w:rPr>
              <w:t>：</w:t>
            </w:r>
            <w:r>
              <w:rPr>
                <w:rFonts w:ascii="Arial" w:hAnsi="Arial" w:cs="Arial" w:hint="eastAsia"/>
                <w:color w:val="222222"/>
                <w:sz w:val="20"/>
                <w:szCs w:val="20"/>
              </w:rPr>
              <w:t xml:space="preserve"> </w:t>
            </w:r>
            <w:r>
              <w:rPr>
                <w:rFonts w:ascii="Arial" w:hAnsi="Arial" w:cs="Arial"/>
                <w:color w:val="222222"/>
                <w:sz w:val="20"/>
                <w:szCs w:val="20"/>
              </w:rPr>
              <w:t>構圖</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9</w:t>
            </w:r>
            <w:r w:rsidRPr="00EB4F80">
              <w:rPr>
                <w:rFonts w:ascii="標楷體" w:eastAsia="標楷體" w:hAnsi="標楷體" w:hint="eastAsia"/>
              </w:rPr>
              <w:t>週</w:t>
            </w:r>
          </w:p>
          <w:p w:rsidR="008D5E63" w:rsidRDefault="008B4779" w:rsidP="008D5E63">
            <w:pPr>
              <w:spacing w:line="320" w:lineRule="exact"/>
              <w:jc w:val="center"/>
              <w:rPr>
                <w:rFonts w:ascii="標楷體" w:eastAsia="標楷體" w:hAnsi="標楷體"/>
              </w:rPr>
            </w:pPr>
            <w:r>
              <w:rPr>
                <w:rFonts w:ascii="標楷體" w:eastAsia="標楷體" w:hAnsi="標楷體" w:hint="eastAsia"/>
              </w:rPr>
              <w:t>4</w:t>
            </w:r>
            <w:r w:rsidR="008D5E63">
              <w:rPr>
                <w:rFonts w:ascii="標楷體" w:eastAsia="標楷體" w:hAnsi="標楷體" w:hint="eastAsia"/>
              </w:rPr>
              <w:t>/</w:t>
            </w:r>
            <w:r>
              <w:rPr>
                <w:rFonts w:ascii="標楷體" w:eastAsia="標楷體" w:hAnsi="標楷體" w:hint="eastAsia"/>
              </w:rPr>
              <w:t>7</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AE7B61">
              <w:rPr>
                <w:rFonts w:ascii="標楷體" w:eastAsia="標楷體" w:hAnsi="標楷體" w:hint="eastAsia"/>
              </w:rPr>
              <w:t>3</w:t>
            </w:r>
            <w:r w:rsidR="008D5E63">
              <w:rPr>
                <w:rFonts w:ascii="標楷體" w:eastAsia="標楷體" w:hAnsi="標楷體" w:hint="eastAsia"/>
              </w:rPr>
              <w:t>:</w:t>
            </w:r>
            <w:r w:rsidR="00AE7B61">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AE7B61">
              <w:rPr>
                <w:rFonts w:ascii="標楷體" w:eastAsia="標楷體" w:hAnsi="標楷體" w:hint="eastAsia"/>
              </w:rPr>
              <w:t>5</w:t>
            </w:r>
            <w:r w:rsidR="008D5E63">
              <w:rPr>
                <w:rFonts w:ascii="標楷體" w:eastAsia="標楷體" w:hAnsi="標楷體" w:hint="eastAsia"/>
              </w:rPr>
              <w:t>:</w:t>
            </w:r>
            <w:r w:rsidR="00AE7B61">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tcPr>
          <w:p w:rsidR="003A19C8" w:rsidRDefault="003A19C8" w:rsidP="003A19C8">
            <w:pPr>
              <w:spacing w:line="320" w:lineRule="exact"/>
              <w:rPr>
                <w:rFonts w:ascii="標楷體" w:eastAsia="標楷體" w:hAnsi="標楷體"/>
              </w:rPr>
            </w:pPr>
            <w:r>
              <w:rPr>
                <w:rFonts w:ascii="標楷體" w:eastAsia="標楷體" w:hAnsi="標楷體" w:hint="eastAsia"/>
              </w:rPr>
              <w:t>1.構圖主題的準確性</w:t>
            </w:r>
          </w:p>
          <w:p w:rsidR="003A19C8" w:rsidRDefault="003A19C8" w:rsidP="003A19C8">
            <w:pPr>
              <w:spacing w:line="320" w:lineRule="exact"/>
              <w:rPr>
                <w:rFonts w:ascii="標楷體" w:eastAsia="標楷體" w:hAnsi="標楷體"/>
              </w:rPr>
            </w:pPr>
            <w:r>
              <w:rPr>
                <w:rFonts w:ascii="標楷體" w:eastAsia="標楷體" w:hAnsi="標楷體" w:hint="eastAsia"/>
              </w:rPr>
              <w:t>2.彩繪能力用色配色訓練</w:t>
            </w:r>
          </w:p>
          <w:p w:rsidR="008D5E63" w:rsidRPr="004921C5" w:rsidRDefault="003A19C8" w:rsidP="003A19C8">
            <w:pPr>
              <w:rPr>
                <w:rFonts w:ascii="標楷體" w:eastAsia="標楷體" w:hAnsi="標楷體"/>
              </w:rPr>
            </w:pPr>
            <w:r>
              <w:rPr>
                <w:rFonts w:ascii="標楷體" w:eastAsia="標楷體" w:hAnsi="標楷體" w:hint="eastAsia"/>
              </w:rPr>
              <w:t>3.調色與賞析能力培養</w:t>
            </w:r>
          </w:p>
        </w:tc>
        <w:tc>
          <w:tcPr>
            <w:tcW w:w="2216" w:type="dxa"/>
            <w:tcBorders>
              <w:top w:val="single" w:sz="4" w:space="0" w:color="auto"/>
              <w:left w:val="nil"/>
              <w:bottom w:val="single" w:sz="4" w:space="0" w:color="auto"/>
              <w:right w:val="single" w:sz="2" w:space="0" w:color="auto"/>
            </w:tcBorders>
            <w:vAlign w:val="center"/>
          </w:tcPr>
          <w:p w:rsidR="008D5E63" w:rsidRDefault="003A19C8" w:rsidP="003A19C8">
            <w:pPr>
              <w:spacing w:before="100" w:beforeAutospacing="1" w:after="100" w:afterAutospacing="1" w:line="320" w:lineRule="exact"/>
              <w:jc w:val="center"/>
              <w:rPr>
                <w:rFonts w:ascii="標楷體" w:eastAsia="標楷體" w:hAnsi="標楷體"/>
              </w:rPr>
            </w:pPr>
            <w:r>
              <w:rPr>
                <w:rFonts w:ascii="Arial" w:hAnsi="Arial" w:cs="Arial"/>
                <w:color w:val="222222"/>
                <w:sz w:val="20"/>
                <w:szCs w:val="20"/>
              </w:rPr>
              <w:t>社區主題油畫創作</w:t>
            </w:r>
            <w:r>
              <w:rPr>
                <w:rFonts w:ascii="Arial" w:hAnsi="Arial" w:cs="Arial"/>
                <w:color w:val="222222"/>
                <w:sz w:val="20"/>
                <w:szCs w:val="20"/>
              </w:rPr>
              <w:t>2</w:t>
            </w:r>
            <w:r>
              <w:rPr>
                <w:rFonts w:ascii="新細明體" w:hAnsi="新細明體" w:cs="Arial" w:hint="eastAsia"/>
                <w:color w:val="222222"/>
                <w:sz w:val="20"/>
                <w:szCs w:val="20"/>
              </w:rPr>
              <w:t>：</w:t>
            </w:r>
            <w:r>
              <w:rPr>
                <w:rFonts w:ascii="Arial" w:hAnsi="Arial" w:cs="Arial" w:hint="eastAsia"/>
                <w:color w:val="222222"/>
                <w:sz w:val="20"/>
                <w:szCs w:val="20"/>
              </w:rPr>
              <w:t xml:space="preserve"> </w:t>
            </w:r>
            <w:r>
              <w:rPr>
                <w:rFonts w:ascii="Arial" w:hAnsi="Arial" w:cs="Arial"/>
                <w:color w:val="222222"/>
                <w:sz w:val="20"/>
                <w:szCs w:val="20"/>
              </w:rPr>
              <w:t>彩繪</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r w:rsidR="008D5E63" w:rsidRPr="00EB4F80" w:rsidTr="004A494B">
        <w:trPr>
          <w:trHeight w:val="385"/>
          <w:jc w:val="center"/>
        </w:trPr>
        <w:tc>
          <w:tcPr>
            <w:tcW w:w="1330" w:type="dxa"/>
            <w:tcBorders>
              <w:top w:val="single" w:sz="4" w:space="0" w:color="auto"/>
              <w:left w:val="single" w:sz="4" w:space="0" w:color="auto"/>
              <w:bottom w:val="single" w:sz="4" w:space="0" w:color="auto"/>
              <w:right w:val="single" w:sz="4" w:space="0" w:color="auto"/>
            </w:tcBorders>
            <w:shd w:val="clear" w:color="auto" w:fill="D6E3BC"/>
            <w:vAlign w:val="center"/>
          </w:tcPr>
          <w:p w:rsidR="008D5E63" w:rsidRDefault="008D5E63" w:rsidP="008D5E63">
            <w:pPr>
              <w:spacing w:line="320" w:lineRule="exact"/>
              <w:jc w:val="center"/>
              <w:rPr>
                <w:rFonts w:ascii="標楷體" w:eastAsia="標楷體" w:hAnsi="標楷體"/>
              </w:rPr>
            </w:pPr>
            <w:r w:rsidRPr="00EB4F80">
              <w:rPr>
                <w:rFonts w:ascii="標楷體" w:eastAsia="標楷體" w:hAnsi="標楷體" w:hint="eastAsia"/>
              </w:rPr>
              <w:t>第</w:t>
            </w:r>
            <w:r w:rsidR="008B4779">
              <w:rPr>
                <w:rFonts w:ascii="標楷體" w:eastAsia="標楷體" w:hAnsi="標楷體" w:hint="eastAsia"/>
              </w:rPr>
              <w:t>10</w:t>
            </w:r>
            <w:r w:rsidRPr="00EB4F80">
              <w:rPr>
                <w:rFonts w:ascii="標楷體" w:eastAsia="標楷體" w:hAnsi="標楷體" w:hint="eastAsia"/>
              </w:rPr>
              <w:t>週</w:t>
            </w:r>
          </w:p>
          <w:p w:rsidR="008D5E63" w:rsidRDefault="008B4779" w:rsidP="008D5E63">
            <w:pPr>
              <w:spacing w:line="320" w:lineRule="exact"/>
              <w:jc w:val="center"/>
              <w:rPr>
                <w:rFonts w:ascii="標楷體" w:eastAsia="標楷體" w:hAnsi="標楷體"/>
              </w:rPr>
            </w:pPr>
            <w:r>
              <w:rPr>
                <w:rFonts w:ascii="標楷體" w:eastAsia="標楷體" w:hAnsi="標楷體" w:hint="eastAsia"/>
              </w:rPr>
              <w:t>4</w:t>
            </w:r>
            <w:r w:rsidR="008D5E63">
              <w:rPr>
                <w:rFonts w:ascii="標楷體" w:eastAsia="標楷體" w:hAnsi="標楷體" w:hint="eastAsia"/>
              </w:rPr>
              <w:t>/</w:t>
            </w:r>
            <w:r>
              <w:rPr>
                <w:rFonts w:ascii="標楷體" w:eastAsia="標楷體" w:hAnsi="標楷體" w:hint="eastAsia"/>
              </w:rPr>
              <w:t>14</w:t>
            </w:r>
          </w:p>
          <w:p w:rsidR="008D5E63" w:rsidRPr="00EB4F80" w:rsidRDefault="008B4779" w:rsidP="008D5E63">
            <w:pPr>
              <w:spacing w:line="320" w:lineRule="exact"/>
              <w:jc w:val="center"/>
              <w:rPr>
                <w:rFonts w:ascii="標楷體" w:eastAsia="標楷體" w:hAnsi="標楷體"/>
              </w:rPr>
            </w:pPr>
            <w:r>
              <w:rPr>
                <w:rFonts w:ascii="標楷體" w:eastAsia="標楷體" w:hAnsi="標楷體" w:hint="eastAsia"/>
              </w:rPr>
              <w:t>1</w:t>
            </w:r>
            <w:r w:rsidR="00804043">
              <w:rPr>
                <w:rFonts w:ascii="標楷體" w:eastAsia="標楷體" w:hAnsi="標楷體" w:hint="eastAsia"/>
              </w:rPr>
              <w:t>3</w:t>
            </w:r>
            <w:r w:rsidR="008D5E63">
              <w:rPr>
                <w:rFonts w:ascii="標楷體" w:eastAsia="標楷體" w:hAnsi="標楷體" w:hint="eastAsia"/>
              </w:rPr>
              <w:t>:</w:t>
            </w:r>
            <w:r w:rsidR="00804043">
              <w:rPr>
                <w:rFonts w:ascii="標楷體" w:eastAsia="標楷體" w:hAnsi="標楷體" w:hint="eastAsia"/>
              </w:rPr>
              <w:t>3</w:t>
            </w:r>
            <w:r w:rsidR="008D5E63">
              <w:rPr>
                <w:rFonts w:ascii="標楷體" w:eastAsia="標楷體" w:hAnsi="標楷體" w:hint="eastAsia"/>
              </w:rPr>
              <w:t>0-</w:t>
            </w:r>
            <w:r>
              <w:rPr>
                <w:rFonts w:ascii="標楷體" w:eastAsia="標楷體" w:hAnsi="標楷體" w:hint="eastAsia"/>
              </w:rPr>
              <w:t>1</w:t>
            </w:r>
            <w:r w:rsidR="00804043">
              <w:rPr>
                <w:rFonts w:ascii="標楷體" w:eastAsia="標楷體" w:hAnsi="標楷體" w:hint="eastAsia"/>
              </w:rPr>
              <w:t>5</w:t>
            </w:r>
            <w:r w:rsidR="008D5E63">
              <w:rPr>
                <w:rFonts w:ascii="標楷體" w:eastAsia="標楷體" w:hAnsi="標楷體" w:hint="eastAsia"/>
              </w:rPr>
              <w:t>:</w:t>
            </w:r>
            <w:r w:rsidR="00804043">
              <w:rPr>
                <w:rFonts w:ascii="標楷體" w:eastAsia="標楷體" w:hAnsi="標楷體" w:hint="eastAsia"/>
              </w:rPr>
              <w:t>0</w:t>
            </w:r>
            <w:r w:rsidR="008D5E63">
              <w:rPr>
                <w:rFonts w:ascii="標楷體" w:eastAsia="標楷體" w:hAnsi="標楷體" w:hint="eastAsia"/>
              </w:rPr>
              <w:t>0</w:t>
            </w:r>
          </w:p>
        </w:tc>
        <w:tc>
          <w:tcPr>
            <w:tcW w:w="1871" w:type="dxa"/>
            <w:tcBorders>
              <w:top w:val="single" w:sz="4" w:space="0" w:color="auto"/>
              <w:left w:val="single" w:sz="4" w:space="0" w:color="auto"/>
              <w:bottom w:val="single" w:sz="4" w:space="0" w:color="auto"/>
              <w:right w:val="single" w:sz="4" w:space="0" w:color="auto"/>
            </w:tcBorders>
            <w:vAlign w:val="center"/>
          </w:tcPr>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原課程：</w:t>
            </w:r>
          </w:p>
          <w:p w:rsidR="008D5E63" w:rsidRPr="00EB4F80" w:rsidRDefault="008D5E63" w:rsidP="008D5E63">
            <w:pPr>
              <w:spacing w:line="320" w:lineRule="exact"/>
              <w:jc w:val="center"/>
              <w:rPr>
                <w:rFonts w:ascii="標楷體" w:eastAsia="標楷體" w:hAnsi="標楷體"/>
              </w:rPr>
            </w:pPr>
            <w:r w:rsidRPr="00EB4F80">
              <w:rPr>
                <w:rFonts w:ascii="標楷體" w:eastAsia="標楷體" w:hAnsi="標楷體" w:hint="eastAsia"/>
              </w:rPr>
              <w:t>藝文課2節</w:t>
            </w:r>
          </w:p>
        </w:tc>
        <w:tc>
          <w:tcPr>
            <w:tcW w:w="1869" w:type="dxa"/>
            <w:tcBorders>
              <w:top w:val="single" w:sz="4" w:space="0" w:color="auto"/>
              <w:left w:val="single" w:sz="4" w:space="0" w:color="auto"/>
              <w:bottom w:val="single" w:sz="4" w:space="0" w:color="auto"/>
              <w:right w:val="single" w:sz="4" w:space="0" w:color="auto"/>
            </w:tcBorders>
          </w:tcPr>
          <w:p w:rsidR="003A19C8" w:rsidRDefault="003A19C8" w:rsidP="003A19C8">
            <w:pPr>
              <w:spacing w:line="320" w:lineRule="exact"/>
              <w:rPr>
                <w:rFonts w:ascii="標楷體" w:eastAsia="標楷體" w:hAnsi="標楷體"/>
              </w:rPr>
            </w:pPr>
            <w:r>
              <w:rPr>
                <w:rFonts w:ascii="標楷體" w:eastAsia="標楷體" w:hAnsi="標楷體" w:hint="eastAsia"/>
              </w:rPr>
              <w:t>1.構圖主題的準確性</w:t>
            </w:r>
          </w:p>
          <w:p w:rsidR="003A19C8" w:rsidRDefault="003A19C8" w:rsidP="003A19C8">
            <w:pPr>
              <w:spacing w:line="320" w:lineRule="exact"/>
              <w:rPr>
                <w:rFonts w:ascii="標楷體" w:eastAsia="標楷體" w:hAnsi="標楷體"/>
              </w:rPr>
            </w:pPr>
            <w:r>
              <w:rPr>
                <w:rFonts w:ascii="標楷體" w:eastAsia="標楷體" w:hAnsi="標楷體" w:hint="eastAsia"/>
              </w:rPr>
              <w:t>2.彩繪能力用色配色訓練</w:t>
            </w:r>
          </w:p>
          <w:p w:rsidR="008D5E63" w:rsidRPr="004921C5" w:rsidRDefault="003A19C8" w:rsidP="003A19C8">
            <w:pPr>
              <w:rPr>
                <w:rFonts w:ascii="標楷體" w:eastAsia="標楷體" w:hAnsi="標楷體"/>
              </w:rPr>
            </w:pPr>
            <w:r>
              <w:rPr>
                <w:rFonts w:ascii="標楷體" w:eastAsia="標楷體" w:hAnsi="標楷體" w:hint="eastAsia"/>
              </w:rPr>
              <w:t>3.調色與賞析能力培養</w:t>
            </w:r>
          </w:p>
        </w:tc>
        <w:tc>
          <w:tcPr>
            <w:tcW w:w="2216" w:type="dxa"/>
            <w:tcBorders>
              <w:top w:val="single" w:sz="4" w:space="0" w:color="auto"/>
              <w:left w:val="nil"/>
              <w:bottom w:val="single" w:sz="4" w:space="0" w:color="auto"/>
              <w:right w:val="single" w:sz="2" w:space="0" w:color="auto"/>
            </w:tcBorders>
            <w:vAlign w:val="center"/>
          </w:tcPr>
          <w:p w:rsidR="008D5E63" w:rsidRPr="003A19C8" w:rsidRDefault="003A19C8" w:rsidP="003A19C8">
            <w:pPr>
              <w:widowControl/>
              <w:spacing w:line="300" w:lineRule="atLeast"/>
              <w:jc w:val="center"/>
              <w:rPr>
                <w:rFonts w:ascii="標楷體" w:eastAsia="標楷體" w:hAnsi="標楷體"/>
              </w:rPr>
            </w:pPr>
            <w:r w:rsidRPr="003A19C8">
              <w:rPr>
                <w:rFonts w:ascii="Arial" w:hAnsi="Arial" w:cs="Arial"/>
                <w:color w:val="222222"/>
                <w:kern w:val="0"/>
                <w:sz w:val="20"/>
                <w:szCs w:val="20"/>
              </w:rPr>
              <w:t>社區主題油畫創作</w:t>
            </w:r>
            <w:r w:rsidRPr="003A19C8">
              <w:rPr>
                <w:rFonts w:ascii="Arial" w:hAnsi="Arial" w:cs="Arial"/>
                <w:color w:val="222222"/>
                <w:kern w:val="0"/>
                <w:sz w:val="20"/>
                <w:szCs w:val="20"/>
              </w:rPr>
              <w:t>3</w:t>
            </w:r>
            <w:r>
              <w:rPr>
                <w:rFonts w:ascii="新細明體" w:hAnsi="新細明體" w:cs="Arial" w:hint="eastAsia"/>
                <w:color w:val="222222"/>
                <w:kern w:val="0"/>
                <w:sz w:val="20"/>
                <w:szCs w:val="20"/>
              </w:rPr>
              <w:t>：</w:t>
            </w:r>
            <w:r>
              <w:rPr>
                <w:rFonts w:ascii="Arial" w:hAnsi="Arial" w:cs="Arial" w:hint="eastAsia"/>
                <w:color w:val="222222"/>
                <w:kern w:val="0"/>
                <w:sz w:val="20"/>
                <w:szCs w:val="20"/>
              </w:rPr>
              <w:t xml:space="preserve">   </w:t>
            </w:r>
            <w:r w:rsidRPr="003A19C8">
              <w:rPr>
                <w:rFonts w:ascii="Arial" w:hAnsi="Arial" w:cs="Arial"/>
                <w:color w:val="222222"/>
                <w:kern w:val="0"/>
                <w:sz w:val="20"/>
                <w:szCs w:val="20"/>
              </w:rPr>
              <w:t>修飾</w:t>
            </w:r>
          </w:p>
        </w:tc>
        <w:tc>
          <w:tcPr>
            <w:tcW w:w="1640" w:type="dxa"/>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8D5E63" w:rsidRPr="00EB4F80" w:rsidRDefault="008D5E63" w:rsidP="008D5E63">
            <w:pPr>
              <w:jc w:val="center"/>
            </w:pPr>
            <w:r w:rsidRPr="00EB4F80">
              <w:rPr>
                <w:rFonts w:ascii="標楷體" w:eastAsia="標楷體" w:hAnsi="標楷體" w:hint="eastAsia"/>
                <w:sz w:val="22"/>
                <w:szCs w:val="22"/>
              </w:rPr>
              <w:t>同上</w:t>
            </w:r>
          </w:p>
        </w:tc>
        <w:tc>
          <w:tcPr>
            <w:tcW w:w="1244" w:type="dxa"/>
            <w:tcBorders>
              <w:top w:val="single" w:sz="4" w:space="0" w:color="auto"/>
              <w:left w:val="single" w:sz="4" w:space="0" w:color="auto"/>
              <w:bottom w:val="single" w:sz="4" w:space="0" w:color="auto"/>
              <w:right w:val="single" w:sz="8" w:space="0" w:color="auto"/>
            </w:tcBorders>
            <w:vAlign w:val="center"/>
          </w:tcPr>
          <w:p w:rsidR="008D5E63" w:rsidRPr="00EB4F80" w:rsidRDefault="008D5E63" w:rsidP="008D5E63">
            <w:pPr>
              <w:jc w:val="center"/>
            </w:pPr>
            <w:r w:rsidRPr="00EB4F80">
              <w:rPr>
                <w:rFonts w:ascii="標楷體" w:eastAsia="標楷體" w:hAnsi="標楷體" w:hint="eastAsia"/>
                <w:sz w:val="22"/>
                <w:szCs w:val="22"/>
              </w:rPr>
              <w:t>同上</w:t>
            </w:r>
          </w:p>
        </w:tc>
      </w:tr>
    </w:tbl>
    <w:p w:rsidR="00023BC3" w:rsidRDefault="00023BC3" w:rsidP="00023BC3">
      <w:pPr>
        <w:snapToGrid w:val="0"/>
        <w:spacing w:line="300" w:lineRule="auto"/>
        <w:jc w:val="both"/>
        <w:rPr>
          <w:rFonts w:ascii="標楷體" w:eastAsia="標楷體" w:hAnsi="標楷體"/>
        </w:rPr>
      </w:pPr>
    </w:p>
    <w:p w:rsidR="00023BC3" w:rsidRPr="00622505" w:rsidRDefault="00023BC3" w:rsidP="00023BC3">
      <w:pPr>
        <w:pStyle w:val="3"/>
        <w:snapToGrid w:val="0"/>
        <w:spacing w:after="0" w:line="300" w:lineRule="auto"/>
        <w:ind w:leftChars="75" w:left="1001" w:hangingChars="342" w:hanging="821"/>
        <w:rPr>
          <w:rFonts w:ascii="標楷體" w:eastAsia="標楷體" w:hAnsi="標楷體"/>
          <w:sz w:val="24"/>
          <w:szCs w:val="24"/>
        </w:rPr>
      </w:pPr>
      <w:proofErr w:type="spellStart"/>
      <w:r w:rsidRPr="00622505">
        <w:rPr>
          <w:rFonts w:ascii="標楷體" w:eastAsia="標楷體" w:hAnsi="標楷體" w:hint="eastAsia"/>
          <w:sz w:val="24"/>
          <w:szCs w:val="24"/>
        </w:rPr>
        <w:t>備註：期程及本課程表可依實際執行情形調整，利用週</w:t>
      </w:r>
      <w:r>
        <w:rPr>
          <w:rFonts w:ascii="標楷體" w:eastAsia="標楷體" w:hAnsi="標楷體" w:hint="eastAsia"/>
          <w:sz w:val="24"/>
          <w:szCs w:val="24"/>
          <w:lang w:eastAsia="zh-TW"/>
        </w:rPr>
        <w:t>四上</w:t>
      </w:r>
      <w:r w:rsidRPr="00622505">
        <w:rPr>
          <w:rFonts w:ascii="標楷體" w:eastAsia="標楷體" w:hAnsi="標楷體" w:hint="eastAsia"/>
          <w:sz w:val="24"/>
          <w:szCs w:val="24"/>
        </w:rPr>
        <w:t>午</w:t>
      </w:r>
      <w:r>
        <w:rPr>
          <w:rFonts w:ascii="標楷體" w:eastAsia="標楷體" w:hAnsi="標楷體" w:hint="eastAsia"/>
          <w:sz w:val="24"/>
          <w:szCs w:val="24"/>
        </w:rPr>
        <w:t>、週五下午</w:t>
      </w:r>
      <w:r w:rsidRPr="00622505">
        <w:rPr>
          <w:rFonts w:ascii="標楷體" w:eastAsia="標楷體" w:hAnsi="標楷體" w:hint="eastAsia"/>
          <w:sz w:val="24"/>
          <w:szCs w:val="24"/>
        </w:rPr>
        <w:t>等時間進行上課</w:t>
      </w:r>
      <w:proofErr w:type="spellEnd"/>
      <w:r w:rsidRPr="00622505">
        <w:rPr>
          <w:rFonts w:ascii="標楷體" w:eastAsia="標楷體" w:hAnsi="標楷體" w:hint="eastAsia"/>
          <w:sz w:val="24"/>
          <w:szCs w:val="24"/>
        </w:rPr>
        <w:t>。</w:t>
      </w:r>
    </w:p>
    <w:p w:rsidR="00023BC3" w:rsidRPr="003A3513" w:rsidRDefault="00023BC3" w:rsidP="00023BC3">
      <w:pPr>
        <w:snapToGrid w:val="0"/>
        <w:spacing w:line="300" w:lineRule="auto"/>
        <w:ind w:firstLineChars="225" w:firstLine="540"/>
        <w:jc w:val="both"/>
        <w:rPr>
          <w:rFonts w:ascii="標楷體" w:eastAsia="標楷體" w:hAnsi="標楷體"/>
        </w:rPr>
      </w:pPr>
      <w:r w:rsidRPr="003A3513">
        <w:rPr>
          <w:rFonts w:ascii="標楷體" w:eastAsia="標楷體" w:hAnsi="標楷體" w:hint="eastAsia"/>
          <w:color w:val="000000"/>
        </w:rPr>
        <w:lastRenderedPageBreak/>
        <w:t>(</w:t>
      </w:r>
      <w:r>
        <w:rPr>
          <w:rFonts w:ascii="標楷體" w:eastAsia="標楷體" w:hAnsi="標楷體" w:hint="eastAsia"/>
          <w:color w:val="000000"/>
        </w:rPr>
        <w:t>二</w:t>
      </w:r>
      <w:r w:rsidRPr="003A3513">
        <w:rPr>
          <w:rFonts w:ascii="標楷體" w:eastAsia="標楷體" w:hAnsi="標楷體" w:hint="eastAsia"/>
          <w:color w:val="000000"/>
        </w:rPr>
        <w:t>)</w:t>
      </w:r>
      <w:r w:rsidRPr="003A3513">
        <w:rPr>
          <w:rFonts w:ascii="標楷體" w:eastAsia="標楷體" w:hAnsi="標楷體" w:hint="eastAsia"/>
        </w:rPr>
        <w:t>邀請藝術專業人士專題演講</w:t>
      </w:r>
      <w:r>
        <w:rPr>
          <w:rFonts w:ascii="標楷體" w:eastAsia="標楷體" w:hAnsi="標楷體" w:hint="eastAsia"/>
        </w:rPr>
        <w:t>、</w:t>
      </w:r>
      <w:r w:rsidRPr="003A3513">
        <w:rPr>
          <w:rFonts w:ascii="標楷體" w:eastAsia="標楷體" w:hAnsi="標楷體" w:hint="eastAsia"/>
        </w:rPr>
        <w:t>教學</w:t>
      </w:r>
      <w:r>
        <w:rPr>
          <w:rFonts w:ascii="標楷體" w:eastAsia="標楷體" w:hAnsi="標楷體" w:hint="eastAsia"/>
        </w:rPr>
        <w:t>討論</w:t>
      </w:r>
      <w:r w:rsidRPr="003A3513">
        <w:rPr>
          <w:rFonts w:ascii="標楷體" w:eastAsia="標楷體" w:hAnsi="標楷體" w:hint="eastAsia"/>
        </w:rPr>
        <w:t>及</w:t>
      </w:r>
      <w:r>
        <w:rPr>
          <w:rFonts w:ascii="標楷體" w:eastAsia="標楷體" w:hAnsi="標楷體" w:hint="eastAsia"/>
        </w:rPr>
        <w:t>經驗分享</w:t>
      </w:r>
      <w:r w:rsidRPr="003A3513">
        <w:rPr>
          <w:rFonts w:ascii="標楷體" w:eastAsia="標楷體" w:hAnsi="標楷體" w:hint="eastAsia"/>
        </w:rPr>
        <w:t>。</w:t>
      </w:r>
    </w:p>
    <w:tbl>
      <w:tblPr>
        <w:tblW w:w="9211" w:type="dxa"/>
        <w:jc w:val="center"/>
        <w:tblCellMar>
          <w:left w:w="0" w:type="dxa"/>
          <w:right w:w="0" w:type="dxa"/>
        </w:tblCellMar>
        <w:tblLook w:val="0000" w:firstRow="0" w:lastRow="0" w:firstColumn="0" w:lastColumn="0" w:noHBand="0" w:noVBand="0"/>
      </w:tblPr>
      <w:tblGrid>
        <w:gridCol w:w="842"/>
        <w:gridCol w:w="2552"/>
        <w:gridCol w:w="1275"/>
        <w:gridCol w:w="1362"/>
        <w:gridCol w:w="1332"/>
        <w:gridCol w:w="1848"/>
      </w:tblGrid>
      <w:tr w:rsidR="00023BC3" w:rsidRPr="003A3513" w:rsidTr="00EF0B5E">
        <w:trPr>
          <w:trHeight w:val="318"/>
          <w:jc w:val="center"/>
        </w:trPr>
        <w:tc>
          <w:tcPr>
            <w:tcW w:w="842" w:type="dxa"/>
            <w:tcBorders>
              <w:top w:val="single" w:sz="4" w:space="0" w:color="auto"/>
              <w:left w:val="single" w:sz="4" w:space="0" w:color="auto"/>
              <w:bottom w:val="single" w:sz="8" w:space="0" w:color="auto"/>
              <w:right w:val="single" w:sz="8" w:space="0" w:color="auto"/>
            </w:tcBorders>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時間</w:t>
            </w:r>
          </w:p>
        </w:tc>
        <w:tc>
          <w:tcPr>
            <w:tcW w:w="2552" w:type="dxa"/>
            <w:tcBorders>
              <w:top w:val="single" w:sz="4" w:space="0" w:color="auto"/>
              <w:left w:val="nil"/>
              <w:bottom w:val="single" w:sz="8" w:space="0" w:color="auto"/>
              <w:right w:val="single" w:sz="2" w:space="0" w:color="auto"/>
            </w:tcBorders>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課程內容</w:t>
            </w:r>
          </w:p>
        </w:tc>
        <w:tc>
          <w:tcPr>
            <w:tcW w:w="1275" w:type="dxa"/>
            <w:tcBorders>
              <w:top w:val="single" w:sz="4" w:space="0" w:color="auto"/>
              <w:left w:val="single" w:sz="2" w:space="0" w:color="auto"/>
              <w:bottom w:val="single" w:sz="8" w:space="0" w:color="auto"/>
              <w:right w:val="single" w:sz="4" w:space="0" w:color="auto"/>
            </w:tcBorders>
            <w:tcMar>
              <w:top w:w="0" w:type="dxa"/>
              <w:left w:w="108" w:type="dxa"/>
              <w:bottom w:w="0" w:type="dxa"/>
              <w:right w:w="108" w:type="dxa"/>
            </w:tcMar>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參加人員</w:t>
            </w:r>
          </w:p>
        </w:tc>
        <w:tc>
          <w:tcPr>
            <w:tcW w:w="1362" w:type="dxa"/>
            <w:tcBorders>
              <w:top w:val="single" w:sz="4" w:space="0" w:color="auto"/>
              <w:left w:val="single" w:sz="4" w:space="0" w:color="auto"/>
              <w:bottom w:val="single" w:sz="8" w:space="0" w:color="auto"/>
              <w:right w:val="single" w:sz="8" w:space="0" w:color="auto"/>
            </w:tcBorders>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講師</w:t>
            </w:r>
          </w:p>
        </w:tc>
        <w:tc>
          <w:tcPr>
            <w:tcW w:w="13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地點</w:t>
            </w:r>
          </w:p>
        </w:tc>
        <w:tc>
          <w:tcPr>
            <w:tcW w:w="1848" w:type="dxa"/>
            <w:tcBorders>
              <w:top w:val="single" w:sz="4" w:space="0" w:color="auto"/>
              <w:left w:val="nil"/>
              <w:bottom w:val="single" w:sz="8" w:space="0" w:color="auto"/>
              <w:right w:val="single" w:sz="4" w:space="0" w:color="auto"/>
            </w:tcBorders>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備註</w:t>
            </w:r>
          </w:p>
        </w:tc>
      </w:tr>
      <w:tr w:rsidR="00023BC3" w:rsidRPr="003A3513" w:rsidTr="00EF0B5E">
        <w:trPr>
          <w:trHeight w:val="318"/>
          <w:jc w:val="center"/>
        </w:trPr>
        <w:tc>
          <w:tcPr>
            <w:tcW w:w="842" w:type="dxa"/>
            <w:tcBorders>
              <w:top w:val="single" w:sz="4" w:space="0" w:color="auto"/>
              <w:left w:val="single" w:sz="4" w:space="0" w:color="auto"/>
              <w:bottom w:val="single" w:sz="8" w:space="0" w:color="auto"/>
              <w:right w:val="single" w:sz="8" w:space="0" w:color="auto"/>
            </w:tcBorders>
            <w:vAlign w:val="center"/>
          </w:tcPr>
          <w:p w:rsidR="00023BC3" w:rsidRPr="003A3513" w:rsidRDefault="00023BC3" w:rsidP="00EF0B5E">
            <w:pPr>
              <w:spacing w:line="320" w:lineRule="exact"/>
              <w:jc w:val="center"/>
              <w:rPr>
                <w:rFonts w:ascii="標楷體" w:eastAsia="標楷體" w:hAnsi="標楷體"/>
              </w:rPr>
            </w:pPr>
            <w:r w:rsidRPr="003A3513">
              <w:rPr>
                <w:rFonts w:ascii="標楷體" w:eastAsia="標楷體" w:hAnsi="標楷體" w:hint="eastAsia"/>
              </w:rPr>
              <w:t>第1場</w:t>
            </w:r>
          </w:p>
        </w:tc>
        <w:tc>
          <w:tcPr>
            <w:tcW w:w="2552" w:type="dxa"/>
            <w:tcBorders>
              <w:top w:val="single" w:sz="4" w:space="0" w:color="auto"/>
              <w:left w:val="nil"/>
              <w:bottom w:val="single" w:sz="8" w:space="0" w:color="auto"/>
              <w:right w:val="single" w:sz="2" w:space="0" w:color="auto"/>
            </w:tcBorders>
            <w:vAlign w:val="center"/>
          </w:tcPr>
          <w:p w:rsidR="00023BC3" w:rsidRPr="00F7553F" w:rsidRDefault="00023BC3" w:rsidP="00F7553F">
            <w:pPr>
              <w:pStyle w:val="a9"/>
              <w:numPr>
                <w:ilvl w:val="0"/>
                <w:numId w:val="27"/>
              </w:numPr>
              <w:spacing w:before="100" w:beforeAutospacing="1" w:after="100" w:afterAutospacing="1" w:line="320" w:lineRule="exact"/>
              <w:ind w:leftChars="0"/>
              <w:rPr>
                <w:rFonts w:ascii="標楷體" w:eastAsia="標楷體" w:hAnsi="標楷體"/>
              </w:rPr>
            </w:pPr>
            <w:r w:rsidRPr="00F7553F">
              <w:rPr>
                <w:rFonts w:ascii="標楷體" w:eastAsia="標楷體" w:hAnsi="標楷體" w:hint="eastAsia"/>
              </w:rPr>
              <w:t>視覺藝術教學分享與討論</w:t>
            </w:r>
            <w:r w:rsidR="00CB4F5B">
              <w:rPr>
                <w:rFonts w:ascii="標楷體" w:eastAsia="標楷體" w:hAnsi="標楷體" w:hint="eastAsia"/>
              </w:rPr>
              <w:t>。</w:t>
            </w:r>
          </w:p>
          <w:p w:rsidR="00F7553F" w:rsidRPr="00F7553F" w:rsidRDefault="00F7553F" w:rsidP="00F7553F">
            <w:pPr>
              <w:pStyle w:val="a9"/>
              <w:numPr>
                <w:ilvl w:val="0"/>
                <w:numId w:val="27"/>
              </w:numPr>
              <w:spacing w:before="100" w:beforeAutospacing="1" w:after="100" w:afterAutospacing="1" w:line="320" w:lineRule="exact"/>
              <w:ind w:leftChars="0"/>
              <w:rPr>
                <w:rFonts w:ascii="標楷體" w:eastAsia="標楷體" w:hAnsi="標楷體"/>
              </w:rPr>
            </w:pPr>
            <w:r>
              <w:rPr>
                <w:rFonts w:ascii="標楷體" w:eastAsia="標楷體" w:hAnsi="標楷體" w:hint="eastAsia"/>
              </w:rPr>
              <w:t>生命教育:個人藝術成長經歷分享</w:t>
            </w:r>
            <w:r w:rsidR="00CB4F5B">
              <w:rPr>
                <w:rFonts w:ascii="標楷體" w:eastAsia="標楷體" w:hAnsi="標楷體" w:hint="eastAsia"/>
              </w:rPr>
              <w:t>。</w:t>
            </w:r>
          </w:p>
        </w:tc>
        <w:tc>
          <w:tcPr>
            <w:tcW w:w="1275" w:type="dxa"/>
            <w:tcBorders>
              <w:top w:val="single" w:sz="4" w:space="0" w:color="auto"/>
              <w:left w:val="single" w:sz="2" w:space="0" w:color="auto"/>
              <w:bottom w:val="single" w:sz="8" w:space="0" w:color="auto"/>
              <w:right w:val="single" w:sz="4" w:space="0" w:color="auto"/>
            </w:tcBorders>
            <w:tcMar>
              <w:top w:w="0" w:type="dxa"/>
              <w:left w:w="108" w:type="dxa"/>
              <w:bottom w:w="0" w:type="dxa"/>
              <w:right w:w="108" w:type="dxa"/>
            </w:tcMar>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本校教師</w:t>
            </w:r>
          </w:p>
        </w:tc>
        <w:tc>
          <w:tcPr>
            <w:tcW w:w="1362" w:type="dxa"/>
            <w:tcBorders>
              <w:top w:val="single" w:sz="4" w:space="0" w:color="auto"/>
              <w:left w:val="single" w:sz="4" w:space="0" w:color="auto"/>
              <w:bottom w:val="single" w:sz="8" w:space="0" w:color="auto"/>
              <w:right w:val="single" w:sz="8" w:space="0" w:color="auto"/>
            </w:tcBorders>
            <w:vAlign w:val="center"/>
          </w:tcPr>
          <w:p w:rsidR="00023BC3" w:rsidRPr="00CE3414" w:rsidRDefault="00421CEC" w:rsidP="00EF0B5E">
            <w:pPr>
              <w:spacing w:before="60" w:after="60" w:line="240" w:lineRule="exact"/>
              <w:jc w:val="center"/>
              <w:rPr>
                <w:rFonts w:ascii="標楷體" w:eastAsia="標楷體" w:hAnsi="標楷體"/>
              </w:rPr>
            </w:pPr>
            <w:r>
              <w:rPr>
                <w:rFonts w:ascii="標楷體" w:eastAsia="標楷體" w:hAnsi="標楷體" w:hint="eastAsia"/>
              </w:rPr>
              <w:t>鄭美珠</w:t>
            </w:r>
            <w:r w:rsidR="00023BC3" w:rsidRPr="006955A0">
              <w:rPr>
                <w:rFonts w:ascii="標楷體" w:eastAsia="標楷體" w:hAnsi="標楷體" w:hint="eastAsia"/>
              </w:rPr>
              <w:t>老師</w:t>
            </w:r>
          </w:p>
        </w:tc>
        <w:tc>
          <w:tcPr>
            <w:tcW w:w="13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Pr>
                <w:rFonts w:ascii="標楷體" w:eastAsia="標楷體" w:hAnsi="標楷體" w:hint="eastAsia"/>
              </w:rPr>
              <w:t xml:space="preserve"> </w:t>
            </w:r>
            <w:r w:rsidRPr="00C81ECE">
              <w:rPr>
                <w:rFonts w:ascii="標楷體" w:eastAsia="標楷體" w:hAnsi="標楷體" w:hint="eastAsia"/>
                <w:color w:val="0000FF"/>
              </w:rPr>
              <w:t>隘門國小</w:t>
            </w:r>
            <w:r w:rsidR="008858DE" w:rsidRPr="005149E1">
              <w:rPr>
                <w:rFonts w:ascii="標楷體" w:eastAsia="標楷體" w:hAnsi="標楷體" w:hint="eastAsia"/>
                <w:color w:val="FF0000"/>
              </w:rPr>
              <w:t>自然美</w:t>
            </w:r>
            <w:r w:rsidRPr="005149E1">
              <w:rPr>
                <w:rFonts w:ascii="標楷體" w:eastAsia="標楷體" w:hAnsi="標楷體" w:hint="eastAsia"/>
                <w:color w:val="FF0000"/>
              </w:rPr>
              <w:t>教室</w:t>
            </w:r>
          </w:p>
        </w:tc>
        <w:tc>
          <w:tcPr>
            <w:tcW w:w="1848" w:type="dxa"/>
            <w:tcBorders>
              <w:top w:val="single" w:sz="4" w:space="0" w:color="auto"/>
              <w:left w:val="nil"/>
              <w:bottom w:val="single" w:sz="8" w:space="0" w:color="auto"/>
              <w:right w:val="single" w:sz="4" w:space="0" w:color="auto"/>
            </w:tcBorders>
            <w:vAlign w:val="center"/>
          </w:tcPr>
          <w:p w:rsidR="00023BC3" w:rsidRPr="00F7553F" w:rsidRDefault="00023BC3" w:rsidP="00EF0B5E">
            <w:pPr>
              <w:jc w:val="center"/>
              <w:rPr>
                <w:rFonts w:ascii="標楷體" w:eastAsia="標楷體" w:hAnsi="標楷體"/>
                <w:color w:val="FF0000"/>
                <w:w w:val="90"/>
              </w:rPr>
            </w:pPr>
            <w:r w:rsidRPr="00F7553F">
              <w:rPr>
                <w:rFonts w:ascii="標楷體" w:eastAsia="標楷體" w:hAnsi="標楷體" w:hint="eastAsia"/>
                <w:color w:val="FF0000"/>
                <w:w w:val="90"/>
              </w:rPr>
              <w:t>10</w:t>
            </w:r>
            <w:r w:rsidR="00080ABD" w:rsidRPr="00F7553F">
              <w:rPr>
                <w:rFonts w:ascii="標楷體" w:eastAsia="標楷體" w:hAnsi="標楷體" w:hint="eastAsia"/>
                <w:color w:val="FF0000"/>
                <w:w w:val="90"/>
              </w:rPr>
              <w:t>8</w:t>
            </w:r>
            <w:r w:rsidRPr="00F7553F">
              <w:rPr>
                <w:rFonts w:ascii="標楷體" w:eastAsia="標楷體" w:hAnsi="標楷體" w:hint="eastAsia"/>
                <w:color w:val="FF0000"/>
                <w:w w:val="90"/>
              </w:rPr>
              <w:t>.</w:t>
            </w:r>
            <w:r w:rsidR="00DB06BE" w:rsidRPr="00F7553F">
              <w:rPr>
                <w:rFonts w:ascii="標楷體" w:eastAsia="標楷體" w:hAnsi="標楷體" w:hint="eastAsia"/>
                <w:color w:val="FF0000"/>
                <w:w w:val="90"/>
              </w:rPr>
              <w:t>1</w:t>
            </w:r>
            <w:r w:rsidR="008858DE" w:rsidRPr="00F7553F">
              <w:rPr>
                <w:rFonts w:ascii="標楷體" w:eastAsia="標楷體" w:hAnsi="標楷體" w:hint="eastAsia"/>
                <w:color w:val="FF0000"/>
                <w:w w:val="90"/>
              </w:rPr>
              <w:t>1</w:t>
            </w:r>
            <w:r w:rsidRPr="00F7553F">
              <w:rPr>
                <w:rFonts w:ascii="標楷體" w:eastAsia="標楷體" w:hAnsi="標楷體" w:hint="eastAsia"/>
                <w:color w:val="FF0000"/>
                <w:w w:val="90"/>
              </w:rPr>
              <w:t>.</w:t>
            </w:r>
            <w:r w:rsidR="008858DE" w:rsidRPr="00F7553F">
              <w:rPr>
                <w:rFonts w:ascii="標楷體" w:eastAsia="標楷體" w:hAnsi="標楷體" w:hint="eastAsia"/>
                <w:color w:val="FF0000"/>
                <w:w w:val="90"/>
              </w:rPr>
              <w:t>27</w:t>
            </w:r>
          </w:p>
          <w:p w:rsidR="00023BC3" w:rsidRPr="00F7553F" w:rsidRDefault="00023BC3" w:rsidP="00EF0B5E">
            <w:pPr>
              <w:jc w:val="center"/>
              <w:rPr>
                <w:rFonts w:ascii="標楷體" w:eastAsia="標楷體" w:hAnsi="標楷體"/>
                <w:color w:val="FF0000"/>
              </w:rPr>
            </w:pPr>
            <w:r w:rsidRPr="00F7553F">
              <w:rPr>
                <w:rFonts w:ascii="標楷體" w:eastAsia="標楷體" w:hAnsi="標楷體" w:hint="eastAsia"/>
                <w:color w:val="FF0000"/>
              </w:rPr>
              <w:t>14：00~16：00</w:t>
            </w:r>
          </w:p>
          <w:p w:rsidR="00023BC3" w:rsidRPr="00F7553F" w:rsidRDefault="00023BC3" w:rsidP="00EF0B5E">
            <w:pPr>
              <w:jc w:val="center"/>
              <w:rPr>
                <w:rFonts w:ascii="標楷體" w:eastAsia="標楷體" w:hAnsi="標楷體"/>
                <w:color w:val="FF0000"/>
              </w:rPr>
            </w:pPr>
            <w:r w:rsidRPr="00F7553F">
              <w:rPr>
                <w:rFonts w:ascii="標楷體" w:eastAsia="標楷體" w:hAnsi="標楷體" w:hint="eastAsia"/>
                <w:color w:val="FF0000"/>
              </w:rPr>
              <w:t>原課程：週三進修</w:t>
            </w:r>
          </w:p>
        </w:tc>
      </w:tr>
      <w:tr w:rsidR="00023BC3" w:rsidRPr="003A3513" w:rsidTr="00EF0B5E">
        <w:trPr>
          <w:trHeight w:val="318"/>
          <w:jc w:val="center"/>
        </w:trPr>
        <w:tc>
          <w:tcPr>
            <w:tcW w:w="842" w:type="dxa"/>
            <w:tcBorders>
              <w:top w:val="single" w:sz="4" w:space="0" w:color="auto"/>
              <w:left w:val="single" w:sz="4" w:space="0" w:color="auto"/>
              <w:bottom w:val="single" w:sz="8" w:space="0" w:color="auto"/>
              <w:right w:val="single" w:sz="8" w:space="0" w:color="auto"/>
            </w:tcBorders>
            <w:vAlign w:val="center"/>
          </w:tcPr>
          <w:p w:rsidR="00023BC3" w:rsidRPr="003A3513" w:rsidRDefault="00023BC3" w:rsidP="00EF0B5E">
            <w:pPr>
              <w:spacing w:line="320" w:lineRule="exact"/>
              <w:jc w:val="center"/>
              <w:rPr>
                <w:rFonts w:ascii="標楷體" w:eastAsia="標楷體" w:hAnsi="標楷體"/>
              </w:rPr>
            </w:pPr>
            <w:r w:rsidRPr="003A3513">
              <w:rPr>
                <w:rFonts w:ascii="標楷體" w:eastAsia="標楷體" w:hAnsi="標楷體" w:hint="eastAsia"/>
              </w:rPr>
              <w:t>第2場</w:t>
            </w:r>
          </w:p>
        </w:tc>
        <w:tc>
          <w:tcPr>
            <w:tcW w:w="2552" w:type="dxa"/>
            <w:tcBorders>
              <w:top w:val="single" w:sz="4" w:space="0" w:color="auto"/>
              <w:left w:val="nil"/>
              <w:bottom w:val="single" w:sz="8" w:space="0" w:color="auto"/>
              <w:right w:val="single" w:sz="2" w:space="0" w:color="auto"/>
            </w:tcBorders>
            <w:vAlign w:val="center"/>
          </w:tcPr>
          <w:p w:rsidR="00023BC3" w:rsidRPr="003A3513" w:rsidRDefault="00CB4F5B" w:rsidP="00EF0B5E">
            <w:pPr>
              <w:spacing w:before="100" w:beforeAutospacing="1" w:after="100" w:afterAutospacing="1" w:line="320" w:lineRule="exact"/>
              <w:rPr>
                <w:rFonts w:ascii="標楷體" w:eastAsia="標楷體" w:hAnsi="標楷體"/>
              </w:rPr>
            </w:pPr>
            <w:r>
              <w:rPr>
                <w:rFonts w:ascii="標楷體" w:eastAsia="標楷體" w:hAnsi="標楷體" w:hint="eastAsia"/>
              </w:rPr>
              <w:t>1.</w:t>
            </w:r>
            <w:r w:rsidR="00023BC3">
              <w:rPr>
                <w:rFonts w:ascii="標楷體" w:eastAsia="標楷體" w:hAnsi="標楷體" w:hint="eastAsia"/>
              </w:rPr>
              <w:t>視覺藝術教學</w:t>
            </w:r>
            <w:r>
              <w:rPr>
                <w:rFonts w:ascii="標楷體" w:eastAsia="標楷體" w:hAnsi="標楷體" w:hint="eastAsia"/>
              </w:rPr>
              <w:t>實作</w:t>
            </w:r>
            <w:r w:rsidR="00023BC3">
              <w:rPr>
                <w:rFonts w:ascii="標楷體" w:eastAsia="標楷體" w:hAnsi="標楷體" w:hint="eastAsia"/>
              </w:rPr>
              <w:t>與</w:t>
            </w:r>
            <w:r w:rsidR="00AF40F6">
              <w:rPr>
                <w:rFonts w:ascii="標楷體" w:eastAsia="標楷體" w:hAnsi="標楷體" w:hint="eastAsia"/>
              </w:rPr>
              <w:t>視覺藝術作品</w:t>
            </w:r>
            <w:r>
              <w:rPr>
                <w:rFonts w:ascii="標楷體" w:eastAsia="標楷體" w:hAnsi="標楷體" w:hint="eastAsia"/>
              </w:rPr>
              <w:t>修改技巧</w:t>
            </w:r>
            <w:r w:rsidR="00AF40F6">
              <w:rPr>
                <w:rFonts w:ascii="標楷體" w:eastAsia="標楷體" w:hAnsi="標楷體" w:hint="eastAsia"/>
              </w:rPr>
              <w:t>技術</w:t>
            </w:r>
            <w:r>
              <w:rPr>
                <w:rFonts w:ascii="標楷體" w:eastAsia="標楷體" w:hAnsi="標楷體" w:hint="eastAsia"/>
              </w:rPr>
              <w:t>指導。</w:t>
            </w:r>
          </w:p>
        </w:tc>
        <w:tc>
          <w:tcPr>
            <w:tcW w:w="1275" w:type="dxa"/>
            <w:tcBorders>
              <w:top w:val="single" w:sz="4" w:space="0" w:color="auto"/>
              <w:left w:val="single" w:sz="2" w:space="0" w:color="auto"/>
              <w:bottom w:val="single" w:sz="8" w:space="0" w:color="auto"/>
              <w:right w:val="single" w:sz="4" w:space="0" w:color="auto"/>
            </w:tcBorders>
            <w:tcMar>
              <w:top w:w="0" w:type="dxa"/>
              <w:left w:w="108" w:type="dxa"/>
              <w:bottom w:w="0" w:type="dxa"/>
              <w:right w:w="108" w:type="dxa"/>
            </w:tcMar>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sidRPr="003A3513">
              <w:rPr>
                <w:rFonts w:ascii="標楷體" w:eastAsia="標楷體" w:hAnsi="標楷體" w:hint="eastAsia"/>
              </w:rPr>
              <w:t>本校教師</w:t>
            </w:r>
          </w:p>
        </w:tc>
        <w:tc>
          <w:tcPr>
            <w:tcW w:w="1362" w:type="dxa"/>
            <w:tcBorders>
              <w:top w:val="single" w:sz="4" w:space="0" w:color="auto"/>
              <w:left w:val="single" w:sz="4" w:space="0" w:color="auto"/>
              <w:bottom w:val="single" w:sz="8" w:space="0" w:color="auto"/>
              <w:right w:val="single" w:sz="8" w:space="0" w:color="auto"/>
            </w:tcBorders>
            <w:vAlign w:val="center"/>
          </w:tcPr>
          <w:p w:rsidR="00023BC3" w:rsidRPr="00CE3414" w:rsidRDefault="00421CEC" w:rsidP="00EF0B5E">
            <w:pPr>
              <w:spacing w:before="60" w:after="60" w:line="240" w:lineRule="exact"/>
              <w:jc w:val="both"/>
              <w:rPr>
                <w:rFonts w:ascii="標楷體" w:eastAsia="標楷體" w:hAnsi="標楷體"/>
              </w:rPr>
            </w:pPr>
            <w:r>
              <w:rPr>
                <w:rFonts w:ascii="標楷體" w:eastAsia="標楷體" w:hAnsi="標楷體" w:hint="eastAsia"/>
              </w:rPr>
              <w:t>鄭美珠</w:t>
            </w:r>
            <w:r w:rsidR="00023BC3" w:rsidRPr="006955A0">
              <w:rPr>
                <w:rFonts w:ascii="標楷體" w:eastAsia="標楷體" w:hAnsi="標楷體" w:hint="eastAsia"/>
              </w:rPr>
              <w:t>老師</w:t>
            </w:r>
          </w:p>
        </w:tc>
        <w:tc>
          <w:tcPr>
            <w:tcW w:w="133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023BC3" w:rsidRPr="003A3513" w:rsidRDefault="00023BC3" w:rsidP="00EF0B5E">
            <w:pPr>
              <w:spacing w:before="100" w:beforeAutospacing="1" w:after="100" w:afterAutospacing="1" w:line="320" w:lineRule="exact"/>
              <w:jc w:val="center"/>
              <w:rPr>
                <w:rFonts w:ascii="標楷體" w:eastAsia="標楷體" w:hAnsi="標楷體"/>
              </w:rPr>
            </w:pPr>
            <w:r>
              <w:rPr>
                <w:rFonts w:ascii="標楷體" w:eastAsia="標楷體" w:hAnsi="標楷體" w:hint="eastAsia"/>
              </w:rPr>
              <w:t>隘門</w:t>
            </w:r>
            <w:r w:rsidRPr="003A3513">
              <w:rPr>
                <w:rFonts w:ascii="標楷體" w:eastAsia="標楷體" w:hAnsi="標楷體" w:hint="eastAsia"/>
              </w:rPr>
              <w:t>國小</w:t>
            </w:r>
            <w:r w:rsidR="008858DE" w:rsidRPr="005149E1">
              <w:rPr>
                <w:rFonts w:ascii="標楷體" w:eastAsia="標楷體" w:hAnsi="標楷體" w:hint="eastAsia"/>
                <w:color w:val="FF0000"/>
              </w:rPr>
              <w:t>自然美</w:t>
            </w:r>
            <w:r w:rsidRPr="005149E1">
              <w:rPr>
                <w:rFonts w:ascii="標楷體" w:eastAsia="標楷體" w:hAnsi="標楷體" w:hint="eastAsia"/>
                <w:color w:val="FF0000"/>
              </w:rPr>
              <w:t>教室</w:t>
            </w:r>
          </w:p>
        </w:tc>
        <w:tc>
          <w:tcPr>
            <w:tcW w:w="1848" w:type="dxa"/>
            <w:tcBorders>
              <w:top w:val="single" w:sz="4" w:space="0" w:color="auto"/>
              <w:left w:val="nil"/>
              <w:bottom w:val="single" w:sz="8" w:space="0" w:color="auto"/>
              <w:right w:val="single" w:sz="4" w:space="0" w:color="auto"/>
            </w:tcBorders>
            <w:vAlign w:val="center"/>
          </w:tcPr>
          <w:p w:rsidR="00023BC3" w:rsidRPr="00F7553F" w:rsidRDefault="00023BC3" w:rsidP="00EF0B5E">
            <w:pPr>
              <w:jc w:val="center"/>
              <w:rPr>
                <w:rFonts w:ascii="標楷體" w:eastAsia="標楷體" w:hAnsi="標楷體"/>
                <w:color w:val="FF0000"/>
                <w:w w:val="90"/>
              </w:rPr>
            </w:pPr>
            <w:r w:rsidRPr="00F7553F">
              <w:rPr>
                <w:rFonts w:ascii="標楷體" w:eastAsia="標楷體" w:hAnsi="標楷體" w:hint="eastAsia"/>
                <w:color w:val="FF0000"/>
                <w:w w:val="90"/>
              </w:rPr>
              <w:t>10</w:t>
            </w:r>
            <w:r w:rsidR="00DB06BE" w:rsidRPr="00F7553F">
              <w:rPr>
                <w:rFonts w:ascii="標楷體" w:eastAsia="標楷體" w:hAnsi="標楷體" w:hint="eastAsia"/>
                <w:color w:val="FF0000"/>
                <w:w w:val="90"/>
              </w:rPr>
              <w:t>8</w:t>
            </w:r>
            <w:r w:rsidRPr="00F7553F">
              <w:rPr>
                <w:rFonts w:ascii="標楷體" w:eastAsia="標楷體" w:hAnsi="標楷體" w:hint="eastAsia"/>
                <w:color w:val="FF0000"/>
                <w:w w:val="90"/>
              </w:rPr>
              <w:t>.1</w:t>
            </w:r>
            <w:r w:rsidR="008858DE" w:rsidRPr="00F7553F">
              <w:rPr>
                <w:rFonts w:ascii="標楷體" w:eastAsia="標楷體" w:hAnsi="標楷體" w:hint="eastAsia"/>
                <w:color w:val="FF0000"/>
                <w:w w:val="90"/>
              </w:rPr>
              <w:t>2</w:t>
            </w:r>
            <w:r w:rsidRPr="00F7553F">
              <w:rPr>
                <w:rFonts w:ascii="標楷體" w:eastAsia="標楷體" w:hAnsi="標楷體" w:hint="eastAsia"/>
                <w:color w:val="FF0000"/>
                <w:w w:val="90"/>
              </w:rPr>
              <w:t>.</w:t>
            </w:r>
            <w:r w:rsidR="008858DE" w:rsidRPr="00F7553F">
              <w:rPr>
                <w:rFonts w:ascii="標楷體" w:eastAsia="標楷體" w:hAnsi="標楷體" w:hint="eastAsia"/>
                <w:color w:val="FF0000"/>
                <w:w w:val="90"/>
              </w:rPr>
              <w:t>18</w:t>
            </w:r>
          </w:p>
          <w:p w:rsidR="00023BC3" w:rsidRPr="00F7553F" w:rsidRDefault="00023BC3" w:rsidP="00EF0B5E">
            <w:pPr>
              <w:jc w:val="center"/>
              <w:rPr>
                <w:rFonts w:ascii="標楷體" w:eastAsia="標楷體" w:hAnsi="標楷體"/>
                <w:color w:val="FF0000"/>
              </w:rPr>
            </w:pPr>
            <w:r w:rsidRPr="00F7553F">
              <w:rPr>
                <w:rFonts w:ascii="標楷體" w:eastAsia="標楷體" w:hAnsi="標楷體" w:hint="eastAsia"/>
                <w:color w:val="FF0000"/>
              </w:rPr>
              <w:t>14：00~16：00</w:t>
            </w:r>
          </w:p>
          <w:p w:rsidR="00023BC3" w:rsidRPr="00F7553F" w:rsidRDefault="00023BC3" w:rsidP="00EF0B5E">
            <w:pPr>
              <w:jc w:val="center"/>
              <w:rPr>
                <w:rFonts w:ascii="標楷體" w:eastAsia="標楷體" w:hAnsi="標楷體"/>
                <w:color w:val="FF0000"/>
              </w:rPr>
            </w:pPr>
            <w:r w:rsidRPr="00F7553F">
              <w:rPr>
                <w:rFonts w:ascii="標楷體" w:eastAsia="標楷體" w:hAnsi="標楷體" w:hint="eastAsia"/>
                <w:color w:val="FF0000"/>
              </w:rPr>
              <w:t>原課程：週三進修</w:t>
            </w:r>
          </w:p>
        </w:tc>
      </w:tr>
    </w:tbl>
    <w:p w:rsidR="00023BC3" w:rsidRDefault="00023BC3" w:rsidP="00023BC3">
      <w:pPr>
        <w:spacing w:line="440" w:lineRule="exact"/>
        <w:ind w:left="3"/>
        <w:rPr>
          <w:rFonts w:ascii="標楷體" w:eastAsia="標楷體" w:hAnsi="標楷體"/>
        </w:rPr>
      </w:pPr>
    </w:p>
    <w:p w:rsidR="00023BC3" w:rsidRDefault="00023BC3" w:rsidP="00023BC3">
      <w:pPr>
        <w:spacing w:line="440" w:lineRule="exact"/>
        <w:ind w:left="3"/>
        <w:rPr>
          <w:rFonts w:ascii="標楷體" w:eastAsia="標楷體" w:hAnsi="標楷體"/>
        </w:rPr>
      </w:pPr>
    </w:p>
    <w:p w:rsidR="00023BC3" w:rsidRDefault="00023BC3" w:rsidP="00023BC3">
      <w:pPr>
        <w:spacing w:line="440" w:lineRule="exact"/>
        <w:ind w:left="3"/>
        <w:rPr>
          <w:rFonts w:ascii="標楷體" w:eastAsia="標楷體" w:hAnsi="標楷體"/>
        </w:rPr>
      </w:pPr>
      <w:r>
        <w:rPr>
          <w:rFonts w:ascii="標楷體" w:eastAsia="標楷體" w:hAnsi="標楷體" w:hint="eastAsia"/>
        </w:rPr>
        <w:t xml:space="preserve">十二、師資來源： </w:t>
      </w:r>
    </w:p>
    <w:tbl>
      <w:tblPr>
        <w:tblW w:w="956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263"/>
        <w:gridCol w:w="892"/>
        <w:gridCol w:w="1997"/>
        <w:gridCol w:w="2596"/>
        <w:gridCol w:w="1457"/>
        <w:gridCol w:w="1363"/>
      </w:tblGrid>
      <w:tr w:rsidR="00023BC3" w:rsidRPr="00EB4F80" w:rsidTr="00EF0B5E">
        <w:trPr>
          <w:trHeight w:val="654"/>
        </w:trPr>
        <w:tc>
          <w:tcPr>
            <w:tcW w:w="1004"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jc w:val="center"/>
              <w:rPr>
                <w:rFonts w:ascii="標楷體" w:eastAsia="標楷體" w:hAnsi="標楷體"/>
              </w:rPr>
            </w:pPr>
            <w:r w:rsidRPr="00EB4F80">
              <w:rPr>
                <w:rFonts w:ascii="標楷體" w:eastAsia="標楷體" w:hAnsi="標楷體" w:hint="eastAsia"/>
              </w:rPr>
              <w:t xml:space="preserve"> </w:t>
            </w:r>
            <w:r w:rsidRPr="00EB4F80">
              <w:rPr>
                <w:rFonts w:ascii="標楷體" w:eastAsia="標楷體" w:hAnsi="標楷體"/>
              </w:rPr>
              <w:t>姓</w:t>
            </w:r>
            <w:r w:rsidRPr="00EB4F80">
              <w:rPr>
                <w:rFonts w:ascii="標楷體" w:eastAsia="標楷體" w:hAnsi="標楷體" w:hint="eastAsia"/>
              </w:rPr>
              <w:t xml:space="preserve">  </w:t>
            </w:r>
            <w:r w:rsidRPr="00EB4F80">
              <w:rPr>
                <w:rFonts w:ascii="標楷體" w:eastAsia="標楷體" w:hAnsi="標楷體"/>
              </w:rPr>
              <w:t>名</w:t>
            </w:r>
          </w:p>
        </w:tc>
        <w:tc>
          <w:tcPr>
            <w:tcW w:w="922"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jc w:val="center"/>
              <w:rPr>
                <w:rFonts w:ascii="標楷體" w:eastAsia="標楷體" w:hAnsi="標楷體"/>
                <w:spacing w:val="-20"/>
              </w:rPr>
            </w:pPr>
            <w:r w:rsidRPr="00EB4F80">
              <w:rPr>
                <w:rFonts w:ascii="標楷體" w:eastAsia="標楷體" w:hAnsi="標楷體"/>
              </w:rPr>
              <w:t>性別</w:t>
            </w:r>
          </w:p>
        </w:tc>
        <w:tc>
          <w:tcPr>
            <w:tcW w:w="20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jc w:val="center"/>
              <w:rPr>
                <w:rFonts w:ascii="標楷體" w:eastAsia="標楷體" w:hAnsi="標楷體"/>
              </w:rPr>
            </w:pPr>
            <w:r w:rsidRPr="00EB4F80">
              <w:rPr>
                <w:rFonts w:ascii="標楷體" w:eastAsia="標楷體" w:hAnsi="標楷體" w:hint="eastAsia"/>
              </w:rPr>
              <w:t>專    長</w:t>
            </w:r>
          </w:p>
        </w:tc>
        <w:tc>
          <w:tcPr>
            <w:tcW w:w="2694"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ind w:leftChars="70" w:left="168" w:firstLineChars="4" w:firstLine="10"/>
              <w:jc w:val="center"/>
              <w:rPr>
                <w:rFonts w:ascii="標楷體" w:eastAsia="標楷體" w:hAnsi="標楷體"/>
                <w:spacing w:val="-4"/>
              </w:rPr>
            </w:pPr>
            <w:r w:rsidRPr="00EB4F80">
              <w:rPr>
                <w:rFonts w:ascii="標楷體" w:eastAsia="標楷體" w:hAnsi="標楷體" w:hint="eastAsia"/>
              </w:rPr>
              <w:t xml:space="preserve">學     經     </w:t>
            </w:r>
            <w:r w:rsidRPr="00EB4F80">
              <w:rPr>
                <w:rFonts w:ascii="標楷體" w:eastAsia="標楷體" w:hAnsi="標楷體"/>
              </w:rPr>
              <w:t>歷</w:t>
            </w:r>
          </w:p>
        </w:tc>
        <w:tc>
          <w:tcPr>
            <w:tcW w:w="1465"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jc w:val="center"/>
              <w:rPr>
                <w:rFonts w:ascii="標楷體" w:eastAsia="標楷體" w:hAnsi="標楷體"/>
                <w:spacing w:val="-4"/>
              </w:rPr>
            </w:pPr>
            <w:r w:rsidRPr="00EB4F80">
              <w:rPr>
                <w:rFonts w:ascii="標楷體" w:eastAsia="標楷體" w:hAnsi="標楷體" w:hint="eastAsia"/>
                <w:spacing w:val="-4"/>
              </w:rPr>
              <w:t>聯絡</w:t>
            </w:r>
          </w:p>
          <w:p w:rsidR="00023BC3" w:rsidRPr="00EB4F80" w:rsidRDefault="00023BC3" w:rsidP="00EF0B5E">
            <w:pPr>
              <w:jc w:val="center"/>
              <w:rPr>
                <w:rFonts w:ascii="標楷體" w:eastAsia="標楷體" w:hAnsi="標楷體"/>
                <w:spacing w:val="-4"/>
              </w:rPr>
            </w:pPr>
            <w:r w:rsidRPr="00EB4F80">
              <w:rPr>
                <w:rFonts w:ascii="標楷體" w:eastAsia="標楷體" w:hAnsi="標楷體" w:hint="eastAsia"/>
                <w:spacing w:val="-4"/>
              </w:rPr>
              <w:t>電話</w:t>
            </w:r>
          </w:p>
        </w:tc>
        <w:tc>
          <w:tcPr>
            <w:tcW w:w="1412"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jc w:val="center"/>
              <w:rPr>
                <w:rFonts w:ascii="標楷體" w:eastAsia="標楷體" w:hAnsi="標楷體"/>
              </w:rPr>
            </w:pPr>
            <w:r w:rsidRPr="00EB4F80">
              <w:rPr>
                <w:rFonts w:ascii="標楷體" w:eastAsia="標楷體" w:hAnsi="標楷體" w:hint="eastAsia"/>
              </w:rPr>
              <w:t>是否於本縣國民中小學任教</w:t>
            </w:r>
          </w:p>
        </w:tc>
      </w:tr>
      <w:tr w:rsidR="00023BC3" w:rsidRPr="00EB4F80" w:rsidTr="00EF0B5E">
        <w:trPr>
          <w:trHeight w:val="940"/>
        </w:trPr>
        <w:tc>
          <w:tcPr>
            <w:tcW w:w="1004" w:type="dxa"/>
            <w:tcBorders>
              <w:top w:val="single" w:sz="4" w:space="0" w:color="auto"/>
              <w:left w:val="single" w:sz="4" w:space="0" w:color="auto"/>
              <w:bottom w:val="single" w:sz="4" w:space="0" w:color="auto"/>
              <w:right w:val="single" w:sz="4" w:space="0" w:color="auto"/>
            </w:tcBorders>
            <w:vAlign w:val="center"/>
          </w:tcPr>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鄭美珠</w:t>
            </w:r>
            <w:r w:rsidRPr="00563356">
              <w:rPr>
                <w:b/>
                <w:bCs/>
                <w:color w:val="000000"/>
                <w:kern w:val="0"/>
              </w:rPr>
              <w:t xml:space="preserve"> </w:t>
            </w:r>
            <w:proofErr w:type="spellStart"/>
            <w:r w:rsidRPr="00563356">
              <w:rPr>
                <w:b/>
                <w:bCs/>
                <w:color w:val="000000"/>
                <w:kern w:val="0"/>
              </w:rPr>
              <w:t>Cheng,Mei</w:t>
            </w:r>
            <w:proofErr w:type="spellEnd"/>
            <w:r w:rsidRPr="00563356">
              <w:rPr>
                <w:b/>
                <w:bCs/>
                <w:color w:val="000000"/>
                <w:kern w:val="0"/>
              </w:rPr>
              <w:t>-Chu</w:t>
            </w:r>
          </w:p>
          <w:p w:rsidR="00023BC3" w:rsidRPr="00EB4F80" w:rsidRDefault="00023BC3" w:rsidP="00EF0B5E">
            <w:pPr>
              <w:spacing w:before="60" w:after="60" w:line="240" w:lineRule="exact"/>
              <w:jc w:val="center"/>
              <w:rPr>
                <w:rFonts w:ascii="標楷體" w:eastAsia="標楷體" w:hAnsi="標楷體"/>
              </w:rPr>
            </w:pPr>
          </w:p>
        </w:tc>
        <w:tc>
          <w:tcPr>
            <w:tcW w:w="922" w:type="dxa"/>
            <w:tcBorders>
              <w:top w:val="single" w:sz="4" w:space="0" w:color="auto"/>
              <w:left w:val="single" w:sz="4" w:space="0" w:color="auto"/>
              <w:bottom w:val="single" w:sz="4" w:space="0" w:color="auto"/>
              <w:right w:val="single" w:sz="4" w:space="0" w:color="auto"/>
            </w:tcBorders>
            <w:vAlign w:val="center"/>
          </w:tcPr>
          <w:p w:rsidR="00023BC3" w:rsidRPr="00EB4F80" w:rsidRDefault="00563356" w:rsidP="00EF0B5E">
            <w:pPr>
              <w:spacing w:before="60" w:after="60" w:line="240" w:lineRule="exact"/>
              <w:jc w:val="center"/>
              <w:rPr>
                <w:rFonts w:ascii="標楷體" w:eastAsia="標楷體" w:hAnsi="標楷體"/>
              </w:rPr>
            </w:pPr>
            <w:r>
              <w:rPr>
                <w:rFonts w:ascii="標楷體" w:eastAsia="標楷體" w:hAnsi="標楷體" w:hint="eastAsia"/>
              </w:rPr>
              <w:t>女</w:t>
            </w:r>
          </w:p>
        </w:tc>
        <w:tc>
          <w:tcPr>
            <w:tcW w:w="2071" w:type="dxa"/>
            <w:tcBorders>
              <w:top w:val="single" w:sz="4" w:space="0" w:color="auto"/>
              <w:left w:val="single" w:sz="4" w:space="0" w:color="auto"/>
              <w:bottom w:val="single" w:sz="4" w:space="0" w:color="auto"/>
              <w:right w:val="single" w:sz="4" w:space="0" w:color="auto"/>
            </w:tcBorders>
            <w:vAlign w:val="center"/>
          </w:tcPr>
          <w:p w:rsidR="00023BC3" w:rsidRPr="00EB4F80" w:rsidRDefault="00023BC3" w:rsidP="00EF0B5E">
            <w:pPr>
              <w:spacing w:before="60" w:after="60" w:line="240" w:lineRule="exact"/>
              <w:jc w:val="both"/>
              <w:rPr>
                <w:rFonts w:ascii="標楷體" w:eastAsia="標楷體" w:hAnsi="標楷體"/>
              </w:rPr>
            </w:pPr>
            <w:r w:rsidRPr="00EB4F80">
              <w:rPr>
                <w:rFonts w:ascii="標楷體" w:eastAsia="標楷體" w:hAnsi="標楷體" w:hint="eastAsia"/>
              </w:rPr>
              <w:t>兒童畫、水彩、</w:t>
            </w:r>
            <w:r w:rsidR="00563356">
              <w:rPr>
                <w:rFonts w:ascii="標楷體" w:eastAsia="標楷體" w:hAnsi="標楷體" w:hint="eastAsia"/>
              </w:rPr>
              <w:t>壓克力畫</w:t>
            </w:r>
            <w:r w:rsidRPr="00EB4F80">
              <w:rPr>
                <w:rFonts w:ascii="標楷體" w:eastAsia="標楷體" w:hAnsi="標楷體" w:hint="eastAsia"/>
              </w:rPr>
              <w:t>、油畫</w:t>
            </w:r>
          </w:p>
        </w:tc>
        <w:tc>
          <w:tcPr>
            <w:tcW w:w="2694" w:type="dxa"/>
            <w:tcBorders>
              <w:top w:val="single" w:sz="4" w:space="0" w:color="auto"/>
              <w:left w:val="single" w:sz="4" w:space="0" w:color="auto"/>
              <w:bottom w:val="single" w:sz="4" w:space="0" w:color="auto"/>
              <w:right w:val="single" w:sz="4" w:space="0" w:color="auto"/>
            </w:tcBorders>
            <w:vAlign w:val="center"/>
          </w:tcPr>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1.</w:t>
            </w:r>
            <w:r w:rsidRPr="00563356">
              <w:rPr>
                <w:b/>
                <w:bCs/>
                <w:color w:val="000000"/>
                <w:kern w:val="0"/>
              </w:rPr>
              <w:t>大同大學設計科學研究所博士候選人、大葉大學藝術學碩士</w:t>
            </w:r>
            <w:r w:rsidRPr="00563356">
              <w:rPr>
                <w:b/>
                <w:bCs/>
                <w:color w:val="000000"/>
                <w:kern w:val="0"/>
              </w:rPr>
              <w:br/>
              <w:t>2.</w:t>
            </w:r>
            <w:r w:rsidRPr="00563356">
              <w:rPr>
                <w:b/>
                <w:bCs/>
                <w:color w:val="000000"/>
                <w:kern w:val="0"/>
              </w:rPr>
              <w:t>白鳥美術館館主、藝術創作與教學老師</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澎湖社區大學「油畫創作班」講師</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澎湖縣國際藝術交流協會理事長</w:t>
            </w:r>
            <w:r w:rsidRPr="00563356">
              <w:rPr>
                <w:b/>
                <w:bCs/>
                <w:color w:val="000000"/>
                <w:kern w:val="0"/>
              </w:rPr>
              <w:t xml:space="preserve"> </w:t>
            </w:r>
            <w:r w:rsidRPr="00563356">
              <w:rPr>
                <w:b/>
                <w:bCs/>
                <w:color w:val="000000"/>
                <w:kern w:val="0"/>
              </w:rPr>
              <w:t>、澎湖縣藝術聯盟協會理事長</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澎湖縣美術協會理事長</w:t>
            </w:r>
            <w:r w:rsidRPr="00563356">
              <w:rPr>
                <w:b/>
                <w:bCs/>
                <w:color w:val="000000"/>
                <w:kern w:val="0"/>
              </w:rPr>
              <w:t xml:space="preserve"> </w:t>
            </w:r>
            <w:r w:rsidRPr="00563356">
              <w:rPr>
                <w:b/>
                <w:bCs/>
                <w:color w:val="000000"/>
                <w:kern w:val="0"/>
              </w:rPr>
              <w:t>、澎湖縣社會福利關懷協會理事長</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澎湖縣國立空中大學校友會理事長</w:t>
            </w:r>
            <w:r w:rsidRPr="00563356">
              <w:rPr>
                <w:b/>
                <w:bCs/>
                <w:color w:val="000000"/>
                <w:kern w:val="0"/>
              </w:rPr>
              <w:t> </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大風堂澎湖藝術聯盟期刊編輯、澎湖人文故事館</w:t>
            </w:r>
            <w:r w:rsidRPr="00563356">
              <w:rPr>
                <w:b/>
                <w:bCs/>
                <w:color w:val="000000"/>
                <w:kern w:val="0"/>
              </w:rPr>
              <w:t xml:space="preserve">100 </w:t>
            </w:r>
            <w:r w:rsidRPr="00563356">
              <w:rPr>
                <w:b/>
                <w:bCs/>
                <w:color w:val="000000"/>
                <w:kern w:val="0"/>
              </w:rPr>
              <w:t>發起人</w:t>
            </w:r>
            <w:r w:rsidRPr="00563356">
              <w:rPr>
                <w:b/>
                <w:bCs/>
                <w:color w:val="000000"/>
                <w:kern w:val="0"/>
              </w:rPr>
              <w:t> </w:t>
            </w:r>
          </w:p>
          <w:p w:rsidR="00563356" w:rsidRPr="00563356" w:rsidRDefault="00563356" w:rsidP="00563356">
            <w:pPr>
              <w:widowControl/>
              <w:spacing w:line="343" w:lineRule="atLeast"/>
              <w:rPr>
                <w:rFonts w:ascii="Arial" w:hAnsi="Arial" w:cs="Arial"/>
                <w:color w:val="000000"/>
                <w:kern w:val="0"/>
              </w:rPr>
            </w:pPr>
            <w:r w:rsidRPr="00563356">
              <w:rPr>
                <w:rFonts w:ascii="Arial" w:hAnsi="Arial" w:cs="Arial"/>
                <w:b/>
                <w:bCs/>
                <w:color w:val="000000"/>
                <w:kern w:val="0"/>
              </w:rPr>
              <w:t>策辦</w:t>
            </w:r>
            <w:r w:rsidRPr="00563356">
              <w:rPr>
                <w:b/>
                <w:bCs/>
                <w:color w:val="000000"/>
                <w:kern w:val="0"/>
              </w:rPr>
              <w:t>協會參與</w:t>
            </w:r>
            <w:r w:rsidRPr="00563356">
              <w:rPr>
                <w:rFonts w:ascii="Arial" w:hAnsi="Arial" w:cs="Arial"/>
                <w:b/>
                <w:bCs/>
                <w:color w:val="000000"/>
                <w:kern w:val="0"/>
              </w:rPr>
              <w:t>2015</w:t>
            </w:r>
            <w:r w:rsidRPr="00563356">
              <w:rPr>
                <w:rFonts w:ascii="新細明體" w:hAnsi="新細明體" w:cs="Arial" w:hint="eastAsia"/>
                <w:b/>
                <w:bCs/>
                <w:color w:val="000000"/>
                <w:kern w:val="0"/>
              </w:rPr>
              <w:t>年</w:t>
            </w:r>
            <w:r w:rsidRPr="00563356">
              <w:rPr>
                <w:rFonts w:ascii="Arial" w:hAnsi="Arial" w:cs="Arial"/>
                <w:b/>
                <w:bCs/>
                <w:color w:val="000000"/>
                <w:kern w:val="0"/>
              </w:rPr>
              <w:t xml:space="preserve"> </w:t>
            </w:r>
            <w:r w:rsidRPr="00563356">
              <w:rPr>
                <w:rFonts w:ascii="新細明體" w:hAnsi="新細明體" w:cs="Arial" w:hint="eastAsia"/>
                <w:b/>
                <w:bCs/>
                <w:color w:val="000000"/>
                <w:kern w:val="0"/>
              </w:rPr>
              <w:t>檀香山嘉年華會</w:t>
            </w:r>
            <w:r w:rsidRPr="00563356">
              <w:rPr>
                <w:rFonts w:ascii="Arial" w:hAnsi="Arial" w:cs="Arial"/>
                <w:b/>
                <w:bCs/>
                <w:color w:val="000000"/>
                <w:kern w:val="0"/>
              </w:rPr>
              <w:t>/</w:t>
            </w:r>
            <w:r w:rsidRPr="00563356">
              <w:rPr>
                <w:rFonts w:ascii="新細明體" w:hAnsi="新細明體" w:cs="Arial" w:hint="eastAsia"/>
                <w:b/>
                <w:bCs/>
                <w:color w:val="000000"/>
                <w:kern w:val="0"/>
              </w:rPr>
              <w:t>美國夏威夷檀香山國際會議中心</w:t>
            </w:r>
          </w:p>
          <w:p w:rsidR="00563356" w:rsidRPr="00563356" w:rsidRDefault="00563356" w:rsidP="00563356">
            <w:pPr>
              <w:widowControl/>
              <w:spacing w:line="343" w:lineRule="atLeast"/>
              <w:rPr>
                <w:rFonts w:ascii="Arial" w:hAnsi="Arial" w:cs="Arial"/>
                <w:color w:val="000000"/>
                <w:kern w:val="0"/>
              </w:rPr>
            </w:pPr>
            <w:r w:rsidRPr="00563356">
              <w:rPr>
                <w:rFonts w:ascii="Arial" w:hAnsi="Arial" w:cs="Arial"/>
                <w:b/>
                <w:bCs/>
                <w:color w:val="000000"/>
                <w:kern w:val="0"/>
              </w:rPr>
              <w:lastRenderedPageBreak/>
              <w:t>策辦</w:t>
            </w:r>
            <w:r w:rsidRPr="00563356">
              <w:rPr>
                <w:b/>
                <w:bCs/>
                <w:color w:val="000000"/>
                <w:kern w:val="0"/>
              </w:rPr>
              <w:t>協會參與</w:t>
            </w:r>
            <w:r w:rsidRPr="00563356">
              <w:rPr>
                <w:b/>
                <w:bCs/>
                <w:color w:val="000000"/>
                <w:kern w:val="0"/>
              </w:rPr>
              <w:t>2016</w:t>
            </w:r>
            <w:r w:rsidRPr="00563356">
              <w:rPr>
                <w:rFonts w:ascii="新細明體" w:hAnsi="新細明體" w:cs="Arial" w:hint="eastAsia"/>
                <w:b/>
                <w:bCs/>
                <w:color w:val="000000"/>
                <w:kern w:val="0"/>
              </w:rPr>
              <w:t>年</w:t>
            </w:r>
            <w:r w:rsidRPr="00563356">
              <w:rPr>
                <w:rFonts w:ascii="&amp;quot" w:hAnsi="&amp;quot" w:cs="Arial"/>
                <w:b/>
                <w:bCs/>
                <w:color w:val="000000"/>
                <w:kern w:val="0"/>
              </w:rPr>
              <w:t xml:space="preserve"> </w:t>
            </w:r>
            <w:r w:rsidRPr="00563356">
              <w:rPr>
                <w:rFonts w:ascii="新細明體" w:hAnsi="新細明體" w:cs="Arial" w:hint="eastAsia"/>
                <w:b/>
                <w:bCs/>
                <w:color w:val="000000"/>
                <w:kern w:val="0"/>
              </w:rPr>
              <w:t>藝術廈門博覽會</w:t>
            </w:r>
            <w:r w:rsidRPr="00563356">
              <w:rPr>
                <w:rFonts w:ascii="&amp;quot" w:hAnsi="&amp;quot" w:cs="Arial"/>
                <w:b/>
                <w:bCs/>
                <w:color w:val="000000"/>
                <w:kern w:val="0"/>
              </w:rPr>
              <w:t>/</w:t>
            </w:r>
            <w:r w:rsidRPr="00563356">
              <w:rPr>
                <w:rFonts w:ascii="新細明體" w:hAnsi="新細明體" w:cs="Arial" w:hint="eastAsia"/>
                <w:b/>
                <w:bCs/>
                <w:color w:val="000000"/>
                <w:kern w:val="0"/>
              </w:rPr>
              <w:t>中國廈門國際會展中心</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曾任：澎湖水族館榮譽顧問、</w:t>
            </w:r>
            <w:r w:rsidRPr="00563356">
              <w:rPr>
                <w:b/>
                <w:bCs/>
                <w:color w:val="000000"/>
                <w:kern w:val="0"/>
              </w:rPr>
              <w:t>102</w:t>
            </w:r>
            <w:r w:rsidRPr="00563356">
              <w:rPr>
                <w:b/>
                <w:bCs/>
                <w:color w:val="000000"/>
                <w:kern w:val="0"/>
              </w:rPr>
              <w:t>、</w:t>
            </w:r>
            <w:r w:rsidRPr="00563356">
              <w:rPr>
                <w:b/>
                <w:bCs/>
                <w:color w:val="000000"/>
                <w:kern w:val="0"/>
              </w:rPr>
              <w:t>103</w:t>
            </w:r>
            <w:r w:rsidRPr="00563356">
              <w:rPr>
                <w:b/>
                <w:bCs/>
                <w:color w:val="000000"/>
                <w:kern w:val="0"/>
              </w:rPr>
              <w:t>、</w:t>
            </w:r>
            <w:r w:rsidRPr="00563356">
              <w:rPr>
                <w:b/>
                <w:bCs/>
                <w:color w:val="000000"/>
                <w:kern w:val="0"/>
              </w:rPr>
              <w:t>104</w:t>
            </w:r>
            <w:r w:rsidRPr="00563356">
              <w:rPr>
                <w:b/>
                <w:bCs/>
                <w:color w:val="000000"/>
                <w:kern w:val="0"/>
              </w:rPr>
              <w:t>年澎湖職前「文創班」講師</w:t>
            </w:r>
            <w:r w:rsidRPr="00563356">
              <w:rPr>
                <w:b/>
                <w:bCs/>
                <w:color w:val="000000"/>
                <w:kern w:val="0"/>
              </w:rPr>
              <w:t> </w:t>
            </w:r>
          </w:p>
          <w:p w:rsidR="00563356" w:rsidRPr="00563356" w:rsidRDefault="00563356" w:rsidP="00563356">
            <w:pPr>
              <w:widowControl/>
              <w:spacing w:line="343" w:lineRule="atLeast"/>
              <w:rPr>
                <w:rFonts w:ascii="Arial" w:hAnsi="Arial" w:cs="Arial"/>
                <w:color w:val="000000"/>
                <w:kern w:val="0"/>
              </w:rPr>
            </w:pPr>
            <w:r w:rsidRPr="00563356">
              <w:rPr>
                <w:b/>
                <w:bCs/>
                <w:color w:val="000000"/>
                <w:kern w:val="0"/>
              </w:rPr>
              <w:t>3.</w:t>
            </w:r>
            <w:r w:rsidRPr="00563356">
              <w:rPr>
                <w:b/>
                <w:bCs/>
                <w:color w:val="000000"/>
                <w:kern w:val="0"/>
              </w:rPr>
              <w:t>榮獲青年獎章、總統教育獎、金鷹獎、全球熱愛生命獎</w:t>
            </w:r>
            <w:r w:rsidRPr="00563356">
              <w:rPr>
                <w:b/>
                <w:bCs/>
                <w:color w:val="000000"/>
                <w:kern w:val="0"/>
              </w:rPr>
              <w:br/>
              <w:t>4.</w:t>
            </w:r>
            <w:r w:rsidRPr="00563356">
              <w:rPr>
                <w:b/>
                <w:bCs/>
                <w:color w:val="000000"/>
                <w:kern w:val="0"/>
              </w:rPr>
              <w:t>著作白鳥單飛、美麗在迷霧、沙底下的流星、鄭美珠油畫集</w:t>
            </w:r>
            <w:r w:rsidRPr="00563356">
              <w:rPr>
                <w:b/>
                <w:bCs/>
                <w:color w:val="000000"/>
                <w:kern w:val="0"/>
              </w:rPr>
              <w:br/>
              <w:t>5.</w:t>
            </w:r>
            <w:r w:rsidRPr="00563356">
              <w:rPr>
                <w:b/>
                <w:bCs/>
                <w:color w:val="000000"/>
                <w:kern w:val="0"/>
              </w:rPr>
              <w:t>個展於國父紀念館、中正紀念堂、台南生活美學館等累計</w:t>
            </w:r>
            <w:r w:rsidRPr="00563356">
              <w:rPr>
                <w:b/>
                <w:bCs/>
                <w:color w:val="000000"/>
                <w:kern w:val="0"/>
              </w:rPr>
              <w:t>45</w:t>
            </w:r>
            <w:r w:rsidRPr="00563356">
              <w:rPr>
                <w:b/>
                <w:bCs/>
                <w:color w:val="000000"/>
                <w:kern w:val="0"/>
              </w:rPr>
              <w:t>場次</w:t>
            </w:r>
            <w:r w:rsidRPr="00563356">
              <w:rPr>
                <w:b/>
                <w:bCs/>
                <w:color w:val="000000"/>
                <w:kern w:val="0"/>
              </w:rPr>
              <w:br/>
              <w:t>6.</w:t>
            </w:r>
            <w:r w:rsidRPr="00563356">
              <w:rPr>
                <w:b/>
                <w:bCs/>
                <w:color w:val="000000"/>
                <w:kern w:val="0"/>
              </w:rPr>
              <w:t>白鳥美術館</w:t>
            </w:r>
            <w:r w:rsidRPr="00563356">
              <w:rPr>
                <w:b/>
                <w:bCs/>
                <w:color w:val="000000"/>
                <w:kern w:val="0"/>
              </w:rPr>
              <w:t>-</w:t>
            </w:r>
            <w:r w:rsidRPr="00563356">
              <w:rPr>
                <w:b/>
                <w:bCs/>
                <w:color w:val="000000"/>
                <w:kern w:val="0"/>
              </w:rPr>
              <w:t>美術教室</w:t>
            </w:r>
            <w:r w:rsidRPr="00563356">
              <w:rPr>
                <w:b/>
                <w:bCs/>
                <w:color w:val="000000"/>
                <w:kern w:val="0"/>
              </w:rPr>
              <w:t xml:space="preserve"> (</w:t>
            </w:r>
            <w:r w:rsidRPr="00563356">
              <w:rPr>
                <w:b/>
                <w:bCs/>
                <w:color w:val="000000"/>
                <w:kern w:val="0"/>
              </w:rPr>
              <w:t>澎湖縣馬公市林森路</w:t>
            </w:r>
            <w:r w:rsidRPr="00563356">
              <w:rPr>
                <w:b/>
                <w:bCs/>
                <w:color w:val="000000"/>
                <w:kern w:val="0"/>
              </w:rPr>
              <w:t>56</w:t>
            </w:r>
            <w:r w:rsidRPr="00563356">
              <w:rPr>
                <w:b/>
                <w:bCs/>
                <w:color w:val="000000"/>
                <w:kern w:val="0"/>
              </w:rPr>
              <w:t>號；石泉里</w:t>
            </w:r>
            <w:r w:rsidRPr="00563356">
              <w:rPr>
                <w:b/>
                <w:bCs/>
                <w:color w:val="000000"/>
                <w:kern w:val="0"/>
              </w:rPr>
              <w:t>118-1</w:t>
            </w:r>
            <w:r w:rsidRPr="00563356">
              <w:rPr>
                <w:b/>
                <w:bCs/>
                <w:color w:val="000000"/>
                <w:kern w:val="0"/>
              </w:rPr>
              <w:t>號</w:t>
            </w:r>
            <w:r w:rsidRPr="00563356">
              <w:rPr>
                <w:b/>
                <w:bCs/>
                <w:color w:val="000000"/>
                <w:kern w:val="0"/>
              </w:rPr>
              <w:t>)</w:t>
            </w:r>
            <w:r w:rsidRPr="00563356">
              <w:rPr>
                <w:b/>
                <w:bCs/>
                <w:color w:val="000000"/>
                <w:kern w:val="0"/>
              </w:rPr>
              <w:br/>
              <w:t>7.</w:t>
            </w:r>
            <w:r w:rsidRPr="00563356">
              <w:rPr>
                <w:b/>
                <w:bCs/>
                <w:color w:val="000000"/>
                <w:kern w:val="0"/>
              </w:rPr>
              <w:t>白鳥美術館</w:t>
            </w:r>
            <w:r w:rsidRPr="00563356">
              <w:rPr>
                <w:b/>
                <w:bCs/>
                <w:color w:val="000000"/>
                <w:kern w:val="0"/>
              </w:rPr>
              <w:t>-</w:t>
            </w:r>
            <w:r w:rsidRPr="00563356">
              <w:rPr>
                <w:b/>
                <w:bCs/>
                <w:color w:val="000000"/>
                <w:kern w:val="0"/>
              </w:rPr>
              <w:t>藝術畫廊</w:t>
            </w:r>
            <w:r w:rsidRPr="00563356">
              <w:rPr>
                <w:b/>
                <w:bCs/>
                <w:color w:val="000000"/>
                <w:kern w:val="0"/>
              </w:rPr>
              <w:t xml:space="preserve"> (</w:t>
            </w:r>
            <w:r w:rsidRPr="00563356">
              <w:rPr>
                <w:b/>
                <w:bCs/>
                <w:color w:val="000000"/>
                <w:kern w:val="0"/>
              </w:rPr>
              <w:t>馬里布民宿，澎湖馬公東衛里</w:t>
            </w:r>
            <w:r w:rsidRPr="00563356">
              <w:rPr>
                <w:b/>
                <w:bCs/>
                <w:color w:val="000000"/>
                <w:kern w:val="0"/>
              </w:rPr>
              <w:t>5-8</w:t>
            </w:r>
            <w:r w:rsidRPr="00563356">
              <w:rPr>
                <w:b/>
                <w:bCs/>
                <w:color w:val="000000"/>
                <w:kern w:val="0"/>
              </w:rPr>
              <w:t>號</w:t>
            </w:r>
            <w:r w:rsidRPr="00563356">
              <w:rPr>
                <w:b/>
                <w:bCs/>
                <w:color w:val="000000"/>
                <w:kern w:val="0"/>
              </w:rPr>
              <w:t>)</w:t>
            </w:r>
          </w:p>
          <w:p w:rsidR="00023BC3" w:rsidRPr="00563356" w:rsidRDefault="00023BC3" w:rsidP="00EF0B5E">
            <w:pPr>
              <w:spacing w:before="60" w:after="60" w:line="240" w:lineRule="exact"/>
              <w:jc w:val="both"/>
              <w:rPr>
                <w:rFonts w:ascii="標楷體" w:eastAsia="標楷體" w:hAnsi="標楷體"/>
              </w:rPr>
            </w:pPr>
          </w:p>
        </w:tc>
        <w:tc>
          <w:tcPr>
            <w:tcW w:w="1465" w:type="dxa"/>
            <w:tcBorders>
              <w:top w:val="single" w:sz="4" w:space="0" w:color="auto"/>
              <w:left w:val="single" w:sz="4" w:space="0" w:color="auto"/>
              <w:bottom w:val="single" w:sz="4" w:space="0" w:color="auto"/>
              <w:right w:val="single" w:sz="4" w:space="0" w:color="auto"/>
            </w:tcBorders>
            <w:vAlign w:val="center"/>
          </w:tcPr>
          <w:p w:rsidR="00563356" w:rsidRDefault="00563356" w:rsidP="00EF0B5E">
            <w:pPr>
              <w:ind w:left="-12"/>
              <w:rPr>
                <w:b/>
                <w:bCs/>
                <w:color w:val="000000"/>
                <w:kern w:val="0"/>
              </w:rPr>
            </w:pPr>
            <w:r w:rsidRPr="00B41359">
              <w:rPr>
                <w:b/>
                <w:bCs/>
                <w:color w:val="000000"/>
                <w:kern w:val="0"/>
              </w:rPr>
              <w:lastRenderedPageBreak/>
              <w:t xml:space="preserve">06-9265648  </w:t>
            </w:r>
          </w:p>
          <w:p w:rsidR="00023BC3" w:rsidRPr="00EB4F80" w:rsidRDefault="00563356" w:rsidP="00EF0B5E">
            <w:pPr>
              <w:ind w:left="-12"/>
              <w:rPr>
                <w:rFonts w:ascii="標楷體" w:eastAsia="標楷體" w:hAnsi="標楷體"/>
                <w:position w:val="4"/>
              </w:rPr>
            </w:pPr>
            <w:r>
              <w:rPr>
                <w:rFonts w:hint="eastAsia"/>
                <w:b/>
                <w:bCs/>
                <w:color w:val="000000"/>
                <w:kern w:val="0"/>
              </w:rPr>
              <w:t>0</w:t>
            </w:r>
            <w:r w:rsidRPr="00B41359">
              <w:rPr>
                <w:b/>
                <w:bCs/>
                <w:color w:val="000000"/>
                <w:kern w:val="0"/>
              </w:rPr>
              <w:t>922684140 </w:t>
            </w:r>
          </w:p>
        </w:tc>
        <w:tc>
          <w:tcPr>
            <w:tcW w:w="1412" w:type="dxa"/>
            <w:tcBorders>
              <w:top w:val="single" w:sz="4" w:space="0" w:color="auto"/>
              <w:left w:val="single" w:sz="4" w:space="0" w:color="auto"/>
              <w:bottom w:val="single" w:sz="4" w:space="0" w:color="auto"/>
              <w:right w:val="single" w:sz="4" w:space="0" w:color="auto"/>
            </w:tcBorders>
            <w:vAlign w:val="center"/>
          </w:tcPr>
          <w:p w:rsidR="00023BC3" w:rsidRPr="00EB4F80" w:rsidRDefault="00563356" w:rsidP="00EF0B5E">
            <w:pPr>
              <w:rPr>
                <w:rFonts w:ascii="標楷體" w:eastAsia="標楷體" w:hAnsi="標楷體"/>
                <w:spacing w:val="-10"/>
                <w:position w:val="4"/>
              </w:rPr>
            </w:pPr>
            <w:r>
              <w:rPr>
                <w:rFonts w:ascii="標楷體" w:eastAsia="標楷體" w:hAnsi="標楷體" w:hint="eastAsia"/>
                <w:spacing w:val="-10"/>
                <w:position w:val="4"/>
              </w:rPr>
              <w:t>是</w:t>
            </w:r>
            <w:r w:rsidR="00023BC3" w:rsidRPr="00EB4F80">
              <w:rPr>
                <w:rFonts w:ascii="標楷體" w:eastAsia="標楷體" w:hAnsi="標楷體" w:hint="eastAsia"/>
                <w:spacing w:val="-10"/>
                <w:position w:val="4"/>
              </w:rPr>
              <w:t>(兼課)</w:t>
            </w:r>
            <w:r w:rsidRPr="00EB4F80">
              <w:rPr>
                <w:rFonts w:ascii="標楷體" w:eastAsia="標楷體" w:hAnsi="標楷體" w:hint="eastAsia"/>
                <w:spacing w:val="-10"/>
                <w:position w:val="4"/>
              </w:rPr>
              <w:t xml:space="preserve"> </w:t>
            </w:r>
          </w:p>
        </w:tc>
      </w:tr>
    </w:tbl>
    <w:p w:rsidR="00023BC3" w:rsidRDefault="00023BC3" w:rsidP="00023BC3">
      <w:pPr>
        <w:rPr>
          <w:rFonts w:ascii="標楷體" w:eastAsia="標楷體" w:hAnsi="標楷體"/>
        </w:rPr>
      </w:pPr>
    </w:p>
    <w:p w:rsidR="00023BC3" w:rsidRPr="003F75DE" w:rsidRDefault="00023BC3" w:rsidP="00023BC3">
      <w:pPr>
        <w:snapToGrid w:val="0"/>
        <w:spacing w:line="300" w:lineRule="auto"/>
        <w:jc w:val="both"/>
        <w:rPr>
          <w:rFonts w:ascii="標楷體" w:eastAsia="標楷體" w:hAnsi="標楷體"/>
          <w:color w:val="000000"/>
        </w:rPr>
      </w:pPr>
      <w:r>
        <w:rPr>
          <w:rFonts w:ascii="標楷體" w:eastAsia="標楷體" w:hAnsi="標楷體" w:hint="eastAsia"/>
        </w:rPr>
        <w:t>十三、</w:t>
      </w:r>
      <w:r w:rsidRPr="003F75DE">
        <w:rPr>
          <w:rFonts w:ascii="標楷體" w:eastAsia="標楷體" w:hAnsi="標楷體" w:hint="eastAsia"/>
        </w:rPr>
        <w:t>藝術專業人士</w:t>
      </w:r>
      <w:r w:rsidRPr="003F75DE">
        <w:rPr>
          <w:rFonts w:ascii="標楷體" w:eastAsia="標楷體" w:hAnsi="標楷體" w:hint="eastAsia"/>
          <w:color w:val="000000"/>
        </w:rPr>
        <w:t>之工作內容</w:t>
      </w:r>
    </w:p>
    <w:p w:rsidR="00023BC3" w:rsidRPr="003F75DE" w:rsidRDefault="00023BC3" w:rsidP="00023BC3">
      <w:pPr>
        <w:spacing w:line="400" w:lineRule="exact"/>
        <w:ind w:firstLineChars="200" w:firstLine="480"/>
        <w:jc w:val="both"/>
        <w:rPr>
          <w:rFonts w:ascii="標楷體" w:eastAsia="標楷體" w:hAnsi="標楷體"/>
          <w:color w:val="000000"/>
        </w:rPr>
      </w:pPr>
      <w:r w:rsidRPr="003F75DE">
        <w:rPr>
          <w:rFonts w:ascii="標楷體" w:eastAsia="標楷體" w:hAnsi="標楷體" w:hint="eastAsia"/>
          <w:color w:val="000000"/>
        </w:rPr>
        <w:t>(一)協助校內藝術與人文師資，研發「藝術與人文」課程計畫。</w:t>
      </w:r>
    </w:p>
    <w:p w:rsidR="00023BC3" w:rsidRPr="003F75DE" w:rsidRDefault="00023BC3" w:rsidP="00023BC3">
      <w:pPr>
        <w:spacing w:line="400" w:lineRule="exact"/>
        <w:ind w:leftChars="200" w:left="960" w:hangingChars="200" w:hanging="480"/>
        <w:jc w:val="both"/>
        <w:rPr>
          <w:rFonts w:ascii="標楷體" w:eastAsia="標楷體" w:hAnsi="標楷體"/>
          <w:color w:val="000000"/>
        </w:rPr>
      </w:pPr>
      <w:r w:rsidRPr="003F75DE">
        <w:rPr>
          <w:rFonts w:ascii="標楷體" w:eastAsia="標楷體" w:hAnsi="標楷體" w:hint="eastAsia"/>
          <w:color w:val="000000"/>
        </w:rPr>
        <w:t>(二)</w:t>
      </w:r>
      <w:r>
        <w:rPr>
          <w:rFonts w:ascii="標楷體" w:eastAsia="標楷體" w:hAnsi="標楷體" w:hint="eastAsia"/>
          <w:color w:val="000000"/>
        </w:rPr>
        <w:t>實施藝術教學活動，以演講、授課</w:t>
      </w:r>
      <w:r w:rsidRPr="003F75DE">
        <w:rPr>
          <w:rFonts w:ascii="標楷體" w:eastAsia="標楷體" w:hAnsi="標楷體" w:hint="eastAsia"/>
          <w:color w:val="000000"/>
        </w:rPr>
        <w:t>等方式，加強學生藝術欣賞與創作能力。</w:t>
      </w:r>
    </w:p>
    <w:p w:rsidR="00023BC3" w:rsidRPr="003F75DE" w:rsidRDefault="00023BC3" w:rsidP="00023BC3">
      <w:pPr>
        <w:spacing w:line="400" w:lineRule="exact"/>
        <w:ind w:firstLineChars="200" w:firstLine="480"/>
        <w:jc w:val="both"/>
        <w:rPr>
          <w:rFonts w:ascii="標楷體" w:eastAsia="標楷體" w:hAnsi="標楷體"/>
          <w:color w:val="000000"/>
        </w:rPr>
      </w:pPr>
      <w:r w:rsidRPr="003F75DE">
        <w:rPr>
          <w:rFonts w:ascii="標楷體" w:eastAsia="標楷體" w:hAnsi="標楷體" w:hint="eastAsia"/>
          <w:color w:val="000000"/>
        </w:rPr>
        <w:t>(三)分享藝術創作歷程，提供學習經驗，以促進學生之藝術學習興趣。</w:t>
      </w:r>
    </w:p>
    <w:p w:rsidR="00023BC3" w:rsidRPr="003F75DE" w:rsidRDefault="00023BC3" w:rsidP="00023BC3">
      <w:pPr>
        <w:spacing w:line="400" w:lineRule="exact"/>
        <w:ind w:firstLineChars="200" w:firstLine="480"/>
        <w:jc w:val="both"/>
        <w:rPr>
          <w:rFonts w:ascii="標楷體" w:eastAsia="標楷體" w:hAnsi="標楷體"/>
          <w:color w:val="000000"/>
        </w:rPr>
      </w:pPr>
      <w:r w:rsidRPr="003F75DE">
        <w:rPr>
          <w:rFonts w:ascii="標楷體" w:eastAsia="標楷體" w:hAnsi="標楷體" w:hint="eastAsia"/>
          <w:color w:val="000000"/>
        </w:rPr>
        <w:t>(四)培訓藝術種子教師，提昇教師之藝術教學技能與課程品質。</w:t>
      </w:r>
    </w:p>
    <w:p w:rsidR="00023BC3" w:rsidRPr="003F75DE" w:rsidRDefault="00023BC3" w:rsidP="00023BC3">
      <w:pPr>
        <w:spacing w:line="400" w:lineRule="exact"/>
        <w:ind w:firstLineChars="200" w:firstLine="480"/>
        <w:jc w:val="both"/>
        <w:rPr>
          <w:rFonts w:ascii="標楷體" w:eastAsia="標楷體" w:hAnsi="標楷體"/>
          <w:color w:val="000000"/>
        </w:rPr>
      </w:pPr>
      <w:r w:rsidRPr="003F75DE">
        <w:rPr>
          <w:rFonts w:ascii="標楷體" w:eastAsia="標楷體" w:hAnsi="標楷體" w:hint="eastAsia"/>
          <w:color w:val="000000"/>
        </w:rPr>
        <w:t>(五)營造校園藝術環境，提供藝術資訊，培養學生藝術人文涵養。</w:t>
      </w:r>
    </w:p>
    <w:p w:rsidR="00023BC3" w:rsidRPr="005126E6" w:rsidRDefault="00023BC3" w:rsidP="00023BC3">
      <w:pPr>
        <w:spacing w:line="400" w:lineRule="exact"/>
        <w:ind w:firstLineChars="200" w:firstLine="480"/>
        <w:jc w:val="both"/>
        <w:rPr>
          <w:rFonts w:ascii="標楷體" w:eastAsia="標楷體" w:hAnsi="標楷體"/>
        </w:rPr>
      </w:pPr>
      <w:r w:rsidRPr="003F75DE">
        <w:rPr>
          <w:rFonts w:ascii="標楷體" w:eastAsia="標楷體" w:hAnsi="標楷體" w:hint="eastAsia"/>
          <w:color w:val="000000"/>
        </w:rPr>
        <w:t>(六)其他</w:t>
      </w:r>
      <w:r w:rsidRPr="005126E6">
        <w:rPr>
          <w:rFonts w:ascii="標楷體" w:eastAsia="標楷體" w:hAnsi="標楷體" w:hint="eastAsia"/>
        </w:rPr>
        <w:t xml:space="preserve">藝術教育活動。 </w:t>
      </w:r>
    </w:p>
    <w:p w:rsidR="00023BC3" w:rsidRPr="005126E6" w:rsidRDefault="00023BC3" w:rsidP="00023BC3">
      <w:pPr>
        <w:spacing w:line="400" w:lineRule="exact"/>
        <w:ind w:firstLineChars="200" w:firstLine="480"/>
        <w:jc w:val="both"/>
        <w:rPr>
          <w:rFonts w:ascii="標楷體" w:eastAsia="標楷體" w:hAnsi="標楷體"/>
        </w:rPr>
      </w:pPr>
    </w:p>
    <w:p w:rsidR="00023BC3" w:rsidRPr="005126E6" w:rsidRDefault="00023BC3" w:rsidP="00023BC3">
      <w:pPr>
        <w:spacing w:line="400" w:lineRule="exact"/>
        <w:rPr>
          <w:rFonts w:ascii="標楷體" w:eastAsia="標楷體" w:hAnsi="標楷體"/>
        </w:rPr>
      </w:pPr>
      <w:r w:rsidRPr="005126E6">
        <w:rPr>
          <w:rFonts w:ascii="標楷體" w:eastAsia="標楷體" w:hAnsi="標楷體" w:hint="eastAsia"/>
        </w:rPr>
        <w:t>十四、經費來源：</w:t>
      </w:r>
    </w:p>
    <w:p w:rsidR="00023BC3" w:rsidRPr="005126E6" w:rsidRDefault="00023BC3" w:rsidP="00023BC3">
      <w:pPr>
        <w:spacing w:line="400" w:lineRule="exact"/>
        <w:rPr>
          <w:rFonts w:ascii="標楷體" w:eastAsia="標楷體" w:hAnsi="標楷體"/>
        </w:rPr>
      </w:pPr>
      <w:r w:rsidRPr="005126E6">
        <w:rPr>
          <w:rFonts w:ascii="標楷體" w:eastAsia="標楷體" w:hAnsi="標楷體" w:hint="eastAsia"/>
        </w:rPr>
        <w:t xml:space="preserve">    (一)10</w:t>
      </w:r>
      <w:r w:rsidR="004F01D8">
        <w:rPr>
          <w:rFonts w:ascii="標楷體" w:eastAsia="標楷體" w:hAnsi="標楷體" w:hint="eastAsia"/>
        </w:rPr>
        <w:t>8學年度</w:t>
      </w:r>
      <w:r w:rsidRPr="005126E6">
        <w:rPr>
          <w:rFonts w:ascii="標楷體" w:eastAsia="標楷體" w:hAnsi="標楷體" w:hint="eastAsia"/>
        </w:rPr>
        <w:t>計新台幣柒萬</w:t>
      </w:r>
      <w:r w:rsidR="004F01D8">
        <w:rPr>
          <w:rFonts w:ascii="標楷體" w:eastAsia="標楷體" w:hAnsi="標楷體" w:hint="eastAsia"/>
        </w:rPr>
        <w:t>參</w:t>
      </w:r>
      <w:r>
        <w:rPr>
          <w:rFonts w:ascii="標楷體" w:eastAsia="標楷體" w:hAnsi="標楷體" w:hint="eastAsia"/>
        </w:rPr>
        <w:t>仟</w:t>
      </w:r>
      <w:r w:rsidRPr="005126E6">
        <w:rPr>
          <w:rFonts w:ascii="標楷體" w:eastAsia="標楷體" w:hAnsi="標楷體" w:hint="eastAsia"/>
        </w:rPr>
        <w:t>元整，詳細經費概算如附件一。</w:t>
      </w:r>
    </w:p>
    <w:p w:rsidR="00023BC3" w:rsidRPr="005126E6" w:rsidRDefault="00023BC3" w:rsidP="00023BC3">
      <w:pPr>
        <w:spacing w:line="400" w:lineRule="exact"/>
        <w:rPr>
          <w:rFonts w:ascii="標楷體" w:eastAsia="標楷體" w:hAnsi="標楷體"/>
        </w:rPr>
      </w:pPr>
      <w:r w:rsidRPr="005126E6">
        <w:rPr>
          <w:rFonts w:ascii="標楷體" w:eastAsia="標楷體" w:hAnsi="標楷體" w:hint="eastAsia"/>
        </w:rPr>
        <w:t>十五、預期效益：</w:t>
      </w:r>
    </w:p>
    <w:p w:rsidR="00023BC3" w:rsidRPr="005126E6" w:rsidRDefault="00023BC3" w:rsidP="00023BC3">
      <w:pPr>
        <w:numPr>
          <w:ilvl w:val="0"/>
          <w:numId w:val="21"/>
        </w:numPr>
        <w:spacing w:line="400" w:lineRule="exact"/>
        <w:rPr>
          <w:rFonts w:ascii="標楷體" w:eastAsia="標楷體" w:hAnsi="標楷體"/>
        </w:rPr>
      </w:pPr>
      <w:r w:rsidRPr="005126E6">
        <w:rPr>
          <w:rFonts w:ascii="標楷體" w:eastAsia="標楷體" w:hAnsi="標楷體" w:hint="eastAsia"/>
        </w:rPr>
        <w:t>校內師資培育：</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 xml:space="preserve">1.量的分析：100%以上教師投入藝術與人文課程的研究與探討。 </w:t>
      </w:r>
    </w:p>
    <w:p w:rsidR="00023BC3" w:rsidRPr="005126E6" w:rsidRDefault="00023BC3" w:rsidP="00D55F68">
      <w:pPr>
        <w:spacing w:line="400" w:lineRule="exact"/>
        <w:ind w:leftChars="350" w:left="960" w:hangingChars="50" w:hanging="120"/>
        <w:rPr>
          <w:rFonts w:ascii="標楷體" w:eastAsia="標楷體" w:hAnsi="標楷體"/>
        </w:rPr>
      </w:pPr>
      <w:r w:rsidRPr="005126E6">
        <w:rPr>
          <w:rFonts w:ascii="標楷體" w:eastAsia="標楷體" w:hAnsi="標楷體" w:hint="eastAsia"/>
        </w:rPr>
        <w:t>2.質的分析：課程建立、校內教師藝文教學專業提昇建立具體之評估機制，逐年記錄【藉由本縣審查委員建置之觀課檢核表，由校內校長及主任在計畫期程內之期中及期末</w:t>
      </w:r>
      <w:r w:rsidR="00D55F68">
        <w:rPr>
          <w:rFonts w:ascii="標楷體" w:eastAsia="標楷體" w:hAnsi="標楷體" w:hint="eastAsia"/>
        </w:rPr>
        <w:t xml:space="preserve"> </w:t>
      </w:r>
      <w:r w:rsidRPr="005126E6">
        <w:rPr>
          <w:rFonts w:ascii="標楷體" w:eastAsia="標楷體" w:hAnsi="標楷體" w:hint="eastAsia"/>
        </w:rPr>
        <w:lastRenderedPageBreak/>
        <w:t>入班觀課至少2次(也開放給其他有興趣觀課之教師)，針對校內協同教學教師之協同教學過程做檢核及記錄，另於計畫期程中之期末安排一堂課中(需20分鐘以上)由校內協同教師親自授課，由藝術家改為協同教師之身份協助，並於課後給予教師回饋，並將其回饋意見記錄下來】，逐年記錄、修正及發展，幫助協同教師專業之成長，以落實計畫精神，培訓藝術種子教師，提昇教師之藝術教學技能與課程品質。</w:t>
      </w:r>
    </w:p>
    <w:p w:rsidR="00023BC3" w:rsidRPr="005126E6" w:rsidRDefault="00023BC3" w:rsidP="00023BC3">
      <w:pPr>
        <w:numPr>
          <w:ilvl w:val="0"/>
          <w:numId w:val="21"/>
        </w:numPr>
        <w:spacing w:line="400" w:lineRule="exact"/>
        <w:rPr>
          <w:rFonts w:ascii="標楷體" w:eastAsia="標楷體" w:hAnsi="標楷體"/>
        </w:rPr>
      </w:pPr>
      <w:r w:rsidRPr="005126E6">
        <w:rPr>
          <w:rFonts w:ascii="標楷體" w:eastAsia="標楷體" w:hAnsi="標楷體" w:hint="eastAsia"/>
        </w:rPr>
        <w:t>主題課程發展：</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1.量的分析：發展兒童繪畫教學課程，共同研發教材三件。</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2.質的分析：透過藝術家或專業藝文團體資源與學校藝文師資結合，深化學校本位藝術</w:t>
      </w:r>
    </w:p>
    <w:p w:rsidR="009551DD" w:rsidRDefault="00023BC3" w:rsidP="00023BC3">
      <w:pPr>
        <w:spacing w:line="400" w:lineRule="exact"/>
        <w:ind w:left="869"/>
        <w:rPr>
          <w:rFonts w:ascii="標楷體" w:eastAsia="標楷體" w:hAnsi="標楷體"/>
        </w:rPr>
      </w:pPr>
      <w:r w:rsidRPr="005126E6">
        <w:rPr>
          <w:rFonts w:ascii="標楷體" w:eastAsia="標楷體" w:hAnsi="標楷體" w:hint="eastAsia"/>
        </w:rPr>
        <w:t xml:space="preserve">            與人文課程發展。</w:t>
      </w:r>
      <w:r w:rsidR="009551DD">
        <w:rPr>
          <w:rFonts w:ascii="標楷體" w:eastAsia="標楷體" w:hAnsi="標楷體" w:hint="eastAsia"/>
        </w:rPr>
        <w:t>配合校定課程_走讀社區(低年級)、澎湖行腳(中高年</w:t>
      </w:r>
    </w:p>
    <w:p w:rsidR="009551DD" w:rsidRDefault="009551DD" w:rsidP="00023BC3">
      <w:pPr>
        <w:spacing w:line="400" w:lineRule="exact"/>
        <w:ind w:left="869"/>
        <w:rPr>
          <w:rFonts w:ascii="標楷體" w:eastAsia="標楷體" w:hAnsi="標楷體"/>
        </w:rPr>
      </w:pPr>
      <w:r>
        <w:rPr>
          <w:rFonts w:ascii="標楷體" w:eastAsia="標楷體" w:hAnsi="標楷體" w:hint="eastAsia"/>
        </w:rPr>
        <w:t xml:space="preserve">            級)課程，</w:t>
      </w:r>
      <w:r w:rsidR="00644EB2">
        <w:rPr>
          <w:rFonts w:ascii="標楷體" w:eastAsia="標楷體" w:hAnsi="標楷體" w:hint="eastAsia"/>
        </w:rPr>
        <w:t>以</w:t>
      </w:r>
      <w:r>
        <w:rPr>
          <w:rFonts w:ascii="標楷體" w:eastAsia="標楷體" w:hAnsi="標楷體" w:hint="eastAsia"/>
        </w:rPr>
        <w:t>核心素養教學為主軸，透過藝術的角度讓學童更認識自己的</w:t>
      </w:r>
    </w:p>
    <w:p w:rsidR="00023BC3" w:rsidRPr="005126E6" w:rsidRDefault="009551DD" w:rsidP="00023BC3">
      <w:pPr>
        <w:spacing w:line="400" w:lineRule="exact"/>
        <w:ind w:left="869"/>
        <w:rPr>
          <w:rFonts w:ascii="標楷體" w:eastAsia="標楷體" w:hAnsi="標楷體"/>
        </w:rPr>
      </w:pPr>
      <w:r>
        <w:rPr>
          <w:rFonts w:ascii="標楷體" w:eastAsia="標楷體" w:hAnsi="標楷體" w:hint="eastAsia"/>
        </w:rPr>
        <w:t xml:space="preserve">            家鄉。</w:t>
      </w:r>
    </w:p>
    <w:p w:rsidR="00023BC3" w:rsidRPr="005126E6" w:rsidRDefault="00023BC3" w:rsidP="00023BC3">
      <w:pPr>
        <w:numPr>
          <w:ilvl w:val="0"/>
          <w:numId w:val="21"/>
        </w:numPr>
        <w:spacing w:line="400" w:lineRule="exact"/>
        <w:rPr>
          <w:rFonts w:ascii="標楷體" w:eastAsia="標楷體" w:hAnsi="標楷體"/>
        </w:rPr>
      </w:pPr>
      <w:r w:rsidRPr="005126E6">
        <w:rPr>
          <w:rFonts w:ascii="標楷體" w:eastAsia="標楷體" w:hAnsi="標楷體" w:hint="eastAsia"/>
        </w:rPr>
        <w:t>學生參與普及率：</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 xml:space="preserve">1.量的分析：全校學生及教師100%參與。 </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2.質的分析：開展學生多元智能，豐富藝術的生活與心靈，涵養本校藝術人口。</w:t>
      </w:r>
    </w:p>
    <w:p w:rsidR="00023BC3" w:rsidRPr="005126E6" w:rsidRDefault="00023BC3" w:rsidP="00023BC3">
      <w:pPr>
        <w:numPr>
          <w:ilvl w:val="0"/>
          <w:numId w:val="21"/>
        </w:numPr>
        <w:spacing w:line="400" w:lineRule="exact"/>
        <w:rPr>
          <w:rFonts w:ascii="標楷體" w:eastAsia="標楷體" w:hAnsi="標楷體"/>
        </w:rPr>
      </w:pPr>
      <w:r w:rsidRPr="005126E6">
        <w:rPr>
          <w:rFonts w:ascii="標楷體" w:eastAsia="標楷體" w:hAnsi="標楷體" w:hint="eastAsia"/>
        </w:rPr>
        <w:t>學生學習成效：</w:t>
      </w:r>
    </w:p>
    <w:p w:rsidR="004F01D8" w:rsidRDefault="00023BC3" w:rsidP="00023BC3">
      <w:pPr>
        <w:spacing w:line="400" w:lineRule="exact"/>
        <w:ind w:leftChars="162" w:left="859" w:hangingChars="196" w:hanging="470"/>
        <w:rPr>
          <w:rFonts w:ascii="標楷體" w:eastAsia="標楷體" w:hAnsi="標楷體"/>
        </w:rPr>
      </w:pPr>
      <w:r w:rsidRPr="005126E6">
        <w:rPr>
          <w:rFonts w:ascii="標楷體" w:eastAsia="標楷體" w:hAnsi="標楷體" w:hint="eastAsia"/>
        </w:rPr>
        <w:t xml:space="preserve">    1.量的分析：學童在藝術教育的潛移默化中，身心發展更健全，促進各學科能力更進</w:t>
      </w:r>
    </w:p>
    <w:p w:rsidR="00023BC3" w:rsidRPr="005126E6" w:rsidRDefault="004F01D8" w:rsidP="00023BC3">
      <w:pPr>
        <w:spacing w:line="400" w:lineRule="exact"/>
        <w:ind w:leftChars="162" w:left="859" w:hangingChars="196" w:hanging="470"/>
        <w:rPr>
          <w:rFonts w:ascii="標楷體" w:eastAsia="標楷體" w:hAnsi="標楷體"/>
        </w:rPr>
      </w:pPr>
      <w:r>
        <w:rPr>
          <w:rFonts w:ascii="標楷體" w:eastAsia="標楷體" w:hAnsi="標楷體" w:hint="eastAsia"/>
        </w:rPr>
        <w:t xml:space="preserve">                </w:t>
      </w:r>
      <w:r w:rsidR="00023BC3" w:rsidRPr="005126E6">
        <w:rPr>
          <w:rFonts w:ascii="標楷體" w:eastAsia="標楷體" w:hAnsi="標楷體" w:hint="eastAsia"/>
        </w:rPr>
        <w:t>步。</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2.質的分析：分享藝術創作歷程，提供學習經驗，以促進學生之藝術學習興趣，提升藝</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 xml:space="preserve">            術與人文教學品質。</w:t>
      </w:r>
    </w:p>
    <w:p w:rsidR="00023BC3" w:rsidRPr="005126E6" w:rsidRDefault="00023BC3" w:rsidP="00023BC3">
      <w:pPr>
        <w:numPr>
          <w:ilvl w:val="0"/>
          <w:numId w:val="21"/>
        </w:numPr>
        <w:spacing w:line="400" w:lineRule="exact"/>
        <w:rPr>
          <w:rFonts w:ascii="標楷體" w:eastAsia="標楷體" w:hAnsi="標楷體"/>
        </w:rPr>
      </w:pPr>
      <w:r w:rsidRPr="005126E6">
        <w:rPr>
          <w:rFonts w:ascii="標楷體" w:eastAsia="標楷體" w:hAnsi="標楷體" w:hint="eastAsia"/>
        </w:rPr>
        <w:t>發展學校特色：</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1.量的分析：發展完善的美勞教育課程，融入學校本位的特色課程。</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2.質的分析：培育學生多元智能，並激發學生視覺藝術潛能，擴大學習領域，豐富學習</w:t>
      </w:r>
    </w:p>
    <w:p w:rsidR="00023BC3" w:rsidRPr="005126E6" w:rsidRDefault="00023BC3" w:rsidP="00023BC3">
      <w:pPr>
        <w:spacing w:line="400" w:lineRule="exact"/>
        <w:ind w:left="869"/>
        <w:rPr>
          <w:rFonts w:ascii="標楷體" w:eastAsia="標楷體" w:hAnsi="標楷體"/>
        </w:rPr>
      </w:pPr>
      <w:r w:rsidRPr="005126E6">
        <w:rPr>
          <w:rFonts w:ascii="標楷體" w:eastAsia="標楷體" w:hAnsi="標楷體" w:hint="eastAsia"/>
        </w:rPr>
        <w:t xml:space="preserve">            內涵。</w:t>
      </w:r>
    </w:p>
    <w:p w:rsidR="00023BC3" w:rsidRPr="005126E6" w:rsidRDefault="00023BC3" w:rsidP="00023BC3">
      <w:pPr>
        <w:numPr>
          <w:ilvl w:val="0"/>
          <w:numId w:val="21"/>
        </w:numPr>
        <w:spacing w:line="400" w:lineRule="exact"/>
        <w:rPr>
          <w:rFonts w:ascii="標楷體" w:eastAsia="標楷體" w:hAnsi="標楷體"/>
        </w:rPr>
      </w:pPr>
      <w:r w:rsidRPr="005126E6">
        <w:rPr>
          <w:rFonts w:ascii="標楷體" w:eastAsia="標楷體" w:hAnsi="標楷體" w:hint="eastAsia"/>
        </w:rPr>
        <w:t>資源整合運用：</w:t>
      </w:r>
    </w:p>
    <w:p w:rsidR="00D55F68" w:rsidRDefault="00023BC3" w:rsidP="00023BC3">
      <w:pPr>
        <w:pStyle w:val="a9"/>
        <w:numPr>
          <w:ilvl w:val="0"/>
          <w:numId w:val="24"/>
        </w:numPr>
        <w:tabs>
          <w:tab w:val="left" w:pos="360"/>
        </w:tabs>
        <w:spacing w:line="300" w:lineRule="auto"/>
        <w:ind w:leftChars="0"/>
        <w:rPr>
          <w:rFonts w:ascii="標楷體" w:eastAsia="標楷體" w:hAnsi="標楷體"/>
          <w:sz w:val="26"/>
          <w:szCs w:val="26"/>
        </w:rPr>
      </w:pPr>
      <w:r w:rsidRPr="009F4635">
        <w:rPr>
          <w:rFonts w:ascii="標楷體" w:eastAsia="標楷體" w:hAnsi="標楷體" w:hint="eastAsia"/>
          <w:sz w:val="26"/>
          <w:szCs w:val="26"/>
        </w:rPr>
        <w:t>量的分析：引進本地藝術專家進行教學與課程之協助、規劃本校藝術與人文相</w:t>
      </w:r>
    </w:p>
    <w:p w:rsidR="00023BC3" w:rsidRPr="009F4635" w:rsidRDefault="004F01D8" w:rsidP="00023BC3">
      <w:pPr>
        <w:pStyle w:val="a9"/>
        <w:tabs>
          <w:tab w:val="left" w:pos="360"/>
        </w:tabs>
        <w:spacing w:line="300" w:lineRule="auto"/>
        <w:ind w:leftChars="0" w:left="1005"/>
        <w:rPr>
          <w:rFonts w:ascii="標楷體" w:eastAsia="標楷體" w:hAnsi="標楷體"/>
          <w:sz w:val="26"/>
          <w:szCs w:val="26"/>
        </w:rPr>
      </w:pPr>
      <w:r>
        <w:rPr>
          <w:rFonts w:ascii="標楷體" w:eastAsia="標楷體" w:hAnsi="標楷體" w:hint="eastAsia"/>
          <w:sz w:val="26"/>
          <w:szCs w:val="26"/>
        </w:rPr>
        <w:t xml:space="preserve">          </w:t>
      </w:r>
      <w:r w:rsidR="00023BC3" w:rsidRPr="009F4635">
        <w:rPr>
          <w:rFonts w:ascii="標楷體" w:eastAsia="標楷體" w:hAnsi="標楷體" w:hint="eastAsia"/>
          <w:sz w:val="26"/>
          <w:szCs w:val="26"/>
        </w:rPr>
        <w:t>關課程，另也與本校原有師資進行協同教學，並進行成果發表。</w:t>
      </w:r>
    </w:p>
    <w:p w:rsidR="004F01D8" w:rsidRDefault="00023BC3" w:rsidP="00023BC3">
      <w:pPr>
        <w:pStyle w:val="a9"/>
        <w:numPr>
          <w:ilvl w:val="0"/>
          <w:numId w:val="24"/>
        </w:numPr>
        <w:spacing w:line="400" w:lineRule="exact"/>
        <w:ind w:leftChars="0"/>
        <w:rPr>
          <w:rFonts w:ascii="標楷體" w:eastAsia="標楷體" w:hAnsi="標楷體"/>
          <w:sz w:val="26"/>
          <w:szCs w:val="26"/>
        </w:rPr>
      </w:pPr>
      <w:r w:rsidRPr="00D55F68">
        <w:rPr>
          <w:rFonts w:ascii="標楷體" w:eastAsia="標楷體" w:hAnsi="標楷體" w:hint="eastAsia"/>
          <w:sz w:val="26"/>
          <w:szCs w:val="26"/>
        </w:rPr>
        <w:t>質的分析：經由專家之協助，使本校學生與教師之相關技能更加成熟，培養師</w:t>
      </w:r>
    </w:p>
    <w:p w:rsidR="004F01D8" w:rsidRDefault="004F01D8" w:rsidP="004F01D8">
      <w:pPr>
        <w:spacing w:line="400" w:lineRule="exact"/>
        <w:ind w:left="645"/>
        <w:rPr>
          <w:rFonts w:ascii="標楷體" w:eastAsia="標楷體" w:hAnsi="標楷體"/>
          <w:sz w:val="26"/>
          <w:szCs w:val="26"/>
        </w:rPr>
      </w:pPr>
      <w:r>
        <w:rPr>
          <w:rFonts w:ascii="標楷體" w:eastAsia="標楷體" w:hAnsi="標楷體" w:hint="eastAsia"/>
          <w:sz w:val="26"/>
          <w:szCs w:val="26"/>
        </w:rPr>
        <w:t xml:space="preserve">           </w:t>
      </w:r>
      <w:r w:rsidRPr="004F01D8">
        <w:rPr>
          <w:rFonts w:ascii="標楷體" w:eastAsia="標楷體" w:hAnsi="標楷體" w:hint="eastAsia"/>
          <w:sz w:val="26"/>
          <w:szCs w:val="26"/>
        </w:rPr>
        <w:t xml:space="preserve"> </w:t>
      </w:r>
      <w:r>
        <w:rPr>
          <w:rFonts w:ascii="標楷體" w:eastAsia="標楷體" w:hAnsi="標楷體" w:hint="eastAsia"/>
          <w:sz w:val="26"/>
          <w:szCs w:val="26"/>
        </w:rPr>
        <w:t xml:space="preserve"> </w:t>
      </w:r>
      <w:r w:rsidR="00023BC3" w:rsidRPr="004F01D8">
        <w:rPr>
          <w:rFonts w:ascii="標楷體" w:eastAsia="標楷體" w:hAnsi="標楷體" w:hint="eastAsia"/>
          <w:sz w:val="26"/>
          <w:szCs w:val="26"/>
        </w:rPr>
        <w:t>生之藝術鑑賞力，藝術與人文之課程能有具體的規劃永續經營，能</w:t>
      </w:r>
    </w:p>
    <w:p w:rsidR="006A4D3C" w:rsidRDefault="004F01D8" w:rsidP="006A4D3C">
      <w:pPr>
        <w:spacing w:line="400" w:lineRule="exact"/>
        <w:ind w:left="645"/>
        <w:rPr>
          <w:rFonts w:ascii="標楷體" w:eastAsia="標楷體" w:hAnsi="標楷體"/>
          <w:sz w:val="26"/>
          <w:szCs w:val="26"/>
        </w:rPr>
      </w:pPr>
      <w:r>
        <w:rPr>
          <w:rFonts w:ascii="標楷體" w:eastAsia="標楷體" w:hAnsi="標楷體" w:hint="eastAsia"/>
          <w:sz w:val="26"/>
          <w:szCs w:val="26"/>
        </w:rPr>
        <w:t xml:space="preserve">             </w:t>
      </w:r>
      <w:r w:rsidR="00023BC3" w:rsidRPr="004F01D8">
        <w:rPr>
          <w:rFonts w:ascii="標楷體" w:eastAsia="標楷體" w:hAnsi="標楷體" w:hint="eastAsia"/>
          <w:sz w:val="26"/>
          <w:szCs w:val="26"/>
        </w:rPr>
        <w:t>有相</w:t>
      </w:r>
      <w:r w:rsidR="00023BC3" w:rsidRPr="009F4635">
        <w:rPr>
          <w:rFonts w:ascii="標楷體" w:eastAsia="標楷體" w:hAnsi="標楷體" w:hint="eastAsia"/>
          <w:sz w:val="26"/>
          <w:szCs w:val="26"/>
        </w:rPr>
        <w:t>關成果發表活動</w:t>
      </w:r>
      <w:r w:rsidR="006A4D3C">
        <w:rPr>
          <w:rFonts w:ascii="標楷體" w:eastAsia="標楷體" w:hAnsi="標楷體" w:hint="eastAsia"/>
          <w:sz w:val="26"/>
          <w:szCs w:val="26"/>
        </w:rPr>
        <w:t>；聘請的在地藝術家鄭美珠老師，因先天殘疾</w:t>
      </w:r>
    </w:p>
    <w:p w:rsidR="006A4D3C" w:rsidRDefault="006A4D3C" w:rsidP="004F01D8">
      <w:pPr>
        <w:spacing w:line="400" w:lineRule="exact"/>
        <w:ind w:left="645"/>
        <w:rPr>
          <w:rFonts w:ascii="標楷體" w:eastAsia="標楷體" w:hAnsi="標楷體"/>
          <w:sz w:val="26"/>
          <w:szCs w:val="26"/>
        </w:rPr>
      </w:pPr>
      <w:r>
        <w:rPr>
          <w:rFonts w:ascii="標楷體" w:eastAsia="標楷體" w:hAnsi="標楷體" w:hint="eastAsia"/>
          <w:sz w:val="26"/>
          <w:szCs w:val="26"/>
        </w:rPr>
        <w:t xml:space="preserve">             而奮發向上。另排時間請鄭美珠老師分享其成長歷程，激勵學生並</w:t>
      </w:r>
    </w:p>
    <w:p w:rsidR="00023BC3" w:rsidRPr="009F4635" w:rsidRDefault="006A4D3C" w:rsidP="004F01D8">
      <w:pPr>
        <w:spacing w:line="400" w:lineRule="exact"/>
        <w:ind w:left="645"/>
        <w:rPr>
          <w:rFonts w:ascii="標楷體" w:eastAsia="標楷體" w:hAnsi="標楷體"/>
          <w:sz w:val="26"/>
          <w:szCs w:val="26"/>
        </w:rPr>
      </w:pPr>
      <w:r>
        <w:rPr>
          <w:rFonts w:ascii="標楷體" w:eastAsia="標楷體" w:hAnsi="標楷體" w:hint="eastAsia"/>
          <w:sz w:val="26"/>
          <w:szCs w:val="26"/>
        </w:rPr>
        <w:t xml:space="preserve">             給予學生上一堂生命教育課程</w:t>
      </w:r>
      <w:r w:rsidR="00023BC3" w:rsidRPr="009F4635">
        <w:rPr>
          <w:rFonts w:ascii="標楷體" w:eastAsia="標楷體" w:hAnsi="標楷體" w:hint="eastAsia"/>
          <w:sz w:val="26"/>
          <w:szCs w:val="26"/>
        </w:rPr>
        <w:t>。</w:t>
      </w:r>
    </w:p>
    <w:p w:rsidR="00023BC3" w:rsidRPr="005126E6" w:rsidRDefault="00023BC3" w:rsidP="00023BC3">
      <w:pPr>
        <w:spacing w:line="300" w:lineRule="auto"/>
        <w:rPr>
          <w:rFonts w:ascii="標楷體" w:eastAsia="標楷體" w:hAnsi="標楷體"/>
        </w:rPr>
      </w:pPr>
      <w:r w:rsidRPr="005126E6">
        <w:rPr>
          <w:rFonts w:ascii="標楷體" w:eastAsia="標楷體" w:hAnsi="標楷體" w:hint="eastAsia"/>
        </w:rPr>
        <w:t>十六、本計畫呈報縣政府核定後實施，修正時亦同。</w:t>
      </w:r>
    </w:p>
    <w:p w:rsidR="00023BC3" w:rsidRPr="005126E6" w:rsidRDefault="00023BC3" w:rsidP="00023BC3">
      <w:pPr>
        <w:rPr>
          <w:rFonts w:ascii="標楷體" w:eastAsia="標楷體" w:hAnsi="標楷體"/>
        </w:rPr>
      </w:pPr>
    </w:p>
    <w:p w:rsidR="00023BC3" w:rsidRDefault="00023BC3" w:rsidP="00023BC3">
      <w:pPr>
        <w:rPr>
          <w:rFonts w:ascii="標楷體" w:eastAsia="標楷體" w:hAnsi="標楷體"/>
        </w:rPr>
      </w:pPr>
    </w:p>
    <w:p w:rsidR="004F01D8" w:rsidRDefault="004F01D8" w:rsidP="00023BC3">
      <w:pPr>
        <w:rPr>
          <w:rFonts w:ascii="標楷體" w:eastAsia="標楷體" w:hAnsi="標楷體"/>
        </w:rPr>
      </w:pPr>
      <w:r>
        <w:rPr>
          <w:rFonts w:ascii="標楷體" w:eastAsia="標楷體" w:hAnsi="標楷體" w:hint="eastAsia"/>
        </w:rPr>
        <w:t xml:space="preserve">  </w:t>
      </w:r>
    </w:p>
    <w:p w:rsidR="004F01D8" w:rsidRDefault="004F01D8" w:rsidP="00023BC3">
      <w:pPr>
        <w:rPr>
          <w:rFonts w:ascii="標楷體" w:eastAsia="標楷體" w:hAnsi="標楷體"/>
        </w:rPr>
      </w:pPr>
    </w:p>
    <w:p w:rsidR="004F01D8" w:rsidRDefault="004F01D8" w:rsidP="00023BC3">
      <w:pPr>
        <w:rPr>
          <w:rFonts w:ascii="標楷體" w:eastAsia="標楷體" w:hAnsi="標楷體"/>
        </w:rPr>
      </w:pPr>
    </w:p>
    <w:p w:rsidR="004F01D8" w:rsidRDefault="004F01D8" w:rsidP="00023BC3">
      <w:pPr>
        <w:rPr>
          <w:rFonts w:ascii="標楷體" w:eastAsia="標楷體" w:hAnsi="標楷體"/>
        </w:rPr>
      </w:pPr>
    </w:p>
    <w:p w:rsidR="004F01D8" w:rsidRDefault="004F01D8" w:rsidP="00023BC3">
      <w:pPr>
        <w:rPr>
          <w:rFonts w:ascii="標楷體" w:eastAsia="標楷體" w:hAnsi="標楷體"/>
        </w:rPr>
      </w:pPr>
    </w:p>
    <w:p w:rsidR="00023BC3" w:rsidRPr="00E1211F" w:rsidRDefault="00023BC3" w:rsidP="00023BC3">
      <w:pPr>
        <w:rPr>
          <w:rFonts w:ascii="標楷體" w:eastAsia="標楷體" w:hAnsi="標楷體"/>
        </w:rPr>
      </w:pPr>
      <w:r w:rsidRPr="00E1211F">
        <w:rPr>
          <w:rFonts w:ascii="標楷體" w:eastAsia="標楷體" w:hAnsi="標楷體" w:hint="eastAsia"/>
        </w:rPr>
        <w:t>附件</w:t>
      </w:r>
      <w:r>
        <w:rPr>
          <w:rFonts w:ascii="標楷體" w:eastAsia="標楷體" w:hAnsi="標楷體" w:hint="eastAsia"/>
        </w:rPr>
        <w:t>一</w:t>
      </w:r>
      <w:r w:rsidRPr="00E1211F">
        <w:rPr>
          <w:rFonts w:ascii="標楷體" w:eastAsia="標楷體" w:hAnsi="標楷體" w:hint="eastAsia"/>
        </w:rPr>
        <w:t>：經費預算明細表</w:t>
      </w:r>
    </w:p>
    <w:p w:rsidR="00D55F68" w:rsidRDefault="00D55F68" w:rsidP="00D55F68">
      <w:pPr>
        <w:pStyle w:val="3"/>
        <w:snapToGrid w:val="0"/>
        <w:spacing w:beforeLines="100" w:before="360" w:after="0" w:line="440" w:lineRule="exact"/>
        <w:ind w:leftChars="0" w:left="0"/>
        <w:jc w:val="center"/>
        <w:rPr>
          <w:rFonts w:ascii="標楷體" w:eastAsia="標楷體" w:hAnsi="標楷體"/>
          <w:b/>
          <w:sz w:val="28"/>
          <w:szCs w:val="28"/>
          <w:lang w:eastAsia="zh-TW"/>
        </w:rPr>
      </w:pPr>
      <w:r>
        <w:rPr>
          <w:rFonts w:ascii="標楷體" w:eastAsia="標楷體" w:hAnsi="標楷體" w:hint="eastAsia"/>
          <w:b/>
          <w:w w:val="90"/>
          <w:sz w:val="28"/>
          <w:szCs w:val="28"/>
          <w:lang w:eastAsia="zh-TW"/>
        </w:rPr>
        <w:t>隘門</w:t>
      </w:r>
      <w:proofErr w:type="spellStart"/>
      <w:r>
        <w:rPr>
          <w:rFonts w:ascii="標楷體" w:eastAsia="標楷體" w:hAnsi="標楷體" w:hint="eastAsia"/>
          <w:b/>
          <w:w w:val="90"/>
          <w:sz w:val="28"/>
          <w:szCs w:val="28"/>
        </w:rPr>
        <w:t>國民</w:t>
      </w:r>
      <w:r>
        <w:rPr>
          <w:rFonts w:ascii="標楷體" w:eastAsia="標楷體" w:hAnsi="標楷體" w:hint="eastAsia"/>
          <w:b/>
          <w:w w:val="90"/>
          <w:sz w:val="28"/>
          <w:szCs w:val="28"/>
          <w:lang w:eastAsia="zh-TW"/>
        </w:rPr>
        <w:t>小</w:t>
      </w:r>
      <w:proofErr w:type="spellEnd"/>
      <w:r>
        <w:rPr>
          <w:rFonts w:ascii="標楷體" w:eastAsia="標楷體" w:hAnsi="標楷體" w:hint="eastAsia"/>
          <w:b/>
          <w:w w:val="90"/>
          <w:sz w:val="28"/>
          <w:szCs w:val="28"/>
        </w:rPr>
        <w:t>學</w:t>
      </w:r>
      <w:r>
        <w:rPr>
          <w:rFonts w:ascii="標楷體" w:eastAsia="標楷體" w:hAnsi="標楷體" w:hint="eastAsia"/>
          <w:b/>
          <w:w w:val="90"/>
          <w:sz w:val="28"/>
          <w:szCs w:val="28"/>
          <w:lang w:eastAsia="zh-TW"/>
        </w:rPr>
        <w:t>108</w:t>
      </w:r>
      <w:r>
        <w:rPr>
          <w:rFonts w:ascii="標楷體" w:eastAsia="標楷體" w:hAnsi="標楷體" w:hint="eastAsia"/>
          <w:b/>
          <w:w w:val="90"/>
          <w:sz w:val="28"/>
          <w:szCs w:val="28"/>
        </w:rPr>
        <w:t>學年度推動藝術教學深耕</w:t>
      </w:r>
      <w:r>
        <w:rPr>
          <w:rFonts w:ascii="標楷體" w:eastAsia="標楷體" w:hAnsi="標楷體" w:hint="eastAsia"/>
          <w:b/>
          <w:w w:val="90"/>
          <w:sz w:val="28"/>
          <w:szCs w:val="28"/>
          <w:lang w:eastAsia="zh-TW"/>
        </w:rPr>
        <w:t xml:space="preserve"> </w:t>
      </w:r>
      <w:proofErr w:type="spellStart"/>
      <w:r>
        <w:rPr>
          <w:rFonts w:ascii="標楷體" w:eastAsia="標楷體" w:hAnsi="標楷體" w:hint="eastAsia"/>
          <w:b/>
          <w:sz w:val="28"/>
          <w:szCs w:val="28"/>
        </w:rPr>
        <w:t>經費概算表</w:t>
      </w:r>
      <w:proofErr w:type="spellEnd"/>
    </w:p>
    <w:p w:rsidR="00D55F68" w:rsidRDefault="00D55F68" w:rsidP="00D55F68">
      <w:pPr>
        <w:pStyle w:val="3"/>
        <w:snapToGrid w:val="0"/>
        <w:spacing w:after="0" w:line="440" w:lineRule="exact"/>
        <w:ind w:leftChars="0" w:left="0"/>
        <w:rPr>
          <w:rFonts w:ascii="標楷體" w:eastAsia="標楷體" w:hAnsi="標楷體"/>
          <w:b/>
          <w:sz w:val="28"/>
          <w:szCs w:val="28"/>
        </w:rPr>
      </w:pPr>
    </w:p>
    <w:tbl>
      <w:tblPr>
        <w:tblW w:w="9771" w:type="dxa"/>
        <w:jc w:val="center"/>
        <w:tblCellMar>
          <w:left w:w="0" w:type="dxa"/>
          <w:right w:w="0" w:type="dxa"/>
        </w:tblCellMar>
        <w:tblLook w:val="04A0" w:firstRow="1" w:lastRow="0" w:firstColumn="1" w:lastColumn="0" w:noHBand="0" w:noVBand="1"/>
      </w:tblPr>
      <w:tblGrid>
        <w:gridCol w:w="627"/>
        <w:gridCol w:w="2518"/>
        <w:gridCol w:w="621"/>
        <w:gridCol w:w="567"/>
        <w:gridCol w:w="850"/>
        <w:gridCol w:w="851"/>
        <w:gridCol w:w="3737"/>
      </w:tblGrid>
      <w:tr w:rsidR="00D55F68" w:rsidTr="003D1600">
        <w:trPr>
          <w:trHeight w:val="519"/>
          <w:jc w:val="center"/>
        </w:trPr>
        <w:tc>
          <w:tcPr>
            <w:tcW w:w="6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項次</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項目</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單位</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數量</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單價</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合計</w:t>
            </w:r>
          </w:p>
        </w:tc>
        <w:tc>
          <w:tcPr>
            <w:tcW w:w="373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360" w:lineRule="exact"/>
              <w:jc w:val="center"/>
              <w:rPr>
                <w:rFonts w:ascii="標楷體" w:eastAsia="標楷體" w:hAnsi="標楷體" w:cs="Arial Unicode MS"/>
              </w:rPr>
            </w:pPr>
            <w:r>
              <w:rPr>
                <w:rFonts w:ascii="標楷體" w:eastAsia="標楷體" w:hAnsi="標楷體" w:hint="eastAsia"/>
              </w:rPr>
              <w:t>說明</w:t>
            </w:r>
          </w:p>
        </w:tc>
      </w:tr>
      <w:tr w:rsidR="0036139E" w:rsidTr="003D1600">
        <w:trPr>
          <w:jc w:val="center"/>
        </w:trPr>
        <w:tc>
          <w:tcPr>
            <w:tcW w:w="627" w:type="dxa"/>
            <w:tcBorders>
              <w:top w:val="single" w:sz="8" w:space="0" w:color="auto"/>
              <w:left w:val="single" w:sz="8" w:space="0" w:color="auto"/>
              <w:bottom w:val="nil"/>
              <w:right w:val="single" w:sz="8" w:space="0" w:color="auto"/>
            </w:tcBorders>
            <w:tcMar>
              <w:top w:w="0" w:type="dxa"/>
              <w:left w:w="28" w:type="dxa"/>
              <w:bottom w:w="0" w:type="dxa"/>
              <w:right w:w="28" w:type="dxa"/>
            </w:tcMar>
            <w:vAlign w:val="center"/>
            <w:hideMark/>
          </w:tcPr>
          <w:p w:rsidR="0036139E" w:rsidRDefault="0036139E" w:rsidP="0036139E">
            <w:pPr>
              <w:spacing w:before="100" w:beforeAutospacing="1" w:after="100" w:afterAutospacing="1" w:line="600" w:lineRule="exact"/>
              <w:jc w:val="distribute"/>
              <w:rPr>
                <w:rFonts w:ascii="標楷體" w:eastAsia="標楷體" w:hAnsi="標楷體"/>
              </w:rPr>
            </w:pPr>
            <w:r>
              <w:rPr>
                <w:rFonts w:ascii="標楷體" w:eastAsia="標楷體" w:hAnsi="標楷體" w:hint="eastAsia"/>
              </w:rPr>
              <w:t>1</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36139E" w:rsidRDefault="0036139E" w:rsidP="0036139E">
            <w:pPr>
              <w:spacing w:before="100" w:beforeAutospacing="1" w:after="100" w:afterAutospacing="1" w:line="600" w:lineRule="exact"/>
              <w:jc w:val="both"/>
              <w:rPr>
                <w:rFonts w:ascii="標楷體" w:eastAsia="標楷體" w:hAnsi="標楷體"/>
              </w:rPr>
            </w:pPr>
            <w:r w:rsidRPr="00933E73">
              <w:rPr>
                <w:rFonts w:ascii="標楷體" w:eastAsia="標楷體" w:hAnsi="標楷體" w:hint="eastAsia"/>
              </w:rPr>
              <w:t>外聘師資</w:t>
            </w:r>
            <w:r w:rsidRPr="00933E73">
              <w:rPr>
                <w:rFonts w:ascii="標楷體" w:eastAsia="標楷體" w:hAnsi="標楷體"/>
              </w:rPr>
              <w:t>鐘點費</w:t>
            </w:r>
          </w:p>
          <w:p w:rsidR="0036139E" w:rsidRPr="004B0651" w:rsidRDefault="0036139E" w:rsidP="0036139E">
            <w:pPr>
              <w:spacing w:before="100" w:beforeAutospacing="1" w:after="100" w:afterAutospacing="1" w:line="600" w:lineRule="exact"/>
              <w:jc w:val="both"/>
              <w:rPr>
                <w:rFonts w:ascii="標楷體" w:eastAsia="標楷體" w:hAnsi="標楷體" w:cs="Arial Unicode MS"/>
              </w:rPr>
            </w:pPr>
            <w:r w:rsidRPr="00933E73">
              <w:rPr>
                <w:rFonts w:ascii="標楷體" w:eastAsia="標楷體" w:hAnsi="標楷體" w:hint="eastAsia"/>
              </w:rPr>
              <w:t>(外校教師)</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36139E" w:rsidRPr="004B0651" w:rsidRDefault="0036139E" w:rsidP="0036139E">
            <w:pPr>
              <w:spacing w:before="100" w:beforeAutospacing="1" w:after="100" w:afterAutospacing="1" w:line="600" w:lineRule="exact"/>
              <w:jc w:val="center"/>
              <w:rPr>
                <w:rFonts w:ascii="標楷體" w:eastAsia="標楷體" w:hAnsi="標楷體" w:cs="Arial Unicode MS"/>
              </w:rPr>
            </w:pPr>
            <w:r w:rsidRPr="004B0651">
              <w:rPr>
                <w:rFonts w:ascii="標楷體" w:eastAsia="標楷體" w:hAnsi="標楷體"/>
              </w:rPr>
              <w:t>節</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36139E" w:rsidRPr="004B0651" w:rsidRDefault="0036139E" w:rsidP="0036139E">
            <w:pPr>
              <w:spacing w:before="100" w:beforeAutospacing="1" w:after="100" w:afterAutospacing="1" w:line="600" w:lineRule="exact"/>
              <w:jc w:val="center"/>
              <w:rPr>
                <w:rFonts w:ascii="標楷體" w:eastAsia="標楷體" w:hAnsi="標楷體"/>
              </w:rPr>
            </w:pPr>
            <w:r>
              <w:rPr>
                <w:rFonts w:ascii="標楷體" w:eastAsia="標楷體" w:hAnsi="標楷體" w:hint="eastAsia"/>
              </w:rPr>
              <w:t>84</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36139E" w:rsidRPr="004B0651" w:rsidRDefault="0036139E" w:rsidP="0036139E">
            <w:pPr>
              <w:spacing w:before="100" w:beforeAutospacing="1" w:after="100" w:afterAutospacing="1" w:line="600" w:lineRule="exact"/>
              <w:jc w:val="right"/>
              <w:rPr>
                <w:rFonts w:ascii="標楷體" w:eastAsia="標楷體" w:hAnsi="標楷體" w:cs="Arial Unicode MS"/>
              </w:rPr>
            </w:pPr>
            <w:r>
              <w:rPr>
                <w:rFonts w:ascii="標楷體" w:eastAsia="標楷體" w:hAnsi="標楷體" w:cs="Arial Unicode MS" w:hint="eastAsia"/>
              </w:rPr>
              <w:t>800</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36139E" w:rsidRPr="004B0651" w:rsidRDefault="0036139E" w:rsidP="0036139E">
            <w:pPr>
              <w:spacing w:before="100" w:beforeAutospacing="1" w:after="100" w:afterAutospacing="1" w:line="600" w:lineRule="exact"/>
              <w:ind w:rightChars="22" w:right="53"/>
              <w:jc w:val="right"/>
              <w:rPr>
                <w:rFonts w:ascii="標楷體" w:eastAsia="標楷體" w:hAnsi="標楷體" w:cs="Arial Unicode MS"/>
              </w:rPr>
            </w:pPr>
            <w:r>
              <w:rPr>
                <w:rFonts w:ascii="標楷體" w:eastAsia="標楷體" w:hAnsi="標楷體" w:cs="Arial Unicode MS" w:hint="eastAsia"/>
              </w:rPr>
              <w:t>67200</w:t>
            </w:r>
          </w:p>
        </w:tc>
        <w:tc>
          <w:tcPr>
            <w:tcW w:w="3737" w:type="dxa"/>
            <w:tcBorders>
              <w:top w:val="single" w:sz="8" w:space="0" w:color="auto"/>
              <w:left w:val="nil"/>
              <w:right w:val="single" w:sz="8" w:space="0" w:color="auto"/>
            </w:tcBorders>
            <w:tcMar>
              <w:top w:w="0" w:type="dxa"/>
              <w:left w:w="28" w:type="dxa"/>
              <w:bottom w:w="0" w:type="dxa"/>
              <w:right w:w="28" w:type="dxa"/>
            </w:tcMar>
            <w:vAlign w:val="center"/>
            <w:hideMark/>
          </w:tcPr>
          <w:p w:rsidR="0036139E" w:rsidRPr="004B0651" w:rsidRDefault="0036139E" w:rsidP="0036139E">
            <w:pPr>
              <w:jc w:val="both"/>
              <w:rPr>
                <w:rFonts w:ascii="標楷體" w:eastAsia="標楷體" w:hAnsi="標楷體"/>
              </w:rPr>
            </w:pPr>
            <w:r w:rsidRPr="004B0651">
              <w:rPr>
                <w:rFonts w:ascii="標楷體" w:eastAsia="標楷體" w:hAnsi="標楷體" w:hint="eastAsia"/>
              </w:rPr>
              <w:t>1.本島學校每人每節最高</w:t>
            </w:r>
            <w:r w:rsidRPr="004B0651">
              <w:rPr>
                <w:rFonts w:ascii="標楷體" w:eastAsia="標楷體" w:hAnsi="標楷體" w:hint="eastAsia"/>
                <w:b/>
              </w:rPr>
              <w:t>1200</w:t>
            </w:r>
            <w:r w:rsidRPr="004B0651">
              <w:rPr>
                <w:rFonts w:ascii="標楷體" w:eastAsia="標楷體" w:hAnsi="標楷體" w:hint="eastAsia"/>
              </w:rPr>
              <w:t>元為限。</w:t>
            </w:r>
          </w:p>
          <w:p w:rsidR="0036139E" w:rsidRDefault="0036139E" w:rsidP="0036139E">
            <w:pPr>
              <w:jc w:val="both"/>
              <w:rPr>
                <w:rFonts w:ascii="標楷體" w:eastAsia="標楷體" w:hAnsi="標楷體"/>
              </w:rPr>
            </w:pPr>
            <w:r w:rsidRPr="004B0651">
              <w:rPr>
                <w:rFonts w:ascii="標楷體" w:eastAsia="標楷體" w:hAnsi="標楷體" w:hint="eastAsia"/>
              </w:rPr>
              <w:t>2.</w:t>
            </w:r>
            <w:r>
              <w:rPr>
                <w:rFonts w:ascii="標楷體" w:eastAsia="標楷體" w:hAnsi="標楷體" w:hint="eastAsia"/>
              </w:rPr>
              <w:t>含低中高年級</w:t>
            </w:r>
          </w:p>
          <w:p w:rsidR="0036139E" w:rsidRPr="004B0651" w:rsidRDefault="0036139E" w:rsidP="0036139E">
            <w:pPr>
              <w:jc w:val="both"/>
              <w:rPr>
                <w:rFonts w:ascii="標楷體" w:eastAsia="標楷體" w:hAnsi="標楷體"/>
              </w:rPr>
            </w:pPr>
            <w:r>
              <w:rPr>
                <w:rFonts w:ascii="標楷體" w:eastAsia="標楷體" w:hAnsi="標楷體" w:hint="eastAsia"/>
              </w:rPr>
              <w:t>(一年級12節、二年級12節、三年級12節、四年級16節、五年級16節、六年級16節，共84節)</w:t>
            </w:r>
          </w:p>
          <w:p w:rsidR="0036139E" w:rsidRPr="004B0651" w:rsidRDefault="0036139E" w:rsidP="0036139E">
            <w:pPr>
              <w:rPr>
                <w:rFonts w:ascii="標楷體" w:eastAsia="標楷體" w:hAnsi="標楷體"/>
              </w:rPr>
            </w:pPr>
            <w:r w:rsidRPr="004B0651">
              <w:rPr>
                <w:rFonts w:ascii="標楷體" w:eastAsia="標楷體" w:hAnsi="標楷體" w:hint="eastAsia"/>
              </w:rPr>
              <w:t>不低於總經費</w:t>
            </w:r>
            <w:r w:rsidRPr="004B0651">
              <w:rPr>
                <w:rFonts w:ascii="標楷體" w:eastAsia="標楷體" w:hAnsi="標楷體" w:hint="eastAsia"/>
                <w:shd w:val="pct15" w:color="auto" w:fill="FFFFFF"/>
              </w:rPr>
              <w:t>60％</w:t>
            </w:r>
          </w:p>
        </w:tc>
      </w:tr>
      <w:tr w:rsidR="00D55F68" w:rsidTr="003D1600">
        <w:trPr>
          <w:jc w:val="center"/>
        </w:trPr>
        <w:tc>
          <w:tcPr>
            <w:tcW w:w="627"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cs="Arial Unicode MS"/>
              </w:rPr>
            </w:pPr>
            <w:r>
              <w:rPr>
                <w:rFonts w:ascii="標楷體" w:eastAsia="標楷體" w:hAnsi="標楷體" w:cs="Arial Unicode MS" w:hint="eastAsia"/>
              </w:rPr>
              <w:t>2</w:t>
            </w:r>
          </w:p>
        </w:tc>
        <w:tc>
          <w:tcPr>
            <w:tcW w:w="251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rPr>
                <w:rFonts w:ascii="標楷體" w:eastAsia="標楷體" w:hAnsi="標楷體"/>
              </w:rPr>
            </w:pPr>
            <w:r>
              <w:rPr>
                <w:rFonts w:ascii="標楷體" w:eastAsia="標楷體" w:hAnsi="標楷體" w:hint="eastAsia"/>
              </w:rPr>
              <w:t>教材教具費</w:t>
            </w:r>
          </w:p>
        </w:tc>
        <w:tc>
          <w:tcPr>
            <w:tcW w:w="62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rPr>
            </w:pPr>
            <w:r>
              <w:rPr>
                <w:rFonts w:ascii="標楷體" w:eastAsia="標楷體" w:hAnsi="標楷體" w:hint="eastAsia"/>
              </w:rPr>
              <w:t>式</w:t>
            </w:r>
          </w:p>
        </w:tc>
        <w:tc>
          <w:tcPr>
            <w:tcW w:w="56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rPr>
            </w:pPr>
            <w:r>
              <w:rPr>
                <w:rFonts w:ascii="標楷體" w:eastAsia="標楷體" w:hAnsi="標楷體" w:hint="eastAsia"/>
              </w:rPr>
              <w:t>1</w:t>
            </w:r>
          </w:p>
        </w:tc>
        <w:tc>
          <w:tcPr>
            <w:tcW w:w="85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right"/>
              <w:rPr>
                <w:rFonts w:ascii="標楷體" w:eastAsia="標楷體" w:hAnsi="標楷體"/>
              </w:rPr>
            </w:pPr>
            <w:r>
              <w:rPr>
                <w:rFonts w:ascii="標楷體" w:eastAsia="標楷體" w:hAnsi="標楷體" w:hint="eastAsia"/>
              </w:rPr>
              <w:t>5000</w:t>
            </w:r>
          </w:p>
        </w:tc>
        <w:tc>
          <w:tcPr>
            <w:tcW w:w="851"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ind w:rightChars="22" w:right="53"/>
              <w:jc w:val="right"/>
              <w:rPr>
                <w:rFonts w:ascii="標楷體" w:eastAsia="標楷體" w:hAnsi="標楷體"/>
              </w:rPr>
            </w:pPr>
            <w:r>
              <w:rPr>
                <w:rFonts w:ascii="標楷體" w:eastAsia="標楷體" w:hAnsi="標楷體" w:hint="eastAsia"/>
              </w:rPr>
              <w:t>5000</w:t>
            </w:r>
          </w:p>
        </w:tc>
        <w:tc>
          <w:tcPr>
            <w:tcW w:w="373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line="440" w:lineRule="exact"/>
              <w:rPr>
                <w:rFonts w:ascii="標楷體" w:eastAsia="標楷體" w:hAnsi="標楷體"/>
              </w:rPr>
            </w:pPr>
            <w:r>
              <w:rPr>
                <w:rFonts w:ascii="標楷體" w:eastAsia="標楷體" w:hAnsi="標楷體" w:hint="eastAsia"/>
              </w:rPr>
              <w:t>敘明購置項目:畫紙、各種媒材顏料(壓克力、油畫等)、畫筆、畫布、畫板等。</w:t>
            </w:r>
          </w:p>
          <w:p w:rsidR="00D55F68" w:rsidRDefault="00D55F68">
            <w:pPr>
              <w:spacing w:line="440" w:lineRule="exact"/>
              <w:rPr>
                <w:rFonts w:ascii="標楷體" w:eastAsia="標楷體" w:hAnsi="標楷體" w:cs="Arial Unicode MS"/>
              </w:rPr>
            </w:pPr>
            <w:r>
              <w:rPr>
                <w:rFonts w:ascii="標楷體" w:eastAsia="標楷體" w:hAnsi="標楷體" w:hint="eastAsia"/>
              </w:rPr>
              <w:t>不高於總經費</w:t>
            </w:r>
            <w:r>
              <w:rPr>
                <w:rFonts w:ascii="標楷體" w:eastAsia="標楷體" w:hAnsi="標楷體" w:hint="eastAsia"/>
                <w:shd w:val="pct15" w:color="auto" w:fill="FFFFFF"/>
              </w:rPr>
              <w:t>20％</w:t>
            </w:r>
          </w:p>
        </w:tc>
      </w:tr>
      <w:tr w:rsidR="00D55F68" w:rsidTr="003D1600">
        <w:trPr>
          <w:jc w:val="center"/>
        </w:trPr>
        <w:tc>
          <w:tcPr>
            <w:tcW w:w="62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cs="Arial Unicode MS"/>
              </w:rPr>
            </w:pPr>
            <w:r>
              <w:rPr>
                <w:rFonts w:ascii="標楷體" w:eastAsia="標楷體" w:hAnsi="標楷體" w:cs="Arial Unicode MS" w:hint="eastAsia"/>
              </w:rPr>
              <w:t>3</w:t>
            </w:r>
          </w:p>
        </w:tc>
        <w:tc>
          <w:tcPr>
            <w:tcW w:w="251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rPr>
                <w:rFonts w:ascii="標楷體" w:eastAsia="標楷體" w:hAnsi="標楷體"/>
              </w:rPr>
            </w:pPr>
            <w:r>
              <w:rPr>
                <w:rFonts w:ascii="標楷體" w:eastAsia="標楷體" w:hAnsi="標楷體" w:hint="eastAsia"/>
              </w:rPr>
              <w:t>雜支</w:t>
            </w:r>
          </w:p>
        </w:tc>
        <w:tc>
          <w:tcPr>
            <w:tcW w:w="62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cs="Arial Unicode MS"/>
              </w:rPr>
            </w:pPr>
            <w:r>
              <w:rPr>
                <w:rFonts w:ascii="標楷體" w:eastAsia="標楷體" w:hAnsi="標楷體" w:hint="eastAsia"/>
              </w:rPr>
              <w:t>式</w:t>
            </w: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cs="Arial Unicode MS"/>
              </w:rPr>
            </w:pPr>
            <w:r>
              <w:rPr>
                <w:rFonts w:ascii="標楷體" w:eastAsia="標楷體" w:hAnsi="標楷體" w:cs="Arial Unicode MS" w:hint="eastAsia"/>
              </w:rPr>
              <w:t>1</w:t>
            </w:r>
          </w:p>
        </w:tc>
        <w:tc>
          <w:tcPr>
            <w:tcW w:w="85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right"/>
              <w:rPr>
                <w:rFonts w:ascii="標楷體" w:eastAsia="標楷體" w:hAnsi="標楷體"/>
              </w:rPr>
            </w:pPr>
            <w:r>
              <w:rPr>
                <w:rFonts w:ascii="標楷體" w:eastAsia="標楷體" w:hAnsi="標楷體" w:hint="eastAsia"/>
              </w:rPr>
              <w:t>800</w:t>
            </w: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ind w:rightChars="22" w:right="53"/>
              <w:jc w:val="right"/>
              <w:rPr>
                <w:rFonts w:ascii="標楷體" w:eastAsia="標楷體" w:hAnsi="標楷體"/>
              </w:rPr>
            </w:pPr>
            <w:r>
              <w:rPr>
                <w:rFonts w:ascii="標楷體" w:eastAsia="標楷體" w:hAnsi="標楷體" w:hint="eastAsia"/>
              </w:rPr>
              <w:t>800</w:t>
            </w:r>
          </w:p>
        </w:tc>
        <w:tc>
          <w:tcPr>
            <w:tcW w:w="3737" w:type="dxa"/>
            <w:tcBorders>
              <w:top w:val="nil"/>
              <w:left w:val="nil"/>
              <w:bottom w:val="single" w:sz="8" w:space="0" w:color="auto"/>
              <w:right w:val="single" w:sz="8" w:space="0" w:color="auto"/>
            </w:tcBorders>
            <w:tcMar>
              <w:top w:w="0" w:type="dxa"/>
              <w:left w:w="28" w:type="dxa"/>
              <w:bottom w:w="0" w:type="dxa"/>
              <w:right w:w="28" w:type="dxa"/>
            </w:tcMar>
            <w:vAlign w:val="center"/>
          </w:tcPr>
          <w:p w:rsidR="00D55F68" w:rsidRDefault="00FA3A19">
            <w:pPr>
              <w:spacing w:line="440" w:lineRule="exact"/>
              <w:rPr>
                <w:rFonts w:ascii="標楷體" w:eastAsia="標楷體" w:hAnsi="標楷體" w:cs="Arial Unicode MS"/>
              </w:rPr>
            </w:pPr>
            <w:r>
              <w:rPr>
                <w:rFonts w:ascii="標楷體" w:eastAsia="標楷體" w:hAnsi="標楷體" w:cs="Arial Unicode MS" w:hint="eastAsia"/>
              </w:rPr>
              <w:t>支行政用品、影印等。</w:t>
            </w:r>
          </w:p>
        </w:tc>
      </w:tr>
      <w:tr w:rsidR="00D55F68" w:rsidTr="003D1600">
        <w:trPr>
          <w:jc w:val="center"/>
        </w:trPr>
        <w:tc>
          <w:tcPr>
            <w:tcW w:w="627"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center"/>
              <w:rPr>
                <w:rFonts w:ascii="標楷體" w:eastAsia="標楷體" w:hAnsi="標楷體" w:cs="Arial Unicode MS"/>
              </w:rPr>
            </w:pPr>
            <w:r>
              <w:rPr>
                <w:rFonts w:ascii="標楷體" w:eastAsia="標楷體" w:hAnsi="標楷體" w:cs="Arial Unicode MS" w:hint="eastAsia"/>
              </w:rPr>
              <w:t>4</w:t>
            </w:r>
          </w:p>
        </w:tc>
        <w:tc>
          <w:tcPr>
            <w:tcW w:w="2518"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rPr>
                <w:rFonts w:ascii="標楷體" w:eastAsia="標楷體" w:hAnsi="標楷體"/>
              </w:rPr>
            </w:pPr>
            <w:r>
              <w:rPr>
                <w:rFonts w:ascii="標楷體" w:eastAsia="標楷體" w:hAnsi="標楷體" w:hint="eastAsia"/>
              </w:rPr>
              <w:t>總計</w:t>
            </w:r>
          </w:p>
        </w:tc>
        <w:tc>
          <w:tcPr>
            <w:tcW w:w="621" w:type="dxa"/>
            <w:tcBorders>
              <w:top w:val="nil"/>
              <w:left w:val="nil"/>
              <w:bottom w:val="single" w:sz="8" w:space="0" w:color="auto"/>
              <w:right w:val="single" w:sz="8" w:space="0" w:color="auto"/>
            </w:tcBorders>
            <w:tcMar>
              <w:top w:w="0" w:type="dxa"/>
              <w:left w:w="28" w:type="dxa"/>
              <w:bottom w:w="0" w:type="dxa"/>
              <w:right w:w="28" w:type="dxa"/>
            </w:tcMar>
            <w:vAlign w:val="center"/>
          </w:tcPr>
          <w:p w:rsidR="00D55F68" w:rsidRDefault="00D55F68">
            <w:pPr>
              <w:spacing w:before="100" w:beforeAutospacing="1" w:after="100" w:afterAutospacing="1" w:line="600" w:lineRule="exact"/>
              <w:jc w:val="center"/>
              <w:rPr>
                <w:rFonts w:ascii="標楷體" w:eastAsia="標楷體" w:hAnsi="標楷體"/>
              </w:rPr>
            </w:pPr>
          </w:p>
        </w:tc>
        <w:tc>
          <w:tcPr>
            <w:tcW w:w="567" w:type="dxa"/>
            <w:tcBorders>
              <w:top w:val="nil"/>
              <w:left w:val="nil"/>
              <w:bottom w:val="single" w:sz="8" w:space="0" w:color="auto"/>
              <w:right w:val="single" w:sz="8" w:space="0" w:color="auto"/>
            </w:tcBorders>
            <w:tcMar>
              <w:top w:w="0" w:type="dxa"/>
              <w:left w:w="28" w:type="dxa"/>
              <w:bottom w:w="0" w:type="dxa"/>
              <w:right w:w="28" w:type="dxa"/>
            </w:tcMar>
            <w:vAlign w:val="center"/>
          </w:tcPr>
          <w:p w:rsidR="00D55F68" w:rsidRDefault="00D55F68">
            <w:pPr>
              <w:spacing w:before="100" w:beforeAutospacing="1" w:after="100" w:afterAutospacing="1" w:line="600" w:lineRule="exact"/>
              <w:jc w:val="center"/>
              <w:rPr>
                <w:rFonts w:ascii="標楷體" w:eastAsia="標楷體" w:hAnsi="標楷體" w:cs="Arial Unicode MS"/>
              </w:rPr>
            </w:pPr>
          </w:p>
        </w:tc>
        <w:tc>
          <w:tcPr>
            <w:tcW w:w="850" w:type="dxa"/>
            <w:tcBorders>
              <w:top w:val="nil"/>
              <w:left w:val="nil"/>
              <w:bottom w:val="single" w:sz="8" w:space="0" w:color="auto"/>
              <w:right w:val="single" w:sz="8" w:space="0" w:color="auto"/>
            </w:tcBorders>
            <w:tcMar>
              <w:top w:w="0" w:type="dxa"/>
              <w:left w:w="28" w:type="dxa"/>
              <w:bottom w:w="0" w:type="dxa"/>
              <w:right w:w="28" w:type="dxa"/>
            </w:tcMar>
            <w:vAlign w:val="center"/>
          </w:tcPr>
          <w:p w:rsidR="00D55F68" w:rsidRDefault="00D55F68">
            <w:pPr>
              <w:spacing w:before="100" w:beforeAutospacing="1" w:after="100" w:afterAutospacing="1" w:line="600" w:lineRule="exact"/>
              <w:jc w:val="right"/>
              <w:rPr>
                <w:rFonts w:ascii="標楷體" w:eastAsia="標楷體" w:hAnsi="標楷體" w:cs="Arial Unicode MS"/>
              </w:rPr>
            </w:pPr>
          </w:p>
        </w:tc>
        <w:tc>
          <w:tcPr>
            <w:tcW w:w="851"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ind w:rightChars="22" w:right="53"/>
              <w:jc w:val="right"/>
              <w:rPr>
                <w:rFonts w:ascii="標楷體" w:eastAsia="標楷體" w:hAnsi="標楷體" w:cs="Arial Unicode MS"/>
              </w:rPr>
            </w:pPr>
            <w:r>
              <w:rPr>
                <w:rFonts w:ascii="標楷體" w:eastAsia="標楷體" w:hAnsi="標楷體" w:cs="Arial Unicode MS" w:hint="eastAsia"/>
              </w:rPr>
              <w:t>73000</w:t>
            </w:r>
          </w:p>
        </w:tc>
        <w:tc>
          <w:tcPr>
            <w:tcW w:w="3737" w:type="dxa"/>
            <w:tcBorders>
              <w:top w:val="nil"/>
              <w:left w:val="nil"/>
              <w:bottom w:val="single" w:sz="8" w:space="0" w:color="auto"/>
              <w:right w:val="single" w:sz="8" w:space="0" w:color="auto"/>
            </w:tcBorders>
            <w:tcMar>
              <w:top w:w="0" w:type="dxa"/>
              <w:left w:w="28" w:type="dxa"/>
              <w:bottom w:w="0" w:type="dxa"/>
              <w:right w:w="28" w:type="dxa"/>
            </w:tcMar>
            <w:vAlign w:val="center"/>
          </w:tcPr>
          <w:p w:rsidR="00D55F68" w:rsidRDefault="00D55F68">
            <w:pPr>
              <w:spacing w:before="100" w:beforeAutospacing="1" w:after="100" w:afterAutospacing="1" w:line="600" w:lineRule="exact"/>
              <w:jc w:val="both"/>
              <w:rPr>
                <w:rFonts w:ascii="標楷體" w:eastAsia="標楷體" w:hAnsi="標楷體" w:cs="Arial Unicode MS"/>
              </w:rPr>
            </w:pPr>
          </w:p>
        </w:tc>
      </w:tr>
      <w:tr w:rsidR="00D55F68" w:rsidTr="003D1600">
        <w:trPr>
          <w:trHeight w:val="60"/>
          <w:jc w:val="center"/>
        </w:trPr>
        <w:tc>
          <w:tcPr>
            <w:tcW w:w="9771" w:type="dxa"/>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D55F68" w:rsidRDefault="00D55F68">
            <w:pPr>
              <w:spacing w:before="100" w:beforeAutospacing="1" w:after="100" w:afterAutospacing="1" w:line="600" w:lineRule="exact"/>
              <w:jc w:val="both"/>
              <w:rPr>
                <w:rFonts w:ascii="標楷體" w:eastAsia="標楷體" w:hAnsi="標楷體"/>
              </w:rPr>
            </w:pPr>
            <w:r>
              <w:rPr>
                <w:rFonts w:ascii="標楷體" w:eastAsia="標楷體" w:hAnsi="標楷體" w:hint="eastAsia"/>
                <w:b/>
              </w:rPr>
              <w:t>講師費用(鐘點、交通、住宿)不得勻出，雜支勻入後不得逾總經費5%，如因計畫執行上需要進行變更，請敘明理由，函報本府辦理變更後再據以執行，各項費用不得相互勻用</w:t>
            </w:r>
            <w:r>
              <w:rPr>
                <w:rFonts w:ascii="標楷體" w:eastAsia="標楷體" w:hAnsi="標楷體" w:hint="eastAsia"/>
              </w:rPr>
              <w:t>。</w:t>
            </w:r>
          </w:p>
        </w:tc>
      </w:tr>
    </w:tbl>
    <w:p w:rsidR="00DC16D3" w:rsidRPr="00D55F68" w:rsidRDefault="00DC16D3"/>
    <w:sectPr w:rsidR="00DC16D3" w:rsidRPr="00D55F68" w:rsidSect="00EF0B5E">
      <w:footerReference w:type="default" r:id="rId7"/>
      <w:pgSz w:w="11906" w:h="16838"/>
      <w:pgMar w:top="1077" w:right="924" w:bottom="539" w:left="902"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7E9" w:rsidRDefault="002947E9">
      <w:r>
        <w:separator/>
      </w:r>
    </w:p>
  </w:endnote>
  <w:endnote w:type="continuationSeparator" w:id="0">
    <w:p w:rsidR="002947E9" w:rsidRDefault="0029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8DE" w:rsidRDefault="008858DE">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Pr>
        <w:noProof/>
        <w:kern w:val="0"/>
      </w:rPr>
      <w:t>16</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7E9" w:rsidRDefault="002947E9">
      <w:r>
        <w:separator/>
      </w:r>
    </w:p>
  </w:footnote>
  <w:footnote w:type="continuationSeparator" w:id="0">
    <w:p w:rsidR="002947E9" w:rsidRDefault="00294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DAA"/>
    <w:multiLevelType w:val="hybridMultilevel"/>
    <w:tmpl w:val="A566D8FA"/>
    <w:lvl w:ilvl="0" w:tplc="E4C86658">
      <w:start w:val="1"/>
      <w:numFmt w:val="decimal"/>
      <w:lvlText w:val="%1."/>
      <w:lvlJc w:val="left"/>
      <w:pPr>
        <w:tabs>
          <w:tab w:val="num" w:pos="1515"/>
        </w:tabs>
        <w:ind w:left="1515" w:hanging="360"/>
      </w:pPr>
      <w:rPr>
        <w:rFonts w:hint="default"/>
      </w:rPr>
    </w:lvl>
    <w:lvl w:ilvl="1" w:tplc="04090019" w:tentative="1">
      <w:start w:val="1"/>
      <w:numFmt w:val="ideographTraditional"/>
      <w:lvlText w:val="%2、"/>
      <w:lvlJc w:val="left"/>
      <w:pPr>
        <w:tabs>
          <w:tab w:val="num" w:pos="2115"/>
        </w:tabs>
        <w:ind w:left="2115" w:hanging="480"/>
      </w:pPr>
    </w:lvl>
    <w:lvl w:ilvl="2" w:tplc="0409001B" w:tentative="1">
      <w:start w:val="1"/>
      <w:numFmt w:val="lowerRoman"/>
      <w:lvlText w:val="%3."/>
      <w:lvlJc w:val="right"/>
      <w:pPr>
        <w:tabs>
          <w:tab w:val="num" w:pos="2595"/>
        </w:tabs>
        <w:ind w:left="2595" w:hanging="480"/>
      </w:pPr>
    </w:lvl>
    <w:lvl w:ilvl="3" w:tplc="0409000F" w:tentative="1">
      <w:start w:val="1"/>
      <w:numFmt w:val="decimal"/>
      <w:lvlText w:val="%4."/>
      <w:lvlJc w:val="left"/>
      <w:pPr>
        <w:tabs>
          <w:tab w:val="num" w:pos="3075"/>
        </w:tabs>
        <w:ind w:left="3075" w:hanging="480"/>
      </w:pPr>
    </w:lvl>
    <w:lvl w:ilvl="4" w:tplc="04090019" w:tentative="1">
      <w:start w:val="1"/>
      <w:numFmt w:val="ideographTraditional"/>
      <w:lvlText w:val="%5、"/>
      <w:lvlJc w:val="left"/>
      <w:pPr>
        <w:tabs>
          <w:tab w:val="num" w:pos="3555"/>
        </w:tabs>
        <w:ind w:left="3555" w:hanging="480"/>
      </w:pPr>
    </w:lvl>
    <w:lvl w:ilvl="5" w:tplc="0409001B" w:tentative="1">
      <w:start w:val="1"/>
      <w:numFmt w:val="lowerRoman"/>
      <w:lvlText w:val="%6."/>
      <w:lvlJc w:val="right"/>
      <w:pPr>
        <w:tabs>
          <w:tab w:val="num" w:pos="4035"/>
        </w:tabs>
        <w:ind w:left="4035" w:hanging="480"/>
      </w:pPr>
    </w:lvl>
    <w:lvl w:ilvl="6" w:tplc="0409000F" w:tentative="1">
      <w:start w:val="1"/>
      <w:numFmt w:val="decimal"/>
      <w:lvlText w:val="%7."/>
      <w:lvlJc w:val="left"/>
      <w:pPr>
        <w:tabs>
          <w:tab w:val="num" w:pos="4515"/>
        </w:tabs>
        <w:ind w:left="4515" w:hanging="480"/>
      </w:pPr>
    </w:lvl>
    <w:lvl w:ilvl="7" w:tplc="04090019" w:tentative="1">
      <w:start w:val="1"/>
      <w:numFmt w:val="ideographTraditional"/>
      <w:lvlText w:val="%8、"/>
      <w:lvlJc w:val="left"/>
      <w:pPr>
        <w:tabs>
          <w:tab w:val="num" w:pos="4995"/>
        </w:tabs>
        <w:ind w:left="4995" w:hanging="480"/>
      </w:pPr>
    </w:lvl>
    <w:lvl w:ilvl="8" w:tplc="0409001B" w:tentative="1">
      <w:start w:val="1"/>
      <w:numFmt w:val="lowerRoman"/>
      <w:lvlText w:val="%9."/>
      <w:lvlJc w:val="right"/>
      <w:pPr>
        <w:tabs>
          <w:tab w:val="num" w:pos="5475"/>
        </w:tabs>
        <w:ind w:left="5475" w:hanging="480"/>
      </w:pPr>
    </w:lvl>
  </w:abstractNum>
  <w:abstractNum w:abstractNumId="1" w15:restartNumberingAfterBreak="0">
    <w:nsid w:val="04C058CA"/>
    <w:multiLevelType w:val="hybridMultilevel"/>
    <w:tmpl w:val="1EB8C6EA"/>
    <w:lvl w:ilvl="0" w:tplc="88CA1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4B200A"/>
    <w:multiLevelType w:val="hybridMultilevel"/>
    <w:tmpl w:val="D9BA6D80"/>
    <w:lvl w:ilvl="0" w:tplc="EF041D78">
      <w:start w:val="1"/>
      <w:numFmt w:val="decimal"/>
      <w:lvlText w:val="%1."/>
      <w:lvlJc w:val="left"/>
      <w:pPr>
        <w:tabs>
          <w:tab w:val="num" w:pos="360"/>
        </w:tabs>
        <w:ind w:left="360" w:hanging="360"/>
      </w:pPr>
      <w:rPr>
        <w:rFonts w:hint="default"/>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A92358"/>
    <w:multiLevelType w:val="hybridMultilevel"/>
    <w:tmpl w:val="4D089384"/>
    <w:lvl w:ilvl="0" w:tplc="67269804">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43E4BF4"/>
    <w:multiLevelType w:val="hybridMultilevel"/>
    <w:tmpl w:val="71E4B8C8"/>
    <w:lvl w:ilvl="0" w:tplc="4B046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B970F3"/>
    <w:multiLevelType w:val="hybridMultilevel"/>
    <w:tmpl w:val="6324D228"/>
    <w:lvl w:ilvl="0" w:tplc="6E82EBEC">
      <w:start w:val="1"/>
      <w:numFmt w:val="decimal"/>
      <w:lvlText w:val="%1."/>
      <w:lvlJc w:val="left"/>
      <w:pPr>
        <w:ind w:left="1121" w:hanging="360"/>
      </w:pPr>
      <w:rPr>
        <w:rFonts w:hint="default"/>
        <w:color w:val="auto"/>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6" w15:restartNumberingAfterBreak="0">
    <w:nsid w:val="1F931381"/>
    <w:multiLevelType w:val="hybridMultilevel"/>
    <w:tmpl w:val="25E4E3F4"/>
    <w:lvl w:ilvl="0" w:tplc="E08E6D0E">
      <w:start w:val="1"/>
      <w:numFmt w:val="taiwaneseCountingThousand"/>
      <w:lvlText w:val="(%1)"/>
      <w:lvlJc w:val="left"/>
      <w:pPr>
        <w:ind w:left="869" w:hanging="48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215F73F7"/>
    <w:multiLevelType w:val="hybridMultilevel"/>
    <w:tmpl w:val="19BA65BC"/>
    <w:lvl w:ilvl="0" w:tplc="BF6AFC5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37358A"/>
    <w:multiLevelType w:val="hybridMultilevel"/>
    <w:tmpl w:val="B8FAFCB2"/>
    <w:lvl w:ilvl="0" w:tplc="C5805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2D2A18"/>
    <w:multiLevelType w:val="hybridMultilevel"/>
    <w:tmpl w:val="17C2D6CC"/>
    <w:lvl w:ilvl="0" w:tplc="00D66CDA">
      <w:start w:val="1"/>
      <w:numFmt w:val="taiwaneseCountingThousand"/>
      <w:lvlText w:val="（%1）"/>
      <w:lvlJc w:val="left"/>
      <w:pPr>
        <w:tabs>
          <w:tab w:val="num" w:pos="1140"/>
        </w:tabs>
        <w:ind w:left="1140" w:hanging="780"/>
      </w:pPr>
      <w:rPr>
        <w:rFonts w:hint="default"/>
      </w:rPr>
    </w:lvl>
    <w:lvl w:ilvl="1" w:tplc="F5D46D64">
      <w:start w:val="1"/>
      <w:numFmt w:val="decimal"/>
      <w:lvlText w:val="%2."/>
      <w:lvlJc w:val="left"/>
      <w:pPr>
        <w:tabs>
          <w:tab w:val="num" w:pos="1200"/>
        </w:tabs>
        <w:ind w:left="1200" w:hanging="360"/>
      </w:pPr>
      <w:rPr>
        <w:rFonts w:ascii="新細明體" w:hAnsi="新細明體" w:cs="Times New Roman" w:hint="default"/>
        <w:color w:val="auto"/>
        <w:sz w:val="24"/>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 w15:restartNumberingAfterBreak="0">
    <w:nsid w:val="287D0C83"/>
    <w:multiLevelType w:val="hybridMultilevel"/>
    <w:tmpl w:val="6C068062"/>
    <w:lvl w:ilvl="0" w:tplc="6E82EBEC">
      <w:start w:val="1"/>
      <w:numFmt w:val="decimal"/>
      <w:lvlText w:val="%1."/>
      <w:lvlJc w:val="left"/>
      <w:pPr>
        <w:ind w:left="1121" w:hanging="360"/>
      </w:pPr>
      <w:rPr>
        <w:rFonts w:hint="default"/>
        <w:color w:val="auto"/>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1" w15:restartNumberingAfterBreak="0">
    <w:nsid w:val="29265209"/>
    <w:multiLevelType w:val="hybridMultilevel"/>
    <w:tmpl w:val="A0C2C444"/>
    <w:lvl w:ilvl="0" w:tplc="FF16B5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C8E00BB"/>
    <w:multiLevelType w:val="hybridMultilevel"/>
    <w:tmpl w:val="6C068062"/>
    <w:lvl w:ilvl="0" w:tplc="6E82EBEC">
      <w:start w:val="1"/>
      <w:numFmt w:val="decimal"/>
      <w:lvlText w:val="%1."/>
      <w:lvlJc w:val="left"/>
      <w:pPr>
        <w:ind w:left="1121" w:hanging="360"/>
      </w:pPr>
      <w:rPr>
        <w:rFonts w:hint="default"/>
        <w:color w:val="auto"/>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3" w15:restartNumberingAfterBreak="0">
    <w:nsid w:val="319906BA"/>
    <w:multiLevelType w:val="hybridMultilevel"/>
    <w:tmpl w:val="832245A0"/>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B266C7"/>
    <w:multiLevelType w:val="hybridMultilevel"/>
    <w:tmpl w:val="5E86ABE8"/>
    <w:lvl w:ilvl="0" w:tplc="58F0496E">
      <w:start w:val="1"/>
      <w:numFmt w:val="taiwaneseCountingThousand"/>
      <w:lvlText w:val="（%1）"/>
      <w:lvlJc w:val="left"/>
      <w:pPr>
        <w:tabs>
          <w:tab w:val="num" w:pos="1170"/>
        </w:tabs>
        <w:ind w:left="1170" w:hanging="78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5" w15:restartNumberingAfterBreak="0">
    <w:nsid w:val="48867039"/>
    <w:multiLevelType w:val="hybridMultilevel"/>
    <w:tmpl w:val="2D36DA3E"/>
    <w:lvl w:ilvl="0" w:tplc="F0208538">
      <w:start w:val="1"/>
      <w:numFmt w:val="decimal"/>
      <w:lvlText w:val="%1."/>
      <w:lvlJc w:val="left"/>
      <w:pPr>
        <w:ind w:left="1005" w:hanging="360"/>
      </w:pPr>
      <w:rPr>
        <w:rFonts w:hint="default"/>
        <w:color w:val="0000FF"/>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16" w15:restartNumberingAfterBreak="0">
    <w:nsid w:val="49E10FCE"/>
    <w:multiLevelType w:val="hybridMultilevel"/>
    <w:tmpl w:val="43B630EC"/>
    <w:lvl w:ilvl="0" w:tplc="84E270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B827F9D"/>
    <w:multiLevelType w:val="hybridMultilevel"/>
    <w:tmpl w:val="516ABD54"/>
    <w:lvl w:ilvl="0" w:tplc="95820E56">
      <w:start w:val="1"/>
      <w:numFmt w:val="decimal"/>
      <w:lvlText w:val="%1."/>
      <w:lvlJc w:val="left"/>
      <w:pPr>
        <w:tabs>
          <w:tab w:val="num" w:pos="1514"/>
        </w:tabs>
        <w:ind w:left="1514" w:hanging="360"/>
      </w:pPr>
      <w:rPr>
        <w:rFonts w:hint="default"/>
      </w:rPr>
    </w:lvl>
    <w:lvl w:ilvl="1" w:tplc="04090019" w:tentative="1">
      <w:start w:val="1"/>
      <w:numFmt w:val="ideographTraditional"/>
      <w:lvlText w:val="%2、"/>
      <w:lvlJc w:val="left"/>
      <w:pPr>
        <w:tabs>
          <w:tab w:val="num" w:pos="2114"/>
        </w:tabs>
        <w:ind w:left="2114" w:hanging="480"/>
      </w:pPr>
    </w:lvl>
    <w:lvl w:ilvl="2" w:tplc="0409001B" w:tentative="1">
      <w:start w:val="1"/>
      <w:numFmt w:val="lowerRoman"/>
      <w:lvlText w:val="%3."/>
      <w:lvlJc w:val="right"/>
      <w:pPr>
        <w:tabs>
          <w:tab w:val="num" w:pos="2594"/>
        </w:tabs>
        <w:ind w:left="2594" w:hanging="480"/>
      </w:pPr>
    </w:lvl>
    <w:lvl w:ilvl="3" w:tplc="0409000F" w:tentative="1">
      <w:start w:val="1"/>
      <w:numFmt w:val="decimal"/>
      <w:lvlText w:val="%4."/>
      <w:lvlJc w:val="left"/>
      <w:pPr>
        <w:tabs>
          <w:tab w:val="num" w:pos="3074"/>
        </w:tabs>
        <w:ind w:left="3074" w:hanging="480"/>
      </w:pPr>
    </w:lvl>
    <w:lvl w:ilvl="4" w:tplc="04090019" w:tentative="1">
      <w:start w:val="1"/>
      <w:numFmt w:val="ideographTraditional"/>
      <w:lvlText w:val="%5、"/>
      <w:lvlJc w:val="left"/>
      <w:pPr>
        <w:tabs>
          <w:tab w:val="num" w:pos="3554"/>
        </w:tabs>
        <w:ind w:left="3554" w:hanging="480"/>
      </w:pPr>
    </w:lvl>
    <w:lvl w:ilvl="5" w:tplc="0409001B" w:tentative="1">
      <w:start w:val="1"/>
      <w:numFmt w:val="lowerRoman"/>
      <w:lvlText w:val="%6."/>
      <w:lvlJc w:val="right"/>
      <w:pPr>
        <w:tabs>
          <w:tab w:val="num" w:pos="4034"/>
        </w:tabs>
        <w:ind w:left="4034" w:hanging="480"/>
      </w:pPr>
    </w:lvl>
    <w:lvl w:ilvl="6" w:tplc="0409000F" w:tentative="1">
      <w:start w:val="1"/>
      <w:numFmt w:val="decimal"/>
      <w:lvlText w:val="%7."/>
      <w:lvlJc w:val="left"/>
      <w:pPr>
        <w:tabs>
          <w:tab w:val="num" w:pos="4514"/>
        </w:tabs>
        <w:ind w:left="4514" w:hanging="480"/>
      </w:pPr>
    </w:lvl>
    <w:lvl w:ilvl="7" w:tplc="04090019" w:tentative="1">
      <w:start w:val="1"/>
      <w:numFmt w:val="ideographTraditional"/>
      <w:lvlText w:val="%8、"/>
      <w:lvlJc w:val="left"/>
      <w:pPr>
        <w:tabs>
          <w:tab w:val="num" w:pos="4994"/>
        </w:tabs>
        <w:ind w:left="4994" w:hanging="480"/>
      </w:pPr>
    </w:lvl>
    <w:lvl w:ilvl="8" w:tplc="0409001B" w:tentative="1">
      <w:start w:val="1"/>
      <w:numFmt w:val="lowerRoman"/>
      <w:lvlText w:val="%9."/>
      <w:lvlJc w:val="right"/>
      <w:pPr>
        <w:tabs>
          <w:tab w:val="num" w:pos="5474"/>
        </w:tabs>
        <w:ind w:left="5474" w:hanging="480"/>
      </w:pPr>
    </w:lvl>
  </w:abstractNum>
  <w:abstractNum w:abstractNumId="18" w15:restartNumberingAfterBreak="0">
    <w:nsid w:val="570D60AF"/>
    <w:multiLevelType w:val="hybridMultilevel"/>
    <w:tmpl w:val="2B5E27FC"/>
    <w:lvl w:ilvl="0" w:tplc="EC6C8B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7A239DC"/>
    <w:multiLevelType w:val="hybridMultilevel"/>
    <w:tmpl w:val="BE740DD0"/>
    <w:lvl w:ilvl="0" w:tplc="94D42CB2">
      <w:start w:val="1"/>
      <w:numFmt w:val="taiwaneseCountingThousand"/>
      <w:lvlText w:val="%1、"/>
      <w:lvlJc w:val="left"/>
      <w:pPr>
        <w:tabs>
          <w:tab w:val="num" w:pos="480"/>
        </w:tabs>
        <w:ind w:left="480" w:hanging="480"/>
      </w:pPr>
      <w:rPr>
        <w:rFonts w:hint="eastAsia"/>
      </w:rPr>
    </w:lvl>
    <w:lvl w:ilvl="1" w:tplc="DFFEB148">
      <w:start w:val="1"/>
      <w:numFmt w:val="decimal"/>
      <w:lvlText w:val="%2."/>
      <w:lvlJc w:val="left"/>
      <w:pPr>
        <w:tabs>
          <w:tab w:val="num" w:pos="840"/>
        </w:tabs>
        <w:ind w:left="840" w:hanging="360"/>
      </w:pPr>
      <w:rPr>
        <w:rFonts w:hint="eastAsia"/>
      </w:rPr>
    </w:lvl>
    <w:lvl w:ilvl="2" w:tplc="26B2FFA0">
      <w:start w:val="1"/>
      <w:numFmt w:val="taiwaneseCountingThousand"/>
      <w:lvlText w:val="(%3)"/>
      <w:lvlJc w:val="left"/>
      <w:pPr>
        <w:tabs>
          <w:tab w:val="num" w:pos="1368"/>
        </w:tabs>
        <w:ind w:left="1368" w:hanging="408"/>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EFD5D36"/>
    <w:multiLevelType w:val="hybridMultilevel"/>
    <w:tmpl w:val="6BA86E8E"/>
    <w:lvl w:ilvl="0" w:tplc="EE586168">
      <w:start w:val="1"/>
      <w:numFmt w:val="taiwaneseCountingThousand"/>
      <w:lvlText w:val="(%1)"/>
      <w:lvlJc w:val="left"/>
      <w:pPr>
        <w:tabs>
          <w:tab w:val="num" w:pos="1001"/>
        </w:tabs>
        <w:ind w:left="1001" w:hanging="480"/>
      </w:pPr>
      <w:rPr>
        <w:rFonts w:hint="default"/>
      </w:rPr>
    </w:lvl>
    <w:lvl w:ilvl="1" w:tplc="04090019" w:tentative="1">
      <w:start w:val="1"/>
      <w:numFmt w:val="ideographTraditional"/>
      <w:lvlText w:val="%2、"/>
      <w:lvlJc w:val="left"/>
      <w:pPr>
        <w:tabs>
          <w:tab w:val="num" w:pos="1481"/>
        </w:tabs>
        <w:ind w:left="1481" w:hanging="480"/>
      </w:pPr>
    </w:lvl>
    <w:lvl w:ilvl="2" w:tplc="0409001B" w:tentative="1">
      <w:start w:val="1"/>
      <w:numFmt w:val="lowerRoman"/>
      <w:lvlText w:val="%3."/>
      <w:lvlJc w:val="right"/>
      <w:pPr>
        <w:tabs>
          <w:tab w:val="num" w:pos="1961"/>
        </w:tabs>
        <w:ind w:left="1961" w:hanging="480"/>
      </w:pPr>
    </w:lvl>
    <w:lvl w:ilvl="3" w:tplc="0409000F" w:tentative="1">
      <w:start w:val="1"/>
      <w:numFmt w:val="decimal"/>
      <w:lvlText w:val="%4."/>
      <w:lvlJc w:val="left"/>
      <w:pPr>
        <w:tabs>
          <w:tab w:val="num" w:pos="2441"/>
        </w:tabs>
        <w:ind w:left="2441" w:hanging="480"/>
      </w:pPr>
    </w:lvl>
    <w:lvl w:ilvl="4" w:tplc="04090019" w:tentative="1">
      <w:start w:val="1"/>
      <w:numFmt w:val="ideographTraditional"/>
      <w:lvlText w:val="%5、"/>
      <w:lvlJc w:val="left"/>
      <w:pPr>
        <w:tabs>
          <w:tab w:val="num" w:pos="2921"/>
        </w:tabs>
        <w:ind w:left="2921" w:hanging="480"/>
      </w:pPr>
    </w:lvl>
    <w:lvl w:ilvl="5" w:tplc="0409001B" w:tentative="1">
      <w:start w:val="1"/>
      <w:numFmt w:val="lowerRoman"/>
      <w:lvlText w:val="%6."/>
      <w:lvlJc w:val="right"/>
      <w:pPr>
        <w:tabs>
          <w:tab w:val="num" w:pos="3401"/>
        </w:tabs>
        <w:ind w:left="3401" w:hanging="480"/>
      </w:pPr>
    </w:lvl>
    <w:lvl w:ilvl="6" w:tplc="0409000F" w:tentative="1">
      <w:start w:val="1"/>
      <w:numFmt w:val="decimal"/>
      <w:lvlText w:val="%7."/>
      <w:lvlJc w:val="left"/>
      <w:pPr>
        <w:tabs>
          <w:tab w:val="num" w:pos="3881"/>
        </w:tabs>
        <w:ind w:left="3881" w:hanging="480"/>
      </w:pPr>
    </w:lvl>
    <w:lvl w:ilvl="7" w:tplc="04090019" w:tentative="1">
      <w:start w:val="1"/>
      <w:numFmt w:val="ideographTraditional"/>
      <w:lvlText w:val="%8、"/>
      <w:lvlJc w:val="left"/>
      <w:pPr>
        <w:tabs>
          <w:tab w:val="num" w:pos="4361"/>
        </w:tabs>
        <w:ind w:left="4361" w:hanging="480"/>
      </w:pPr>
    </w:lvl>
    <w:lvl w:ilvl="8" w:tplc="0409001B" w:tentative="1">
      <w:start w:val="1"/>
      <w:numFmt w:val="lowerRoman"/>
      <w:lvlText w:val="%9."/>
      <w:lvlJc w:val="right"/>
      <w:pPr>
        <w:tabs>
          <w:tab w:val="num" w:pos="4841"/>
        </w:tabs>
        <w:ind w:left="4841" w:hanging="480"/>
      </w:pPr>
    </w:lvl>
  </w:abstractNum>
  <w:abstractNum w:abstractNumId="21" w15:restartNumberingAfterBreak="0">
    <w:nsid w:val="64CC3876"/>
    <w:multiLevelType w:val="hybridMultilevel"/>
    <w:tmpl w:val="43B630EC"/>
    <w:lvl w:ilvl="0" w:tplc="84E270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7A33835"/>
    <w:multiLevelType w:val="hybridMultilevel"/>
    <w:tmpl w:val="C7F6B75A"/>
    <w:lvl w:ilvl="0" w:tplc="80001A8C">
      <w:start w:val="1"/>
      <w:numFmt w:val="decimal"/>
      <w:lvlText w:val="%1."/>
      <w:lvlJc w:val="left"/>
      <w:pPr>
        <w:tabs>
          <w:tab w:val="num" w:pos="1514"/>
        </w:tabs>
        <w:ind w:left="1514" w:hanging="360"/>
      </w:pPr>
      <w:rPr>
        <w:rFonts w:hint="default"/>
      </w:rPr>
    </w:lvl>
    <w:lvl w:ilvl="1" w:tplc="04090019" w:tentative="1">
      <w:start w:val="1"/>
      <w:numFmt w:val="ideographTraditional"/>
      <w:lvlText w:val="%2、"/>
      <w:lvlJc w:val="left"/>
      <w:pPr>
        <w:tabs>
          <w:tab w:val="num" w:pos="2114"/>
        </w:tabs>
        <w:ind w:left="2114" w:hanging="480"/>
      </w:pPr>
    </w:lvl>
    <w:lvl w:ilvl="2" w:tplc="0409001B" w:tentative="1">
      <w:start w:val="1"/>
      <w:numFmt w:val="lowerRoman"/>
      <w:lvlText w:val="%3."/>
      <w:lvlJc w:val="right"/>
      <w:pPr>
        <w:tabs>
          <w:tab w:val="num" w:pos="2594"/>
        </w:tabs>
        <w:ind w:left="2594" w:hanging="480"/>
      </w:pPr>
    </w:lvl>
    <w:lvl w:ilvl="3" w:tplc="0409000F" w:tentative="1">
      <w:start w:val="1"/>
      <w:numFmt w:val="decimal"/>
      <w:lvlText w:val="%4."/>
      <w:lvlJc w:val="left"/>
      <w:pPr>
        <w:tabs>
          <w:tab w:val="num" w:pos="3074"/>
        </w:tabs>
        <w:ind w:left="3074" w:hanging="480"/>
      </w:pPr>
    </w:lvl>
    <w:lvl w:ilvl="4" w:tplc="04090019" w:tentative="1">
      <w:start w:val="1"/>
      <w:numFmt w:val="ideographTraditional"/>
      <w:lvlText w:val="%5、"/>
      <w:lvlJc w:val="left"/>
      <w:pPr>
        <w:tabs>
          <w:tab w:val="num" w:pos="3554"/>
        </w:tabs>
        <w:ind w:left="3554" w:hanging="480"/>
      </w:pPr>
    </w:lvl>
    <w:lvl w:ilvl="5" w:tplc="0409001B" w:tentative="1">
      <w:start w:val="1"/>
      <w:numFmt w:val="lowerRoman"/>
      <w:lvlText w:val="%6."/>
      <w:lvlJc w:val="right"/>
      <w:pPr>
        <w:tabs>
          <w:tab w:val="num" w:pos="4034"/>
        </w:tabs>
        <w:ind w:left="4034" w:hanging="480"/>
      </w:pPr>
    </w:lvl>
    <w:lvl w:ilvl="6" w:tplc="0409000F" w:tentative="1">
      <w:start w:val="1"/>
      <w:numFmt w:val="decimal"/>
      <w:lvlText w:val="%7."/>
      <w:lvlJc w:val="left"/>
      <w:pPr>
        <w:tabs>
          <w:tab w:val="num" w:pos="4514"/>
        </w:tabs>
        <w:ind w:left="4514" w:hanging="480"/>
      </w:pPr>
    </w:lvl>
    <w:lvl w:ilvl="7" w:tplc="04090019" w:tentative="1">
      <w:start w:val="1"/>
      <w:numFmt w:val="ideographTraditional"/>
      <w:lvlText w:val="%8、"/>
      <w:lvlJc w:val="left"/>
      <w:pPr>
        <w:tabs>
          <w:tab w:val="num" w:pos="4994"/>
        </w:tabs>
        <w:ind w:left="4994" w:hanging="480"/>
      </w:pPr>
    </w:lvl>
    <w:lvl w:ilvl="8" w:tplc="0409001B" w:tentative="1">
      <w:start w:val="1"/>
      <w:numFmt w:val="lowerRoman"/>
      <w:lvlText w:val="%9."/>
      <w:lvlJc w:val="right"/>
      <w:pPr>
        <w:tabs>
          <w:tab w:val="num" w:pos="5474"/>
        </w:tabs>
        <w:ind w:left="5474" w:hanging="480"/>
      </w:pPr>
    </w:lvl>
  </w:abstractNum>
  <w:abstractNum w:abstractNumId="23" w15:restartNumberingAfterBreak="0">
    <w:nsid w:val="71B44A9E"/>
    <w:multiLevelType w:val="hybridMultilevel"/>
    <w:tmpl w:val="6C068062"/>
    <w:lvl w:ilvl="0" w:tplc="6E82EBEC">
      <w:start w:val="1"/>
      <w:numFmt w:val="decimal"/>
      <w:lvlText w:val="%1."/>
      <w:lvlJc w:val="left"/>
      <w:pPr>
        <w:ind w:left="1121" w:hanging="360"/>
      </w:pPr>
      <w:rPr>
        <w:rFonts w:hint="default"/>
        <w:color w:val="auto"/>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24" w15:restartNumberingAfterBreak="0">
    <w:nsid w:val="748B36FE"/>
    <w:multiLevelType w:val="hybridMultilevel"/>
    <w:tmpl w:val="ACD2634C"/>
    <w:lvl w:ilvl="0" w:tplc="98CC52AC">
      <w:start w:val="1"/>
      <w:numFmt w:val="taiwaneseCountingThousand"/>
      <w:lvlText w:val="%1."/>
      <w:lvlJc w:val="left"/>
      <w:pPr>
        <w:tabs>
          <w:tab w:val="num" w:pos="360"/>
        </w:tabs>
        <w:ind w:left="360" w:hanging="360"/>
      </w:pPr>
      <w:rPr>
        <w:rFonts w:hint="default"/>
      </w:rPr>
    </w:lvl>
    <w:lvl w:ilvl="1" w:tplc="EB6641B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AA43F72"/>
    <w:multiLevelType w:val="hybridMultilevel"/>
    <w:tmpl w:val="652A9084"/>
    <w:lvl w:ilvl="0" w:tplc="B4524326">
      <w:start w:val="5"/>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EB95CF1"/>
    <w:multiLevelType w:val="hybridMultilevel"/>
    <w:tmpl w:val="6324D228"/>
    <w:lvl w:ilvl="0" w:tplc="6E82EBEC">
      <w:start w:val="1"/>
      <w:numFmt w:val="decimal"/>
      <w:lvlText w:val="%1."/>
      <w:lvlJc w:val="left"/>
      <w:pPr>
        <w:ind w:left="1121" w:hanging="360"/>
      </w:pPr>
      <w:rPr>
        <w:rFonts w:hint="default"/>
        <w:color w:val="auto"/>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num w:numId="1">
    <w:abstractNumId w:val="19"/>
  </w:num>
  <w:num w:numId="2">
    <w:abstractNumId w:val="3"/>
  </w:num>
  <w:num w:numId="3">
    <w:abstractNumId w:val="18"/>
  </w:num>
  <w:num w:numId="4">
    <w:abstractNumId w:val="2"/>
  </w:num>
  <w:num w:numId="5">
    <w:abstractNumId w:val="21"/>
  </w:num>
  <w:num w:numId="6">
    <w:abstractNumId w:val="9"/>
  </w:num>
  <w:num w:numId="7">
    <w:abstractNumId w:val="0"/>
  </w:num>
  <w:num w:numId="8">
    <w:abstractNumId w:val="17"/>
  </w:num>
  <w:num w:numId="9">
    <w:abstractNumId w:val="22"/>
  </w:num>
  <w:num w:numId="10">
    <w:abstractNumId w:val="11"/>
  </w:num>
  <w:num w:numId="11">
    <w:abstractNumId w:val="24"/>
  </w:num>
  <w:num w:numId="12">
    <w:abstractNumId w:val="25"/>
  </w:num>
  <w:num w:numId="13">
    <w:abstractNumId w:val="20"/>
  </w:num>
  <w:num w:numId="14">
    <w:abstractNumId w:val="13"/>
  </w:num>
  <w:num w:numId="15">
    <w:abstractNumId w:val="16"/>
  </w:num>
  <w:num w:numId="16">
    <w:abstractNumId w:val="26"/>
  </w:num>
  <w:num w:numId="17">
    <w:abstractNumId w:val="10"/>
  </w:num>
  <w:num w:numId="18">
    <w:abstractNumId w:val="12"/>
  </w:num>
  <w:num w:numId="19">
    <w:abstractNumId w:val="23"/>
  </w:num>
  <w:num w:numId="20">
    <w:abstractNumId w:val="5"/>
  </w:num>
  <w:num w:numId="21">
    <w:abstractNumId w:val="6"/>
  </w:num>
  <w:num w:numId="22">
    <w:abstractNumId w:val="7"/>
  </w:num>
  <w:num w:numId="23">
    <w:abstractNumId w:val="14"/>
  </w:num>
  <w:num w:numId="24">
    <w:abstractNumId w:val="15"/>
  </w:num>
  <w:num w:numId="25">
    <w:abstractNumId w:val="1"/>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C3"/>
    <w:rsid w:val="00023BC3"/>
    <w:rsid w:val="00080ABD"/>
    <w:rsid w:val="000A01FE"/>
    <w:rsid w:val="000A47EA"/>
    <w:rsid w:val="000D151E"/>
    <w:rsid w:val="001353AE"/>
    <w:rsid w:val="00135AE8"/>
    <w:rsid w:val="00160704"/>
    <w:rsid w:val="002428B1"/>
    <w:rsid w:val="002947E9"/>
    <w:rsid w:val="002B5764"/>
    <w:rsid w:val="002B6225"/>
    <w:rsid w:val="003121C7"/>
    <w:rsid w:val="00357A57"/>
    <w:rsid w:val="0036139E"/>
    <w:rsid w:val="00371C43"/>
    <w:rsid w:val="003A19C8"/>
    <w:rsid w:val="003D1600"/>
    <w:rsid w:val="00421CEC"/>
    <w:rsid w:val="004A494B"/>
    <w:rsid w:val="004A7F00"/>
    <w:rsid w:val="004B661E"/>
    <w:rsid w:val="004C7ED0"/>
    <w:rsid w:val="004F01D8"/>
    <w:rsid w:val="005149E1"/>
    <w:rsid w:val="0052041D"/>
    <w:rsid w:val="00563356"/>
    <w:rsid w:val="005A6BB8"/>
    <w:rsid w:val="00644EB2"/>
    <w:rsid w:val="006A4D3C"/>
    <w:rsid w:val="007B0485"/>
    <w:rsid w:val="00804043"/>
    <w:rsid w:val="008445E6"/>
    <w:rsid w:val="008858DE"/>
    <w:rsid w:val="008B4779"/>
    <w:rsid w:val="008D5E63"/>
    <w:rsid w:val="0091316E"/>
    <w:rsid w:val="00925D8F"/>
    <w:rsid w:val="00926E7D"/>
    <w:rsid w:val="009551DD"/>
    <w:rsid w:val="00A4184B"/>
    <w:rsid w:val="00A75923"/>
    <w:rsid w:val="00AE7B61"/>
    <w:rsid w:val="00AF40F6"/>
    <w:rsid w:val="00BA0C1B"/>
    <w:rsid w:val="00C81566"/>
    <w:rsid w:val="00CB2177"/>
    <w:rsid w:val="00CB4F5B"/>
    <w:rsid w:val="00CD0C4F"/>
    <w:rsid w:val="00CF6063"/>
    <w:rsid w:val="00D55F68"/>
    <w:rsid w:val="00D8201F"/>
    <w:rsid w:val="00DB06BE"/>
    <w:rsid w:val="00DC16D3"/>
    <w:rsid w:val="00E373F0"/>
    <w:rsid w:val="00EE0D03"/>
    <w:rsid w:val="00EF0B5E"/>
    <w:rsid w:val="00F66B21"/>
    <w:rsid w:val="00F7553F"/>
    <w:rsid w:val="00FA3A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DE4D60-FDEB-4EDA-9A1A-BD39D44B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BC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3BC3"/>
    <w:pPr>
      <w:tabs>
        <w:tab w:val="center" w:pos="4153"/>
        <w:tab w:val="right" w:pos="8306"/>
      </w:tabs>
      <w:snapToGrid w:val="0"/>
    </w:pPr>
    <w:rPr>
      <w:sz w:val="20"/>
      <w:szCs w:val="20"/>
    </w:rPr>
  </w:style>
  <w:style w:type="character" w:customStyle="1" w:styleId="a4">
    <w:name w:val="頁首 字元"/>
    <w:basedOn w:val="a0"/>
    <w:link w:val="a3"/>
    <w:rsid w:val="00023BC3"/>
    <w:rPr>
      <w:rFonts w:ascii="Times New Roman" w:eastAsia="新細明體" w:hAnsi="Times New Roman" w:cs="Times New Roman"/>
      <w:sz w:val="20"/>
      <w:szCs w:val="20"/>
    </w:rPr>
  </w:style>
  <w:style w:type="paragraph" w:styleId="a5">
    <w:name w:val="footer"/>
    <w:basedOn w:val="a"/>
    <w:link w:val="a6"/>
    <w:rsid w:val="00023BC3"/>
    <w:pPr>
      <w:tabs>
        <w:tab w:val="center" w:pos="4153"/>
        <w:tab w:val="right" w:pos="8306"/>
      </w:tabs>
      <w:snapToGrid w:val="0"/>
    </w:pPr>
    <w:rPr>
      <w:sz w:val="20"/>
      <w:szCs w:val="20"/>
    </w:rPr>
  </w:style>
  <w:style w:type="character" w:customStyle="1" w:styleId="a6">
    <w:name w:val="頁尾 字元"/>
    <w:basedOn w:val="a0"/>
    <w:link w:val="a5"/>
    <w:rsid w:val="00023BC3"/>
    <w:rPr>
      <w:rFonts w:ascii="Times New Roman" w:eastAsia="新細明體" w:hAnsi="Times New Roman" w:cs="Times New Roman"/>
      <w:sz w:val="20"/>
      <w:szCs w:val="20"/>
    </w:rPr>
  </w:style>
  <w:style w:type="paragraph" w:styleId="3">
    <w:name w:val="Body Text Indent 3"/>
    <w:basedOn w:val="a"/>
    <w:link w:val="30"/>
    <w:rsid w:val="00023BC3"/>
    <w:pPr>
      <w:spacing w:after="120"/>
      <w:ind w:leftChars="200" w:left="480"/>
    </w:pPr>
    <w:rPr>
      <w:sz w:val="16"/>
      <w:szCs w:val="16"/>
      <w:lang w:val="x-none" w:eastAsia="x-none"/>
    </w:rPr>
  </w:style>
  <w:style w:type="character" w:customStyle="1" w:styleId="30">
    <w:name w:val="本文縮排 3 字元"/>
    <w:basedOn w:val="a0"/>
    <w:link w:val="3"/>
    <w:rsid w:val="00023BC3"/>
    <w:rPr>
      <w:rFonts w:ascii="Times New Roman" w:eastAsia="新細明體" w:hAnsi="Times New Roman" w:cs="Times New Roman"/>
      <w:sz w:val="16"/>
      <w:szCs w:val="16"/>
      <w:lang w:val="x-none" w:eastAsia="x-none"/>
    </w:rPr>
  </w:style>
  <w:style w:type="paragraph" w:styleId="a7">
    <w:name w:val="Balloon Text"/>
    <w:basedOn w:val="a"/>
    <w:link w:val="a8"/>
    <w:rsid w:val="00023BC3"/>
    <w:rPr>
      <w:rFonts w:ascii="Cambria" w:hAnsi="Cambria"/>
      <w:sz w:val="18"/>
      <w:szCs w:val="18"/>
      <w:lang w:val="x-none" w:eastAsia="x-none"/>
    </w:rPr>
  </w:style>
  <w:style w:type="character" w:customStyle="1" w:styleId="a8">
    <w:name w:val="註解方塊文字 字元"/>
    <w:basedOn w:val="a0"/>
    <w:link w:val="a7"/>
    <w:rsid w:val="00023BC3"/>
    <w:rPr>
      <w:rFonts w:ascii="Cambria" w:eastAsia="新細明體" w:hAnsi="Cambria" w:cs="Times New Roman"/>
      <w:sz w:val="18"/>
      <w:szCs w:val="18"/>
      <w:lang w:val="x-none" w:eastAsia="x-none"/>
    </w:rPr>
  </w:style>
  <w:style w:type="paragraph" w:styleId="a9">
    <w:name w:val="List Paragraph"/>
    <w:basedOn w:val="a"/>
    <w:uiPriority w:val="34"/>
    <w:qFormat/>
    <w:rsid w:val="00023BC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2017">
      <w:bodyDiv w:val="1"/>
      <w:marLeft w:val="0"/>
      <w:marRight w:val="0"/>
      <w:marTop w:val="0"/>
      <w:marBottom w:val="0"/>
      <w:divBdr>
        <w:top w:val="none" w:sz="0" w:space="0" w:color="auto"/>
        <w:left w:val="none" w:sz="0" w:space="0" w:color="auto"/>
        <w:bottom w:val="none" w:sz="0" w:space="0" w:color="auto"/>
        <w:right w:val="none" w:sz="0" w:space="0" w:color="auto"/>
      </w:divBdr>
    </w:div>
    <w:div w:id="156830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1380</Words>
  <Characters>7868</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2019-07-31T10:49:00Z</cp:lastPrinted>
  <dcterms:created xsi:type="dcterms:W3CDTF">2019-12-15T21:22:00Z</dcterms:created>
  <dcterms:modified xsi:type="dcterms:W3CDTF">2019-12-15T21:22:00Z</dcterms:modified>
</cp:coreProperties>
</file>