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6D3" w:rsidRPr="00631483" w:rsidRDefault="00841BD1" w:rsidP="009F18C5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proofErr w:type="gramStart"/>
      <w:r w:rsidRPr="00631483">
        <w:rPr>
          <w:rFonts w:ascii="標楷體" w:eastAsia="標楷體" w:hAnsi="標楷體" w:hint="eastAsia"/>
          <w:sz w:val="28"/>
          <w:szCs w:val="28"/>
        </w:rPr>
        <w:t>隘</w:t>
      </w:r>
      <w:proofErr w:type="gramEnd"/>
      <w:r w:rsidRPr="00631483">
        <w:rPr>
          <w:rFonts w:ascii="標楷體" w:eastAsia="標楷體" w:hAnsi="標楷體" w:hint="eastAsia"/>
          <w:sz w:val="28"/>
          <w:szCs w:val="28"/>
        </w:rPr>
        <w:t>門國小10</w:t>
      </w:r>
      <w:r w:rsidR="009F18C5">
        <w:rPr>
          <w:rFonts w:ascii="標楷體" w:eastAsia="標楷體" w:hAnsi="標楷體"/>
          <w:sz w:val="28"/>
          <w:szCs w:val="28"/>
        </w:rPr>
        <w:t>8</w:t>
      </w:r>
      <w:r w:rsidRPr="00631483">
        <w:rPr>
          <w:rFonts w:ascii="標楷體" w:eastAsia="標楷體" w:hAnsi="標楷體" w:hint="eastAsia"/>
          <w:sz w:val="28"/>
          <w:szCs w:val="28"/>
        </w:rPr>
        <w:t>學年度 班級閱讀計畫</w:t>
      </w:r>
      <w:r w:rsidR="00631483" w:rsidRPr="0063148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31483">
        <w:rPr>
          <w:rFonts w:ascii="標楷體" w:eastAsia="標楷體" w:hAnsi="標楷體" w:hint="eastAsia"/>
          <w:sz w:val="28"/>
          <w:szCs w:val="28"/>
        </w:rPr>
        <w:t xml:space="preserve">年級： </w:t>
      </w:r>
      <w:r w:rsidR="009F18C5">
        <w:rPr>
          <w:rFonts w:ascii="標楷體" w:eastAsia="標楷體" w:hAnsi="標楷體" w:hint="eastAsia"/>
          <w:sz w:val="28"/>
          <w:szCs w:val="28"/>
        </w:rPr>
        <w:t>一</w:t>
      </w:r>
      <w:r w:rsidR="00631483" w:rsidRPr="00631483">
        <w:rPr>
          <w:rFonts w:ascii="標楷體" w:eastAsia="標楷體" w:hAnsi="標楷體" w:hint="eastAsia"/>
          <w:sz w:val="28"/>
          <w:szCs w:val="28"/>
        </w:rPr>
        <w:t>年級</w:t>
      </w:r>
    </w:p>
    <w:p w:rsidR="00841BD1" w:rsidRPr="00631483" w:rsidRDefault="00841BD1" w:rsidP="0063148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31483" w:rsidRPr="008F012C" w:rsidRDefault="008F012C" w:rsidP="008F012C">
      <w:pPr>
        <w:adjustRightInd w:val="0"/>
        <w:snapToGrid w:val="0"/>
        <w:spacing w:before="100" w:beforeAutospacing="1" w:after="100" w:afterAutospacing="1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41BD1" w:rsidRPr="00631483">
        <w:rPr>
          <w:rFonts w:ascii="標楷體" w:eastAsia="標楷體" w:hAnsi="標楷體" w:hint="eastAsia"/>
          <w:sz w:val="28"/>
          <w:szCs w:val="28"/>
        </w:rPr>
        <w:t>目標：</w:t>
      </w:r>
      <w:r w:rsidR="00631483">
        <w:rPr>
          <w:rFonts w:ascii="標楷體" w:eastAsia="標楷體" w:hAnsi="標楷體" w:hint="eastAsia"/>
          <w:sz w:val="28"/>
          <w:szCs w:val="28"/>
        </w:rPr>
        <w:t>1.</w:t>
      </w:r>
      <w:r w:rsidR="00631483" w:rsidRPr="00631483">
        <w:rPr>
          <w:rFonts w:ascii="標楷體" w:eastAsia="標楷體" w:hAnsi="標楷體" w:cs="新細明體" w:hint="eastAsia"/>
          <w:color w:val="000000"/>
          <w:spacing w:val="12"/>
          <w:kern w:val="0"/>
          <w:sz w:val="28"/>
          <w:szCs w:val="28"/>
        </w:rPr>
        <w:t xml:space="preserve">建立閱讀習慣，讓孩子發現閱讀樂趣，使讀書成為一種生活。 </w:t>
      </w:r>
    </w:p>
    <w:p w:rsidR="00841BD1" w:rsidRPr="00631483" w:rsidRDefault="00631483" w:rsidP="008F012C">
      <w:pPr>
        <w:widowControl/>
        <w:adjustRightInd w:val="0"/>
        <w:snapToGrid w:val="0"/>
        <w:spacing w:before="100" w:beforeAutospacing="1" w:after="100" w:afterAutospacing="1"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="008F012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</w:t>
      </w:r>
      <w:r w:rsidRPr="0063148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提昇親師生共享閱讀的樂趣。</w:t>
      </w:r>
    </w:p>
    <w:p w:rsidR="00631483" w:rsidRPr="00631483" w:rsidRDefault="008F012C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41BD1" w:rsidRPr="00631483">
        <w:rPr>
          <w:rFonts w:ascii="標楷體" w:eastAsia="標楷體" w:hAnsi="標楷體" w:hint="eastAsia"/>
          <w:sz w:val="28"/>
          <w:szCs w:val="28"/>
        </w:rPr>
        <w:t>時間：1</w:t>
      </w:r>
      <w:r w:rsidR="00841BD1" w:rsidRPr="00631483">
        <w:rPr>
          <w:rFonts w:ascii="標楷體" w:eastAsia="標楷體" w:hAnsi="標楷體"/>
          <w:sz w:val="28"/>
          <w:szCs w:val="28"/>
        </w:rPr>
        <w:t>.</w:t>
      </w:r>
      <w:proofErr w:type="gramStart"/>
      <w:r w:rsidR="00841BD1" w:rsidRPr="00631483">
        <w:rPr>
          <w:rFonts w:ascii="標楷體" w:eastAsia="標楷體" w:hAnsi="標楷體" w:hint="eastAsia"/>
          <w:sz w:val="28"/>
          <w:szCs w:val="28"/>
        </w:rPr>
        <w:t>晨讀</w:t>
      </w:r>
      <w:proofErr w:type="gramEnd"/>
      <w:r w:rsidR="00631483" w:rsidRPr="00631483">
        <w:rPr>
          <w:rFonts w:ascii="標楷體" w:eastAsia="標楷體" w:hAnsi="標楷體" w:hint="eastAsia"/>
          <w:sz w:val="28"/>
          <w:szCs w:val="28"/>
        </w:rPr>
        <w:t>：每星期三、四</w:t>
      </w:r>
      <w:r w:rsidR="009F18C5">
        <w:rPr>
          <w:rFonts w:ascii="標楷體" w:eastAsia="標楷體" w:hAnsi="標楷體" w:hint="eastAsia"/>
          <w:sz w:val="28"/>
          <w:szCs w:val="28"/>
        </w:rPr>
        <w:t>、五</w:t>
      </w:r>
      <w:r w:rsidR="00631483" w:rsidRPr="00631483">
        <w:rPr>
          <w:rFonts w:ascii="標楷體" w:eastAsia="標楷體" w:hAnsi="標楷體" w:hint="eastAsia"/>
          <w:sz w:val="28"/>
          <w:szCs w:val="28"/>
        </w:rPr>
        <w:t>早自習</w:t>
      </w:r>
    </w:p>
    <w:p w:rsidR="00631483" w:rsidRPr="00631483" w:rsidRDefault="00631483" w:rsidP="00631483">
      <w:pPr>
        <w:pStyle w:val="a3"/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8F012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41BD1" w:rsidRPr="00631483">
        <w:rPr>
          <w:rFonts w:ascii="標楷體" w:eastAsia="標楷體" w:hAnsi="標楷體" w:hint="eastAsia"/>
          <w:sz w:val="28"/>
          <w:szCs w:val="28"/>
        </w:rPr>
        <w:t>2.閱讀課</w:t>
      </w:r>
      <w:r w:rsidRPr="00631483">
        <w:rPr>
          <w:rFonts w:ascii="標楷體" w:eastAsia="標楷體" w:hAnsi="標楷體" w:hint="eastAsia"/>
          <w:sz w:val="28"/>
          <w:szCs w:val="28"/>
        </w:rPr>
        <w:t>：每星期</w:t>
      </w:r>
      <w:r w:rsidR="009F18C5">
        <w:rPr>
          <w:rFonts w:ascii="標楷體" w:eastAsia="標楷體" w:hAnsi="標楷體" w:hint="eastAsia"/>
          <w:sz w:val="28"/>
          <w:szCs w:val="28"/>
        </w:rPr>
        <w:t>五第四節</w:t>
      </w:r>
      <w:r w:rsidR="00B85809" w:rsidRPr="0063148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41BD1" w:rsidRPr="00631483" w:rsidRDefault="00631483" w:rsidP="00631483">
      <w:pPr>
        <w:pStyle w:val="a3"/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8F012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41BD1" w:rsidRPr="00631483">
        <w:rPr>
          <w:rFonts w:ascii="標楷體" w:eastAsia="標楷體" w:hAnsi="標楷體" w:hint="eastAsia"/>
          <w:sz w:val="28"/>
          <w:szCs w:val="28"/>
        </w:rPr>
        <w:t>3.假期閱讀</w:t>
      </w:r>
      <w:r w:rsidRPr="00631483">
        <w:rPr>
          <w:rFonts w:ascii="標楷體" w:eastAsia="標楷體" w:hAnsi="標楷體" w:hint="eastAsia"/>
          <w:sz w:val="28"/>
          <w:szCs w:val="28"/>
        </w:rPr>
        <w:t>：每</w:t>
      </w:r>
      <w:r w:rsidR="00B85809">
        <w:rPr>
          <w:rFonts w:ascii="標楷體" w:eastAsia="標楷體" w:hAnsi="標楷體" w:hint="eastAsia"/>
          <w:sz w:val="28"/>
          <w:szCs w:val="28"/>
        </w:rPr>
        <w:t>星期五發</w:t>
      </w:r>
      <w:r w:rsidRPr="00631483">
        <w:rPr>
          <w:rFonts w:ascii="標楷體" w:eastAsia="標楷體" w:hAnsi="標楷體" w:hint="eastAsia"/>
          <w:sz w:val="28"/>
          <w:szCs w:val="28"/>
        </w:rPr>
        <w:t>一本課外讀物，由家長認證</w:t>
      </w:r>
    </w:p>
    <w:p w:rsidR="00B85809" w:rsidRPr="00631483" w:rsidRDefault="008F012C" w:rsidP="00B85809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841BD1" w:rsidRPr="00631483">
        <w:rPr>
          <w:rFonts w:ascii="標楷體" w:eastAsia="標楷體" w:hAnsi="標楷體" w:hint="eastAsia"/>
          <w:sz w:val="28"/>
          <w:szCs w:val="28"/>
        </w:rPr>
        <w:t>閱讀活動：</w:t>
      </w:r>
      <w:r w:rsidR="00B85809" w:rsidRPr="00631483">
        <w:rPr>
          <w:rFonts w:ascii="標楷體" w:eastAsia="標楷體" w:hAnsi="標楷體" w:hint="eastAsia"/>
          <w:sz w:val="28"/>
          <w:szCs w:val="28"/>
        </w:rPr>
        <w:t>1</w:t>
      </w:r>
      <w:r w:rsidR="00B85809" w:rsidRPr="00631483">
        <w:rPr>
          <w:rFonts w:ascii="標楷體" w:eastAsia="標楷體" w:hAnsi="標楷體"/>
          <w:sz w:val="28"/>
          <w:szCs w:val="28"/>
        </w:rPr>
        <w:t>.</w:t>
      </w:r>
      <w:proofErr w:type="gramStart"/>
      <w:r w:rsidR="00B85809" w:rsidRPr="00631483">
        <w:rPr>
          <w:rFonts w:ascii="標楷體" w:eastAsia="標楷體" w:hAnsi="標楷體" w:hint="eastAsia"/>
          <w:sz w:val="28"/>
          <w:szCs w:val="28"/>
        </w:rPr>
        <w:t>晨讀</w:t>
      </w:r>
      <w:proofErr w:type="gramEnd"/>
      <w:r w:rsidR="00B85809" w:rsidRPr="00631483">
        <w:rPr>
          <w:rFonts w:ascii="標楷體" w:eastAsia="標楷體" w:hAnsi="標楷體" w:hint="eastAsia"/>
          <w:sz w:val="28"/>
          <w:szCs w:val="28"/>
        </w:rPr>
        <w:t>：每星期三、四</w:t>
      </w:r>
      <w:r w:rsidR="009F18C5">
        <w:rPr>
          <w:rFonts w:ascii="標楷體" w:eastAsia="標楷體" w:hAnsi="標楷體" w:hint="eastAsia"/>
          <w:sz w:val="28"/>
          <w:szCs w:val="28"/>
        </w:rPr>
        <w:t>，五</w:t>
      </w:r>
      <w:r w:rsidR="00B85809" w:rsidRPr="00631483">
        <w:rPr>
          <w:rFonts w:ascii="標楷體" w:eastAsia="標楷體" w:hAnsi="標楷體" w:hint="eastAsia"/>
          <w:sz w:val="28"/>
          <w:szCs w:val="28"/>
        </w:rPr>
        <w:t>早自習</w:t>
      </w:r>
      <w:r w:rsidR="00B85809">
        <w:rPr>
          <w:rFonts w:ascii="標楷體" w:eastAsia="標楷體" w:hAnsi="標楷體" w:hint="eastAsia"/>
          <w:sz w:val="28"/>
          <w:szCs w:val="28"/>
        </w:rPr>
        <w:t>，由老師問問題來認證</w:t>
      </w:r>
    </w:p>
    <w:p w:rsidR="009F18C5" w:rsidRPr="009F18C5" w:rsidRDefault="00B85809" w:rsidP="009F18C5">
      <w:pPr>
        <w:pStyle w:val="a3"/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631483">
        <w:rPr>
          <w:rFonts w:ascii="標楷體" w:eastAsia="標楷體" w:hAnsi="標楷體" w:hint="eastAsia"/>
          <w:sz w:val="28"/>
          <w:szCs w:val="28"/>
        </w:rPr>
        <w:t>2.閱讀課：每星</w:t>
      </w:r>
      <w:r w:rsidR="009F18C5">
        <w:rPr>
          <w:rFonts w:ascii="標楷體" w:eastAsia="標楷體" w:hAnsi="標楷體" w:hint="eastAsia"/>
          <w:sz w:val="28"/>
          <w:szCs w:val="28"/>
        </w:rPr>
        <w:t>期五</w:t>
      </w:r>
      <w:r w:rsidR="009F18C5" w:rsidRPr="009F18C5">
        <w:rPr>
          <w:rFonts w:ascii="標楷體" w:eastAsia="標楷體" w:hAnsi="標楷體" w:hint="eastAsia"/>
          <w:sz w:val="28"/>
          <w:szCs w:val="28"/>
        </w:rPr>
        <w:t>，</w:t>
      </w:r>
      <w:r w:rsidRPr="009F18C5">
        <w:rPr>
          <w:rFonts w:ascii="標楷體" w:eastAsia="標楷體" w:hAnsi="標楷體" w:hint="eastAsia"/>
          <w:sz w:val="28"/>
          <w:szCs w:val="28"/>
        </w:rPr>
        <w:t>老師引導全</w:t>
      </w:r>
      <w:proofErr w:type="gramStart"/>
      <w:r w:rsidRPr="009F18C5">
        <w:rPr>
          <w:rFonts w:ascii="標楷體" w:eastAsia="標楷體" w:hAnsi="標楷體" w:hint="eastAsia"/>
          <w:sz w:val="28"/>
          <w:szCs w:val="28"/>
        </w:rPr>
        <w:t>班共讀一本</w:t>
      </w:r>
      <w:proofErr w:type="gramEnd"/>
      <w:r w:rsidRPr="009F18C5">
        <w:rPr>
          <w:rFonts w:ascii="標楷體" w:eastAsia="標楷體" w:hAnsi="標楷體" w:hint="eastAsia"/>
          <w:sz w:val="28"/>
          <w:szCs w:val="28"/>
        </w:rPr>
        <w:t>繪</w:t>
      </w:r>
    </w:p>
    <w:p w:rsidR="00B85809" w:rsidRPr="009F18C5" w:rsidRDefault="009F18C5" w:rsidP="009F18C5">
      <w:pPr>
        <w:pStyle w:val="a3"/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85809">
        <w:rPr>
          <w:rFonts w:ascii="標楷體" w:eastAsia="標楷體" w:hAnsi="標楷體" w:hint="eastAsia"/>
          <w:sz w:val="28"/>
          <w:szCs w:val="28"/>
        </w:rPr>
        <w:t>本，</w:t>
      </w:r>
      <w:r w:rsidR="00B85809" w:rsidRPr="009F18C5">
        <w:rPr>
          <w:rFonts w:ascii="標楷體" w:eastAsia="標楷體" w:hAnsi="標楷體" w:hint="eastAsia"/>
          <w:sz w:val="28"/>
          <w:szCs w:val="28"/>
        </w:rPr>
        <w:t>師生共同閱讀、討論、提問</w:t>
      </w:r>
    </w:p>
    <w:p w:rsidR="0004444A" w:rsidRDefault="00B85809" w:rsidP="00B85809">
      <w:pPr>
        <w:pStyle w:val="a3"/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631483">
        <w:rPr>
          <w:rFonts w:ascii="標楷體" w:eastAsia="標楷體" w:hAnsi="標楷體" w:hint="eastAsia"/>
          <w:sz w:val="28"/>
          <w:szCs w:val="28"/>
        </w:rPr>
        <w:t>3.假期閱讀：每週閱讀一本</w:t>
      </w:r>
      <w:r>
        <w:rPr>
          <w:rFonts w:ascii="標楷體" w:eastAsia="標楷體" w:hAnsi="標楷體" w:hint="eastAsia"/>
          <w:sz w:val="28"/>
          <w:szCs w:val="28"/>
        </w:rPr>
        <w:t>指導的</w:t>
      </w:r>
      <w:r w:rsidRPr="00631483">
        <w:rPr>
          <w:rFonts w:ascii="標楷體" w:eastAsia="標楷體" w:hAnsi="標楷體" w:hint="eastAsia"/>
          <w:sz w:val="28"/>
          <w:szCs w:val="28"/>
        </w:rPr>
        <w:t>課外讀物，</w:t>
      </w:r>
      <w:r w:rsidR="0004444A">
        <w:rPr>
          <w:rFonts w:ascii="標楷體" w:eastAsia="標楷體" w:hAnsi="標楷體" w:hint="eastAsia"/>
          <w:sz w:val="28"/>
          <w:szCs w:val="28"/>
        </w:rPr>
        <w:t>鼓勵親子</w:t>
      </w:r>
    </w:p>
    <w:p w:rsidR="00B85809" w:rsidRPr="00B85809" w:rsidRDefault="0004444A" w:rsidP="0004444A">
      <w:pPr>
        <w:pStyle w:val="a3"/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共讀後</w:t>
      </w:r>
      <w:r w:rsidR="00B85809" w:rsidRPr="00631483">
        <w:rPr>
          <w:rFonts w:ascii="標楷體" w:eastAsia="標楷體" w:hAnsi="標楷體" w:hint="eastAsia"/>
          <w:sz w:val="28"/>
          <w:szCs w:val="28"/>
        </w:rPr>
        <w:t>由家長認證</w:t>
      </w:r>
    </w:p>
    <w:p w:rsidR="00841BD1" w:rsidRPr="00631483" w:rsidRDefault="008F012C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841BD1" w:rsidRPr="00631483">
        <w:rPr>
          <w:rFonts w:ascii="標楷體" w:eastAsia="標楷體" w:hAnsi="標楷體" w:hint="eastAsia"/>
          <w:sz w:val="28"/>
          <w:szCs w:val="28"/>
        </w:rPr>
        <w:t>閱讀書目</w:t>
      </w:r>
      <w:r w:rsidR="00631483" w:rsidRPr="00631483">
        <w:rPr>
          <w:rFonts w:ascii="標楷體" w:eastAsia="標楷體" w:hAnsi="標楷體" w:hint="eastAsia"/>
          <w:sz w:val="28"/>
          <w:szCs w:val="28"/>
        </w:rPr>
        <w:t>：繪本</w:t>
      </w:r>
    </w:p>
    <w:p w:rsidR="008F012C" w:rsidRDefault="008F012C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841BD1" w:rsidRPr="00631483">
        <w:rPr>
          <w:rFonts w:ascii="標楷體" w:eastAsia="標楷體" w:hAnsi="標楷體" w:hint="eastAsia"/>
          <w:sz w:val="28"/>
          <w:szCs w:val="28"/>
        </w:rPr>
        <w:t>閱讀方式</w:t>
      </w:r>
      <w:r w:rsidR="00631483">
        <w:rPr>
          <w:rFonts w:ascii="標楷體" w:eastAsia="標楷體" w:hAnsi="標楷體" w:hint="eastAsia"/>
          <w:sz w:val="28"/>
          <w:szCs w:val="28"/>
        </w:rPr>
        <w:t>：1.</w:t>
      </w:r>
      <w:r w:rsidR="00B85809">
        <w:rPr>
          <w:rFonts w:ascii="標楷體" w:eastAsia="標楷體" w:hAnsi="標楷體" w:hint="eastAsia"/>
          <w:sz w:val="28"/>
          <w:szCs w:val="28"/>
        </w:rPr>
        <w:t>學生自己讀</w:t>
      </w:r>
      <w:r>
        <w:rPr>
          <w:rFonts w:ascii="標楷體" w:eastAsia="標楷體" w:hAnsi="標楷體" w:hint="eastAsia"/>
          <w:sz w:val="28"/>
          <w:szCs w:val="28"/>
        </w:rPr>
        <w:t>、跟同學共讀</w:t>
      </w:r>
    </w:p>
    <w:p w:rsidR="00B85809" w:rsidRDefault="008F012C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31483">
        <w:rPr>
          <w:rFonts w:ascii="標楷體" w:eastAsia="標楷體" w:hAnsi="標楷體" w:hint="eastAsia"/>
          <w:sz w:val="28"/>
          <w:szCs w:val="28"/>
        </w:rPr>
        <w:t>2</w:t>
      </w:r>
      <w:r w:rsidR="00841BD1" w:rsidRPr="00631483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="00631483">
        <w:rPr>
          <w:rFonts w:ascii="標楷體" w:eastAsia="標楷體" w:hAnsi="標楷體" w:hint="eastAsia"/>
          <w:sz w:val="28"/>
          <w:szCs w:val="28"/>
        </w:rPr>
        <w:t>師生</w:t>
      </w:r>
      <w:r w:rsidR="00631483" w:rsidRPr="00631483">
        <w:rPr>
          <w:rFonts w:ascii="標楷體" w:eastAsia="標楷體" w:hAnsi="標楷體" w:hint="eastAsia"/>
          <w:sz w:val="28"/>
          <w:szCs w:val="28"/>
        </w:rPr>
        <w:t>共讀</w:t>
      </w:r>
      <w:proofErr w:type="gramEnd"/>
      <w:r w:rsidR="00B85809">
        <w:rPr>
          <w:rFonts w:ascii="標楷體" w:eastAsia="標楷體" w:hAnsi="標楷體" w:hint="eastAsia"/>
          <w:sz w:val="28"/>
          <w:szCs w:val="28"/>
        </w:rPr>
        <w:t>（老師帶學生讀一本繪本）</w:t>
      </w:r>
      <w:r w:rsidR="00631483">
        <w:rPr>
          <w:rFonts w:ascii="標楷體" w:eastAsia="標楷體" w:hAnsi="標楷體" w:hint="eastAsia"/>
          <w:sz w:val="28"/>
          <w:szCs w:val="28"/>
        </w:rPr>
        <w:t>，</w:t>
      </w:r>
    </w:p>
    <w:p w:rsidR="00841BD1" w:rsidRPr="00631483" w:rsidRDefault="00B85809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F012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31483">
        <w:rPr>
          <w:rFonts w:ascii="標楷體" w:eastAsia="標楷體" w:hAnsi="標楷體" w:hint="eastAsia"/>
          <w:sz w:val="28"/>
          <w:szCs w:val="28"/>
        </w:rPr>
        <w:t>3</w:t>
      </w:r>
      <w:r w:rsidR="009F18C5">
        <w:rPr>
          <w:rFonts w:ascii="標楷體" w:eastAsia="標楷體" w:hAnsi="標楷體" w:hint="eastAsia"/>
          <w:sz w:val="28"/>
          <w:szCs w:val="28"/>
        </w:rPr>
        <w:t>.</w:t>
      </w:r>
      <w:r w:rsidR="00631483">
        <w:rPr>
          <w:rFonts w:ascii="標楷體" w:eastAsia="標楷體" w:hAnsi="標楷體" w:hint="eastAsia"/>
          <w:sz w:val="28"/>
          <w:szCs w:val="28"/>
        </w:rPr>
        <w:t>親子共讀</w:t>
      </w:r>
    </w:p>
    <w:p w:rsidR="008F012C" w:rsidRDefault="008F012C" w:rsidP="00B85809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841BD1" w:rsidRPr="00631483">
        <w:rPr>
          <w:rFonts w:ascii="標楷體" w:eastAsia="標楷體" w:hAnsi="標楷體" w:hint="eastAsia"/>
          <w:sz w:val="28"/>
          <w:szCs w:val="28"/>
        </w:rPr>
        <w:t>閱讀成果：</w:t>
      </w:r>
      <w:r w:rsidR="00B85809">
        <w:rPr>
          <w:rFonts w:ascii="標楷體" w:eastAsia="標楷體" w:hAnsi="標楷體" w:hint="eastAsia"/>
          <w:sz w:val="28"/>
          <w:szCs w:val="28"/>
        </w:rPr>
        <w:t>配合本校閱讀護照認證，每閱讀完20本，獎勵獎品一份</w:t>
      </w:r>
      <w:r w:rsidR="00A71EEA">
        <w:rPr>
          <w:rFonts w:ascii="標楷體" w:eastAsia="標楷體" w:hAnsi="標楷體" w:hint="eastAsia"/>
          <w:sz w:val="28"/>
          <w:szCs w:val="28"/>
        </w:rPr>
        <w:t>，學生閱讀很</w:t>
      </w:r>
    </w:p>
    <w:p w:rsidR="00B85809" w:rsidRDefault="008F012C" w:rsidP="00B85809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71EEA">
        <w:rPr>
          <w:rFonts w:ascii="標楷體" w:eastAsia="標楷體" w:hAnsi="標楷體" w:hint="eastAsia"/>
          <w:sz w:val="28"/>
          <w:szCs w:val="28"/>
        </w:rPr>
        <w:t>踴躍，無形中提升了識字量，也增加寫作能力。</w:t>
      </w:r>
    </w:p>
    <w:p w:rsidR="00A71EEA" w:rsidRPr="00631483" w:rsidRDefault="00A71EEA" w:rsidP="00B85809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1BD1" w:rsidRDefault="00841BD1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E3DD5" w:rsidRDefault="006E3DD5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E3DD5" w:rsidRDefault="006E3DD5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E3DD5" w:rsidRDefault="006E3DD5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E3DD5" w:rsidRDefault="006E3DD5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E3DD5" w:rsidRDefault="006E3DD5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E3DD5" w:rsidRDefault="006E3DD5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E3DD5" w:rsidRDefault="006E3DD5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E3DD5" w:rsidRDefault="006E3DD5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E3DD5" w:rsidRDefault="006E3DD5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E3DD5" w:rsidRDefault="006E3DD5" w:rsidP="0063148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pPr w:leftFromText="180" w:rightFromText="180" w:vertAnchor="page" w:horzAnchor="margin" w:tblpY="853"/>
        <w:tblW w:w="10494" w:type="dxa"/>
        <w:tblLook w:val="04A0" w:firstRow="1" w:lastRow="0" w:firstColumn="1" w:lastColumn="0" w:noHBand="0" w:noVBand="1"/>
      </w:tblPr>
      <w:tblGrid>
        <w:gridCol w:w="5346"/>
        <w:gridCol w:w="5148"/>
      </w:tblGrid>
      <w:tr w:rsidR="008F012C" w:rsidRPr="001811F7" w:rsidTr="008F012C">
        <w:tc>
          <w:tcPr>
            <w:tcW w:w="5346" w:type="dxa"/>
          </w:tcPr>
          <w:p w:rsidR="008F012C" w:rsidRPr="001811F7" w:rsidRDefault="008F012C" w:rsidP="008F012C">
            <w:r>
              <w:rPr>
                <w:noProof/>
              </w:rPr>
              <w:lastRenderedPageBreak/>
              <w:drawing>
                <wp:inline distT="0" distB="0" distL="0" distR="0" wp14:anchorId="3A4D432D" wp14:editId="4116F4E2">
                  <wp:extent cx="3200400" cy="238506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8175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655" cy="240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F012C" w:rsidRPr="001811F7" w:rsidRDefault="008F012C" w:rsidP="008F012C">
            <w:r>
              <w:rPr>
                <w:noProof/>
              </w:rPr>
              <w:drawing>
                <wp:inline distT="0" distB="0" distL="0" distR="0" wp14:anchorId="28BD4C48" wp14:editId="01243942">
                  <wp:extent cx="3131820" cy="234696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8174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192" cy="2410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12C" w:rsidRPr="001811F7" w:rsidTr="008F012C">
        <w:trPr>
          <w:trHeight w:val="622"/>
        </w:trPr>
        <w:tc>
          <w:tcPr>
            <w:tcW w:w="5346" w:type="dxa"/>
            <w:vAlign w:val="center"/>
          </w:tcPr>
          <w:p w:rsidR="008F012C" w:rsidRPr="001811F7" w:rsidRDefault="008F012C" w:rsidP="008F012C">
            <w:r w:rsidRPr="001811F7">
              <w:rPr>
                <w:rFonts w:hint="eastAsia"/>
              </w:rPr>
              <w:t>圖</w:t>
            </w:r>
            <w:r w:rsidRPr="001811F7">
              <w:rPr>
                <w:rFonts w:hint="eastAsia"/>
              </w:rPr>
              <w:t>1.</w:t>
            </w:r>
            <w:r>
              <w:rPr>
                <w:rFonts w:hint="eastAsia"/>
              </w:rPr>
              <w:t>班級書庫</w:t>
            </w:r>
          </w:p>
        </w:tc>
        <w:tc>
          <w:tcPr>
            <w:tcW w:w="5148" w:type="dxa"/>
            <w:vAlign w:val="center"/>
          </w:tcPr>
          <w:p w:rsidR="008F012C" w:rsidRPr="001811F7" w:rsidRDefault="008F012C" w:rsidP="008F012C">
            <w:r w:rsidRPr="001811F7">
              <w:rPr>
                <w:rFonts w:hint="eastAsia"/>
              </w:rPr>
              <w:t>圖</w:t>
            </w:r>
            <w:r w:rsidRPr="001811F7"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晨讀</w:t>
            </w:r>
            <w:proofErr w:type="gramStart"/>
            <w:r>
              <w:rPr>
                <w:rFonts w:asciiTheme="minorEastAsia" w:hAnsiTheme="minorEastAsia" w:hint="eastAsia"/>
              </w:rPr>
              <w:t>─</w:t>
            </w:r>
            <w:proofErr w:type="gramEnd"/>
            <w:r>
              <w:rPr>
                <w:rFonts w:hint="eastAsia"/>
              </w:rPr>
              <w:t>找喜愛的書跟同學一起讀</w:t>
            </w:r>
          </w:p>
        </w:tc>
      </w:tr>
      <w:tr w:rsidR="008F012C" w:rsidRPr="001811F7" w:rsidTr="008F012C">
        <w:tc>
          <w:tcPr>
            <w:tcW w:w="5346" w:type="dxa"/>
          </w:tcPr>
          <w:p w:rsidR="008F012C" w:rsidRPr="001811F7" w:rsidRDefault="008F012C" w:rsidP="008F012C">
            <w:r>
              <w:rPr>
                <w:noProof/>
              </w:rPr>
              <w:drawing>
                <wp:inline distT="0" distB="0" distL="0" distR="0" wp14:anchorId="65B536F2" wp14:editId="7409D4ED">
                  <wp:extent cx="3249930" cy="2590800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8174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422" cy="2604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F012C" w:rsidRPr="001811F7" w:rsidRDefault="008F012C" w:rsidP="008F012C">
            <w:r>
              <w:rPr>
                <w:noProof/>
              </w:rPr>
              <w:drawing>
                <wp:inline distT="0" distB="0" distL="0" distR="0" wp14:anchorId="383A8CCC" wp14:editId="39383BF6">
                  <wp:extent cx="3101340" cy="2598420"/>
                  <wp:effectExtent l="0" t="0" r="381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8173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888" cy="2613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12C" w:rsidRPr="001811F7" w:rsidTr="008F012C">
        <w:trPr>
          <w:trHeight w:val="596"/>
        </w:trPr>
        <w:tc>
          <w:tcPr>
            <w:tcW w:w="5346" w:type="dxa"/>
            <w:vAlign w:val="center"/>
          </w:tcPr>
          <w:p w:rsidR="008F012C" w:rsidRPr="001811F7" w:rsidRDefault="008F012C" w:rsidP="008F012C">
            <w:r w:rsidRPr="001811F7">
              <w:rPr>
                <w:rFonts w:hint="eastAsia"/>
              </w:rPr>
              <w:t>圖</w:t>
            </w:r>
            <w:r w:rsidRPr="001811F7"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晨讀</w:t>
            </w:r>
            <w:proofErr w:type="gramStart"/>
            <w:r>
              <w:rPr>
                <w:rFonts w:asciiTheme="minorEastAsia" w:hAnsiTheme="minorEastAsia" w:hint="eastAsia"/>
              </w:rPr>
              <w:t>─</w:t>
            </w:r>
            <w:proofErr w:type="gramEnd"/>
            <w:r>
              <w:rPr>
                <w:rFonts w:asciiTheme="minorEastAsia" w:hAnsiTheme="minorEastAsia" w:hint="eastAsia"/>
              </w:rPr>
              <w:t>高年級伴讀</w:t>
            </w:r>
          </w:p>
        </w:tc>
        <w:tc>
          <w:tcPr>
            <w:tcW w:w="5148" w:type="dxa"/>
            <w:vAlign w:val="center"/>
          </w:tcPr>
          <w:p w:rsidR="008F012C" w:rsidRPr="001811F7" w:rsidRDefault="008F012C" w:rsidP="008F012C">
            <w:r w:rsidRPr="001811F7">
              <w:rPr>
                <w:rFonts w:hint="eastAsia"/>
              </w:rPr>
              <w:t>圖</w:t>
            </w:r>
            <w:r w:rsidRPr="001811F7"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閱讀護照認證</w:t>
            </w:r>
            <w:proofErr w:type="gramStart"/>
            <w:r>
              <w:rPr>
                <w:rFonts w:asciiTheme="minorEastAsia" w:hAnsiTheme="minorEastAsia" w:hint="eastAsia"/>
              </w:rPr>
              <w:t>─</w:t>
            </w:r>
            <w:proofErr w:type="gramEnd"/>
            <w:r>
              <w:rPr>
                <w:rFonts w:hint="eastAsia"/>
              </w:rPr>
              <w:t>閱讀紀錄簿（師生共讀）</w:t>
            </w:r>
          </w:p>
        </w:tc>
      </w:tr>
      <w:tr w:rsidR="008F012C" w:rsidRPr="001811F7" w:rsidTr="008F012C">
        <w:trPr>
          <w:trHeight w:val="596"/>
        </w:trPr>
        <w:tc>
          <w:tcPr>
            <w:tcW w:w="5346" w:type="dxa"/>
            <w:vAlign w:val="center"/>
          </w:tcPr>
          <w:p w:rsidR="008F012C" w:rsidRPr="001811F7" w:rsidRDefault="008F012C" w:rsidP="008F01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611BA4" wp14:editId="516E4329">
                  <wp:extent cx="3055620" cy="276606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8173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634" cy="2787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vAlign w:val="center"/>
          </w:tcPr>
          <w:p w:rsidR="008F012C" w:rsidRPr="001811F7" w:rsidRDefault="008F012C" w:rsidP="008F012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0E135AE8" wp14:editId="1793360C">
                  <wp:extent cx="3025033" cy="2811780"/>
                  <wp:effectExtent l="0" t="0" r="4445" b="762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8174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417" cy="284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12C" w:rsidRPr="001811F7" w:rsidTr="008F012C">
        <w:trPr>
          <w:trHeight w:val="596"/>
        </w:trPr>
        <w:tc>
          <w:tcPr>
            <w:tcW w:w="5346" w:type="dxa"/>
            <w:vAlign w:val="center"/>
          </w:tcPr>
          <w:p w:rsidR="008F012C" w:rsidRDefault="008F012C" w:rsidP="008F012C">
            <w:pPr>
              <w:rPr>
                <w:noProof/>
              </w:rPr>
            </w:pPr>
            <w:r w:rsidRPr="001811F7">
              <w:rPr>
                <w:rFonts w:hint="eastAsia"/>
              </w:rPr>
              <w:t>圖</w:t>
            </w:r>
            <w:r>
              <w:rPr>
                <w:rFonts w:hint="eastAsia"/>
              </w:rPr>
              <w:t>5</w:t>
            </w:r>
            <w:r w:rsidRPr="001811F7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閱讀護照認證</w:t>
            </w:r>
            <w:proofErr w:type="gramStart"/>
            <w:r>
              <w:rPr>
                <w:rFonts w:asciiTheme="minorEastAsia" w:hAnsiTheme="minorEastAsia" w:hint="eastAsia"/>
              </w:rPr>
              <w:t>─</w:t>
            </w:r>
            <w:proofErr w:type="gramEnd"/>
            <w:r>
              <w:rPr>
                <w:rFonts w:hint="eastAsia"/>
              </w:rPr>
              <w:t>閱讀紀錄簿（自己讀）</w:t>
            </w:r>
          </w:p>
        </w:tc>
        <w:tc>
          <w:tcPr>
            <w:tcW w:w="5148" w:type="dxa"/>
            <w:vAlign w:val="center"/>
          </w:tcPr>
          <w:p w:rsidR="008F012C" w:rsidRPr="008F012C" w:rsidRDefault="008F012C" w:rsidP="008F012C">
            <w:r w:rsidRPr="001811F7">
              <w:rPr>
                <w:rFonts w:hint="eastAsia"/>
              </w:rPr>
              <w:t>圖</w:t>
            </w:r>
            <w:r>
              <w:rPr>
                <w:rFonts w:hint="eastAsia"/>
              </w:rPr>
              <w:t>6</w:t>
            </w:r>
            <w:r w:rsidRPr="001811F7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閱讀護照認證</w:t>
            </w:r>
            <w:proofErr w:type="gramStart"/>
            <w:r>
              <w:rPr>
                <w:rFonts w:asciiTheme="minorEastAsia" w:hAnsiTheme="minorEastAsia" w:hint="eastAsia"/>
              </w:rPr>
              <w:t>─</w:t>
            </w:r>
            <w:proofErr w:type="gramEnd"/>
            <w:r>
              <w:rPr>
                <w:rFonts w:hint="eastAsia"/>
              </w:rPr>
              <w:t>閱讀紀錄簿（親子共讀）</w:t>
            </w:r>
          </w:p>
        </w:tc>
      </w:tr>
    </w:tbl>
    <w:p w:rsidR="006E3DD5" w:rsidRPr="00B85809" w:rsidRDefault="006E3DD5" w:rsidP="008F012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6E3DD5" w:rsidRPr="00B85809" w:rsidSect="008F012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642" w:rsidRDefault="001D6642" w:rsidP="00631483">
      <w:r>
        <w:separator/>
      </w:r>
    </w:p>
  </w:endnote>
  <w:endnote w:type="continuationSeparator" w:id="0">
    <w:p w:rsidR="001D6642" w:rsidRDefault="001D6642" w:rsidP="0063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642" w:rsidRDefault="001D6642" w:rsidP="00631483">
      <w:r>
        <w:separator/>
      </w:r>
    </w:p>
  </w:footnote>
  <w:footnote w:type="continuationSeparator" w:id="0">
    <w:p w:rsidR="001D6642" w:rsidRDefault="001D6642" w:rsidP="0063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A5623"/>
    <w:multiLevelType w:val="hybridMultilevel"/>
    <w:tmpl w:val="B5F61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D1"/>
    <w:rsid w:val="0004444A"/>
    <w:rsid w:val="00181304"/>
    <w:rsid w:val="001D6642"/>
    <w:rsid w:val="00285997"/>
    <w:rsid w:val="00357A57"/>
    <w:rsid w:val="00631483"/>
    <w:rsid w:val="006E3DD5"/>
    <w:rsid w:val="00751D90"/>
    <w:rsid w:val="007937E1"/>
    <w:rsid w:val="00841BD1"/>
    <w:rsid w:val="008F012C"/>
    <w:rsid w:val="009F18C5"/>
    <w:rsid w:val="00A05BBB"/>
    <w:rsid w:val="00A35836"/>
    <w:rsid w:val="00A35E13"/>
    <w:rsid w:val="00A71EEA"/>
    <w:rsid w:val="00B85809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D7EBB9-B5CC-46AA-ACBD-3A8DD665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B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1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14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1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1483"/>
    <w:rPr>
      <w:sz w:val="20"/>
      <w:szCs w:val="20"/>
    </w:rPr>
  </w:style>
  <w:style w:type="table" w:styleId="a8">
    <w:name w:val="Table Grid"/>
    <w:basedOn w:val="a1"/>
    <w:uiPriority w:val="39"/>
    <w:rsid w:val="006E3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3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3D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2019-12-15T20:40:00Z</dcterms:created>
  <dcterms:modified xsi:type="dcterms:W3CDTF">2019-12-15T20:40:00Z</dcterms:modified>
</cp:coreProperties>
</file>