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36" w:rsidRPr="00304D29" w:rsidRDefault="00304D29" w:rsidP="00F13C3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04D29">
        <w:rPr>
          <w:rFonts w:ascii="標楷體" w:eastAsia="標楷體" w:hAnsi="標楷體" w:hint="eastAsia"/>
          <w:b/>
          <w:sz w:val="28"/>
          <w:szCs w:val="28"/>
        </w:rPr>
        <w:t>子計畫九:</w:t>
      </w:r>
      <w:r w:rsidR="00F13C36" w:rsidRPr="00304D29">
        <w:rPr>
          <w:rFonts w:ascii="標楷體" w:eastAsia="標楷體" w:hAnsi="標楷體" w:hint="eastAsia"/>
          <w:b/>
          <w:sz w:val="28"/>
          <w:szCs w:val="28"/>
        </w:rPr>
        <w:t>澎湖縣108年度「校園空氣品質警示及防護措施」增能研習計畫</w:t>
      </w:r>
    </w:p>
    <w:p w:rsidR="00F13C36" w:rsidRPr="00D25D78" w:rsidRDefault="00F13C36" w:rsidP="00F13C36">
      <w:pPr>
        <w:rPr>
          <w:rFonts w:ascii="標楷體" w:eastAsia="標楷體" w:hAnsi="標楷體"/>
          <w:color w:val="000000"/>
          <w:sz w:val="28"/>
          <w:szCs w:val="28"/>
        </w:rPr>
      </w:pPr>
      <w:r w:rsidRPr="00D25D78">
        <w:rPr>
          <w:rFonts w:ascii="標楷體" w:eastAsia="標楷體" w:hAnsi="標楷體"/>
          <w:sz w:val="28"/>
          <w:szCs w:val="28"/>
        </w:rPr>
        <w:t>一、目的:</w:t>
      </w:r>
    </w:p>
    <w:p w:rsidR="00F13C36" w:rsidRPr="001E7976" w:rsidRDefault="00F13C36" w:rsidP="00B92B98">
      <w:pPr>
        <w:pStyle w:val="1"/>
        <w:snapToGrid w:val="0"/>
        <w:spacing w:afterLines="50" w:after="180" w:line="460" w:lineRule="atLeast"/>
        <w:rPr>
          <w:rFonts w:ascii="標楷體" w:hAnsi="標楷體"/>
          <w:kern w:val="2"/>
        </w:rPr>
      </w:pPr>
      <w:r w:rsidRPr="001E7976">
        <w:rPr>
          <w:rFonts w:ascii="標楷體" w:hAnsi="標楷體" w:hint="eastAsia"/>
          <w:kern w:val="2"/>
        </w:rPr>
        <w:t>為提升各學校教師對空氣品質之認知及因應能力，爰辦理本增能研習，邀請專家學者說明空氣品質指標、相關資訊取得及對健康之影響</w:t>
      </w:r>
      <w:r w:rsidRPr="001E7976">
        <w:rPr>
          <w:rFonts w:ascii="標楷體" w:hAnsi="標楷體"/>
          <w:kern w:val="2"/>
        </w:rPr>
        <w:t>，</w:t>
      </w:r>
      <w:r w:rsidRPr="001E7976">
        <w:rPr>
          <w:rFonts w:ascii="標楷體" w:hAnsi="標楷體" w:hint="eastAsia"/>
          <w:kern w:val="2"/>
        </w:rPr>
        <w:t>以強化學校相關人員因應空氣品質惡化之處理能力，並將相關知識融入課程，促進與維護學生健康。</w:t>
      </w:r>
      <w:r w:rsidRPr="001E7976">
        <w:rPr>
          <w:rFonts w:ascii="標楷體" w:hAnsi="標楷體"/>
          <w:kern w:val="2"/>
        </w:rPr>
        <w:t xml:space="preserve"> </w:t>
      </w:r>
    </w:p>
    <w:p w:rsidR="00F13C36" w:rsidRPr="00D25D78" w:rsidRDefault="00F13C36" w:rsidP="00B92B98">
      <w:pPr>
        <w:pStyle w:val="1"/>
        <w:snapToGrid w:val="0"/>
        <w:spacing w:afterLines="50" w:after="180" w:line="460" w:lineRule="atLeast"/>
        <w:ind w:leftChars="0" w:left="280" w:hangingChars="100" w:hanging="280"/>
        <w:rPr>
          <w:rFonts w:ascii="標楷體" w:hAnsi="標楷體"/>
          <w:kern w:val="2"/>
          <w:sz w:val="28"/>
          <w:szCs w:val="28"/>
        </w:rPr>
      </w:pPr>
      <w:r w:rsidRPr="00D25D78">
        <w:rPr>
          <w:rFonts w:ascii="標楷體" w:hAnsi="標楷體"/>
          <w:kern w:val="2"/>
          <w:sz w:val="28"/>
          <w:szCs w:val="28"/>
        </w:rPr>
        <w:t>二、</w:t>
      </w:r>
      <w:r w:rsidRPr="00D25D78">
        <w:rPr>
          <w:rFonts w:ascii="標楷體" w:hAnsi="標楷體" w:hint="eastAsia"/>
          <w:kern w:val="2"/>
          <w:sz w:val="28"/>
          <w:szCs w:val="28"/>
        </w:rPr>
        <w:t>指導單位:教育部</w:t>
      </w:r>
    </w:p>
    <w:p w:rsidR="00F13C36" w:rsidRPr="00D25D78" w:rsidRDefault="00F13C36" w:rsidP="00B92B98">
      <w:pPr>
        <w:pStyle w:val="1"/>
        <w:snapToGrid w:val="0"/>
        <w:spacing w:afterLines="50" w:after="180" w:line="460" w:lineRule="atLeast"/>
        <w:ind w:leftChars="0" w:left="280" w:hangingChars="100" w:hanging="280"/>
        <w:rPr>
          <w:rFonts w:ascii="標楷體" w:hAnsi="標楷體"/>
          <w:kern w:val="2"/>
          <w:sz w:val="28"/>
          <w:szCs w:val="28"/>
        </w:rPr>
      </w:pPr>
      <w:r w:rsidRPr="00D25D78">
        <w:rPr>
          <w:rFonts w:ascii="標楷體" w:hAnsi="標楷體" w:hint="eastAsia"/>
          <w:kern w:val="2"/>
          <w:sz w:val="28"/>
          <w:szCs w:val="28"/>
        </w:rPr>
        <w:t>三、承辦單位:澎湖縣</w:t>
      </w:r>
      <w:r>
        <w:rPr>
          <w:rFonts w:ascii="標楷體" w:hAnsi="標楷體" w:hint="eastAsia"/>
          <w:kern w:val="2"/>
          <w:sz w:val="28"/>
          <w:szCs w:val="28"/>
        </w:rPr>
        <w:t>興仁國小</w:t>
      </w:r>
    </w:p>
    <w:p w:rsidR="00F13C36" w:rsidRPr="00D25D78" w:rsidRDefault="00F13C36" w:rsidP="00B92B98">
      <w:pPr>
        <w:pStyle w:val="1"/>
        <w:snapToGrid w:val="0"/>
        <w:spacing w:afterLines="50" w:after="180" w:line="460" w:lineRule="atLeast"/>
        <w:ind w:leftChars="0" w:left="280" w:hangingChars="100" w:hanging="280"/>
        <w:rPr>
          <w:rFonts w:ascii="標楷體" w:hAnsi="標楷體"/>
          <w:color w:val="000000"/>
          <w:kern w:val="2"/>
          <w:sz w:val="28"/>
          <w:szCs w:val="28"/>
        </w:rPr>
      </w:pPr>
      <w:r w:rsidRPr="00D25D78">
        <w:rPr>
          <w:rFonts w:ascii="標楷體" w:hAnsi="標楷體" w:hint="eastAsia"/>
          <w:color w:val="000000"/>
          <w:kern w:val="2"/>
          <w:sz w:val="28"/>
          <w:szCs w:val="28"/>
        </w:rPr>
        <w:t>四、</w:t>
      </w:r>
      <w:r w:rsidRPr="00D25D78">
        <w:rPr>
          <w:rFonts w:ascii="標楷體" w:hAnsi="標楷體"/>
          <w:color w:val="000000"/>
          <w:kern w:val="2"/>
          <w:sz w:val="28"/>
          <w:szCs w:val="28"/>
        </w:rPr>
        <w:t>參加對象：</w:t>
      </w:r>
    </w:p>
    <w:p w:rsidR="00F13C36" w:rsidRPr="00E47FEA" w:rsidRDefault="00F13C36" w:rsidP="00F13C36">
      <w:pPr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Cs w:val="28"/>
        </w:rPr>
        <w:t xml:space="preserve">     </w:t>
      </w:r>
      <w:r w:rsidRPr="00E47FEA">
        <w:rPr>
          <w:rFonts w:ascii="標楷體" w:eastAsia="標楷體" w:hAnsi="標楷體" w:hint="eastAsia"/>
          <w:bCs/>
          <w:color w:val="000000"/>
          <w:szCs w:val="28"/>
        </w:rPr>
        <w:t>一、各校空氣品質相關業務承辦人員(每校務必指派一人)。</w:t>
      </w:r>
    </w:p>
    <w:p w:rsidR="00F13C36" w:rsidRPr="00E47FEA" w:rsidRDefault="00F13C36" w:rsidP="00F13C36">
      <w:pPr>
        <w:ind w:leftChars="236" w:left="566"/>
        <w:rPr>
          <w:rFonts w:ascii="標楷體" w:eastAsia="標楷體" w:hAnsi="標楷體"/>
          <w:bCs/>
          <w:color w:val="000000"/>
          <w:szCs w:val="28"/>
        </w:rPr>
      </w:pPr>
      <w:r w:rsidRPr="00E47FEA">
        <w:rPr>
          <w:rFonts w:ascii="標楷體" w:eastAsia="標楷體" w:hAnsi="標楷體" w:hint="eastAsia"/>
          <w:bCs/>
          <w:color w:val="000000"/>
          <w:szCs w:val="28"/>
        </w:rPr>
        <w:t>二、有興趣協助推廣校園空氣品質教育之學校教師。</w:t>
      </w:r>
    </w:p>
    <w:p w:rsidR="00F13C36" w:rsidRPr="00E47FEA" w:rsidRDefault="00F13C36" w:rsidP="004A1BC0">
      <w:pPr>
        <w:spacing w:line="400" w:lineRule="exact"/>
        <w:ind w:left="2834" w:hangingChars="1012" w:hanging="2834"/>
        <w:rPr>
          <w:rFonts w:ascii="標楷體" w:eastAsia="標楷體" w:hAnsi="標楷體"/>
          <w:bCs/>
          <w:color w:val="000000"/>
          <w:sz w:val="28"/>
          <w:szCs w:val="28"/>
        </w:rPr>
      </w:pPr>
      <w:r w:rsidRPr="00E47FE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E47FEA">
        <w:rPr>
          <w:rFonts w:ascii="標楷體" w:eastAsia="標楷體" w:hAnsi="標楷體"/>
          <w:bCs/>
          <w:color w:val="000000"/>
          <w:sz w:val="28"/>
          <w:szCs w:val="28"/>
        </w:rPr>
        <w:t>、課程時間及地點：</w:t>
      </w:r>
      <w:r w:rsidRPr="00E47FEA">
        <w:rPr>
          <w:rFonts w:ascii="標楷體" w:eastAsia="標楷體" w:hAnsi="標楷體" w:hint="eastAsia"/>
          <w:bCs/>
          <w:color w:val="000000"/>
          <w:sz w:val="28"/>
          <w:szCs w:val="28"/>
        </w:rPr>
        <w:t>108年10月21日於國教輔導團</w:t>
      </w:r>
      <w:r w:rsidR="00C128D9">
        <w:rPr>
          <w:rFonts w:ascii="標楷體" w:eastAsia="標楷體" w:hAnsi="標楷體" w:hint="eastAsia"/>
          <w:bCs/>
          <w:color w:val="000000"/>
          <w:sz w:val="28"/>
          <w:szCs w:val="28"/>
        </w:rPr>
        <w:t>教師研習中心</w:t>
      </w:r>
      <w:r w:rsidRPr="00E47FEA">
        <w:rPr>
          <w:rFonts w:ascii="標楷體" w:eastAsia="標楷體" w:hAnsi="標楷體" w:hint="eastAsia"/>
          <w:bCs/>
          <w:color w:val="000000"/>
          <w:sz w:val="28"/>
          <w:szCs w:val="28"/>
        </w:rPr>
        <w:t>(文光國小)</w:t>
      </w:r>
    </w:p>
    <w:p w:rsidR="00F13C36" w:rsidRPr="00E47FEA" w:rsidRDefault="00F13C36" w:rsidP="00F13C36">
      <w:pPr>
        <w:tabs>
          <w:tab w:val="left" w:pos="2485"/>
        </w:tabs>
        <w:rPr>
          <w:rFonts w:ascii="標楷體" w:eastAsia="標楷體" w:hAnsi="標楷體"/>
          <w:bCs/>
          <w:color w:val="000000"/>
          <w:sz w:val="28"/>
          <w:szCs w:val="28"/>
        </w:rPr>
      </w:pPr>
      <w:r w:rsidRPr="00E47FEA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六、報名方式: </w:t>
      </w:r>
      <w:r w:rsidRPr="00E47FEA">
        <w:rPr>
          <w:rFonts w:ascii="標楷體" w:eastAsia="標楷體" w:hAnsi="標楷體"/>
          <w:bCs/>
          <w:color w:val="000000"/>
          <w:sz w:val="28"/>
          <w:szCs w:val="28"/>
        </w:rPr>
        <w:tab/>
      </w:r>
    </w:p>
    <w:p w:rsidR="00F13C36" w:rsidRPr="00E47FEA" w:rsidRDefault="00F13C36" w:rsidP="00F13C36">
      <w:pPr>
        <w:ind w:leftChars="236" w:left="566"/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 w:hint="eastAsia"/>
          <w:bCs/>
          <w:color w:val="000000"/>
          <w:szCs w:val="28"/>
        </w:rPr>
        <w:t>一、</w:t>
      </w:r>
      <w:r w:rsidRPr="00E47FEA">
        <w:rPr>
          <w:rFonts w:ascii="標楷體" w:eastAsia="標楷體" w:hAnsi="標楷體" w:hint="eastAsia"/>
          <w:bCs/>
          <w:color w:val="000000"/>
          <w:szCs w:val="28"/>
        </w:rPr>
        <w:t>即日起至108年10月18日17：00止。</w:t>
      </w:r>
    </w:p>
    <w:p w:rsidR="00F13C36" w:rsidRPr="00E47FEA" w:rsidRDefault="00F13C36" w:rsidP="00F13C36">
      <w:pPr>
        <w:ind w:leftChars="236" w:left="566"/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 w:hint="eastAsia"/>
          <w:bCs/>
          <w:color w:val="000000"/>
          <w:szCs w:val="28"/>
        </w:rPr>
        <w:t>二、</w:t>
      </w:r>
      <w:r w:rsidRPr="00E47FEA">
        <w:rPr>
          <w:rFonts w:ascii="標楷體" w:eastAsia="標楷體" w:hAnsi="標楷體" w:hint="eastAsia"/>
          <w:bCs/>
          <w:color w:val="000000"/>
          <w:szCs w:val="28"/>
        </w:rPr>
        <w:t xml:space="preserve">報名方式：至教師研習進修網系統報名    </w:t>
      </w:r>
    </w:p>
    <w:p w:rsidR="00F13C36" w:rsidRPr="00E47FEA" w:rsidRDefault="00F13C36" w:rsidP="00F13C36">
      <w:pPr>
        <w:ind w:leftChars="236" w:left="566"/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 w:hint="eastAsia"/>
          <w:bCs/>
          <w:color w:val="000000"/>
          <w:szCs w:val="28"/>
        </w:rPr>
        <w:t>三、</w:t>
      </w:r>
      <w:r w:rsidRPr="00E47FEA">
        <w:rPr>
          <w:rFonts w:ascii="標楷體" w:eastAsia="標楷體" w:hAnsi="標楷體" w:hint="eastAsia"/>
          <w:bCs/>
          <w:color w:val="000000"/>
          <w:szCs w:val="28"/>
        </w:rPr>
        <w:t>本計畫活動工作人員及報名參加經審核通過者，請准予公（差）假登記。</w:t>
      </w:r>
    </w:p>
    <w:p w:rsidR="00F13C36" w:rsidRPr="00E47FEA" w:rsidRDefault="00F13C36" w:rsidP="00F13C36">
      <w:pPr>
        <w:rPr>
          <w:rFonts w:ascii="標楷體" w:eastAsia="標楷體" w:hAnsi="標楷體"/>
          <w:bCs/>
          <w:color w:val="000000"/>
          <w:sz w:val="28"/>
          <w:szCs w:val="28"/>
        </w:rPr>
      </w:pPr>
      <w:r w:rsidRPr="00E47FEA">
        <w:rPr>
          <w:rFonts w:ascii="標楷體" w:eastAsia="標楷體" w:hAnsi="標楷體" w:hint="eastAsia"/>
          <w:bCs/>
          <w:color w:val="000000"/>
          <w:sz w:val="28"/>
          <w:szCs w:val="28"/>
        </w:rPr>
        <w:t>七、注意事項:</w:t>
      </w:r>
    </w:p>
    <w:p w:rsidR="00F13C36" w:rsidRPr="00E47FEA" w:rsidRDefault="00F13C36" w:rsidP="00F13C36">
      <w:pPr>
        <w:ind w:leftChars="236" w:left="566"/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 w:hint="eastAsia"/>
          <w:bCs/>
          <w:color w:val="000000"/>
          <w:szCs w:val="28"/>
        </w:rPr>
        <w:t>一、</w:t>
      </w:r>
      <w:r w:rsidRPr="00E47FEA">
        <w:rPr>
          <w:rFonts w:ascii="標楷體" w:eastAsia="標楷體" w:hAnsi="標楷體" w:hint="eastAsia"/>
          <w:bCs/>
          <w:color w:val="000000"/>
          <w:szCs w:val="28"/>
        </w:rPr>
        <w:t>本計畫活動工作人員及報名參加經審核通過者，請准予公（差）假登記。</w:t>
      </w:r>
    </w:p>
    <w:p w:rsidR="00F13C36" w:rsidRPr="00E47FEA" w:rsidRDefault="00F13C36" w:rsidP="00F13C36">
      <w:pPr>
        <w:ind w:leftChars="236" w:left="566"/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 w:hint="eastAsia"/>
          <w:bCs/>
          <w:color w:val="000000"/>
          <w:szCs w:val="28"/>
        </w:rPr>
        <w:t>二、</w:t>
      </w:r>
      <w:r w:rsidRPr="00E47FEA">
        <w:rPr>
          <w:rFonts w:ascii="標楷體" w:eastAsia="標楷體" w:hAnsi="標楷體" w:hint="eastAsia"/>
          <w:bCs/>
          <w:color w:val="000000"/>
          <w:szCs w:val="28"/>
        </w:rPr>
        <w:t>全程參與者，核予研習時數5小時。</w:t>
      </w:r>
    </w:p>
    <w:p w:rsidR="00F13C36" w:rsidRPr="00E47FEA" w:rsidRDefault="00F13C36" w:rsidP="00F13C36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三、</w:t>
      </w:r>
      <w:r w:rsidRPr="00E47FEA">
        <w:rPr>
          <w:rFonts w:ascii="標楷體" w:eastAsia="標楷體" w:hAnsi="標楷體"/>
          <w:szCs w:val="24"/>
        </w:rPr>
        <w:t>環保署空氣品質監測</w:t>
      </w:r>
      <w:hyperlink r:id="rId6" w:history="1">
        <w:r w:rsidRPr="00E47FEA">
          <w:rPr>
            <w:rStyle w:val="a3"/>
            <w:rFonts w:ascii="標楷體" w:eastAsia="標楷體" w:hAnsi="標楷體" w:cs="Arial"/>
            <w:szCs w:val="24"/>
          </w:rPr>
          <w:t>http://taqm.epa.gov.tw/taqm/tw/PsiMap.aspx</w:t>
        </w:r>
      </w:hyperlink>
    </w:p>
    <w:p w:rsidR="00F13C36" w:rsidRPr="00E47FEA" w:rsidRDefault="00F13C36" w:rsidP="00F13C36">
      <w:pPr>
        <w:ind w:leftChars="236" w:left="991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四、</w:t>
      </w:r>
      <w:r w:rsidRPr="00E47FEA">
        <w:rPr>
          <w:rFonts w:ascii="標楷體" w:eastAsia="標楷體" w:hAnsi="標楷體" w:hint="eastAsia"/>
          <w:szCs w:val="24"/>
        </w:rPr>
        <w:t>相關宣導文宣可至教育部資訊及科技教育司-環境及防災教育-校園空氣品質警示及防護措施專區</w:t>
      </w:r>
      <w:r w:rsidRPr="00E47FEA">
        <w:rPr>
          <w:rFonts w:ascii="標楷體" w:eastAsia="標楷體" w:hAnsi="標楷體"/>
          <w:szCs w:val="24"/>
        </w:rPr>
        <w:softHyphen/>
      </w:r>
      <w:r w:rsidRPr="00E47FEA">
        <w:rPr>
          <w:rFonts w:ascii="標楷體" w:eastAsia="標楷體" w:hAnsi="標楷體" w:hint="eastAsia"/>
          <w:szCs w:val="24"/>
        </w:rPr>
        <w:t>-宣導資料下載</w:t>
      </w:r>
    </w:p>
    <w:p w:rsidR="00F13C36" w:rsidRPr="00DC204C" w:rsidRDefault="00F13C36" w:rsidP="00F13C36">
      <w:r>
        <w:rPr>
          <w:rFonts w:hint="eastAsia"/>
        </w:rPr>
        <w:t xml:space="preserve">       </w:t>
      </w:r>
    </w:p>
    <w:p w:rsidR="00804424" w:rsidRDefault="00804424">
      <w:pPr>
        <w:widowControl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13C36" w:rsidRPr="00E47FEA" w:rsidRDefault="00F13C36" w:rsidP="00F13C36">
      <w:pPr>
        <w:pStyle w:val="a4"/>
        <w:ind w:leftChars="51" w:left="965" w:hangingChars="301" w:hanging="843"/>
        <w:rPr>
          <w:rFonts w:cs="Arial"/>
          <w:color w:val="000000"/>
          <w:sz w:val="28"/>
          <w:szCs w:val="28"/>
        </w:rPr>
      </w:pPr>
      <w:bookmarkStart w:id="0" w:name="_GoBack"/>
      <w:bookmarkEnd w:id="0"/>
      <w:r w:rsidRPr="00E47FEA">
        <w:rPr>
          <w:rFonts w:hint="eastAsia"/>
          <w:color w:val="000000"/>
          <w:sz w:val="28"/>
          <w:szCs w:val="28"/>
        </w:rPr>
        <w:lastRenderedPageBreak/>
        <w:t>八</w:t>
      </w:r>
      <w:r w:rsidRPr="00E47FEA">
        <w:rPr>
          <w:color w:val="000000"/>
          <w:sz w:val="28"/>
          <w:szCs w:val="28"/>
        </w:rPr>
        <w:t>、課程內容</w:t>
      </w:r>
      <w:r w:rsidRPr="00E47FEA">
        <w:rPr>
          <w:rFonts w:hint="eastAsia"/>
          <w:color w:val="000000"/>
          <w:sz w:val="28"/>
          <w:szCs w:val="28"/>
        </w:rPr>
        <w:t>:</w:t>
      </w:r>
    </w:p>
    <w:tbl>
      <w:tblPr>
        <w:tblW w:w="974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26"/>
        <w:gridCol w:w="2977"/>
        <w:gridCol w:w="3543"/>
      </w:tblGrid>
      <w:tr w:rsidR="00F13C36" w:rsidRPr="00BB1F32" w:rsidTr="00C8245F">
        <w:tc>
          <w:tcPr>
            <w:tcW w:w="1101" w:type="dxa"/>
            <w:tcBorders>
              <w:top w:val="thinThickSmallGap" w:sz="24" w:space="0" w:color="auto"/>
            </w:tcBorders>
          </w:tcPr>
          <w:p w:rsidR="00F13C36" w:rsidRPr="00D10124" w:rsidRDefault="00F13C36" w:rsidP="00C8245F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10124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</w:tcPr>
          <w:p w:rsidR="00F13C36" w:rsidRPr="00D10124" w:rsidRDefault="00F13C36" w:rsidP="00C8245F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1012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:rsidR="00F13C36" w:rsidRPr="00D10124" w:rsidRDefault="00F13C36" w:rsidP="00C8245F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10124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3543" w:type="dxa"/>
            <w:tcBorders>
              <w:top w:val="thinThickSmallGap" w:sz="24" w:space="0" w:color="auto"/>
            </w:tcBorders>
          </w:tcPr>
          <w:p w:rsidR="00F13C36" w:rsidRPr="00D10124" w:rsidRDefault="00F13C36" w:rsidP="00C8245F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10124">
              <w:rPr>
                <w:rFonts w:ascii="標楷體" w:eastAsia="標楷體" w:hAnsi="標楷體" w:hint="eastAsia"/>
                <w:color w:val="000000"/>
              </w:rPr>
              <w:t>主持人</w:t>
            </w:r>
            <w:r w:rsidRPr="00D10124">
              <w:rPr>
                <w:rFonts w:ascii="標楷體" w:eastAsia="標楷體" w:hAnsi="標楷體"/>
                <w:color w:val="000000"/>
              </w:rPr>
              <w:t>/</w:t>
            </w:r>
            <w:r w:rsidRPr="00D10124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</w:tr>
      <w:tr w:rsidR="00F13C36" w:rsidRPr="00BB1F32" w:rsidTr="00C8245F">
        <w:trPr>
          <w:cantSplit/>
          <w:trHeight w:val="342"/>
        </w:trPr>
        <w:tc>
          <w:tcPr>
            <w:tcW w:w="1101" w:type="dxa"/>
            <w:vMerge w:val="restart"/>
            <w:vAlign w:val="center"/>
          </w:tcPr>
          <w:p w:rsidR="00F13C36" w:rsidRPr="00D10124" w:rsidRDefault="00F13C36" w:rsidP="00C8245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10124"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D10124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F13C36" w:rsidRPr="00D10124" w:rsidRDefault="00F13C36" w:rsidP="00C8245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D10124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F13C36" w:rsidRPr="00D10124" w:rsidRDefault="00F13C36" w:rsidP="00C8245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  <w:r w:rsidRPr="00D10124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F13C36" w:rsidRPr="00D10124" w:rsidRDefault="00F13C36" w:rsidP="00C8245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（一</w:t>
            </w:r>
            <w:r w:rsidRPr="00D10124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126" w:type="dxa"/>
            <w:vAlign w:val="center"/>
          </w:tcPr>
          <w:p w:rsidR="00F13C36" w:rsidRPr="00D10124" w:rsidRDefault="00F13C36" w:rsidP="00C8245F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D1012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D10124">
              <w:rPr>
                <w:rFonts w:ascii="標楷體" w:eastAsia="標楷體" w:hAnsi="標楷體"/>
                <w:color w:val="000000"/>
              </w:rPr>
              <w:t>0</w:t>
            </w:r>
            <w:r w:rsidRPr="00D10124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D1012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D10124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977" w:type="dxa"/>
            <w:vAlign w:val="center"/>
          </w:tcPr>
          <w:p w:rsidR="00F13C36" w:rsidRPr="00D10124" w:rsidRDefault="00F13C36" w:rsidP="00C8245F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10124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Align w:val="center"/>
          </w:tcPr>
          <w:p w:rsidR="00F13C36" w:rsidRPr="00D10124" w:rsidRDefault="0074268A" w:rsidP="00C8245F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</w:t>
            </w:r>
          </w:p>
        </w:tc>
      </w:tr>
      <w:tr w:rsidR="00F13C36" w:rsidRPr="00BB1F32" w:rsidTr="00C8245F">
        <w:trPr>
          <w:cantSplit/>
          <w:trHeight w:val="742"/>
        </w:trPr>
        <w:tc>
          <w:tcPr>
            <w:tcW w:w="1101" w:type="dxa"/>
            <w:vMerge/>
          </w:tcPr>
          <w:p w:rsidR="00F13C36" w:rsidRPr="00D10124" w:rsidRDefault="00F13C36" w:rsidP="00C8245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13C36" w:rsidRPr="00D10124" w:rsidRDefault="00F13C36" w:rsidP="00C8245F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D1012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D10124">
              <w:rPr>
                <w:rFonts w:ascii="標楷體" w:eastAsia="標楷體" w:hAnsi="標楷體"/>
                <w:color w:val="000000"/>
              </w:rPr>
              <w:t>0</w:t>
            </w:r>
            <w:r w:rsidRPr="00D10124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D1012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D10124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977" w:type="dxa"/>
            <w:vAlign w:val="center"/>
          </w:tcPr>
          <w:p w:rsidR="00F13C36" w:rsidRPr="00F764FD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764FD">
              <w:rPr>
                <w:rFonts w:ascii="標楷體" w:eastAsia="標楷體" w:hAnsi="標楷體" w:cs="Helvetica" w:hint="eastAsia"/>
              </w:rPr>
              <w:t>空氣汙染對健康之影響及自我防護措施</w:t>
            </w:r>
          </w:p>
        </w:tc>
        <w:tc>
          <w:tcPr>
            <w:tcW w:w="3543" w:type="dxa"/>
            <w:vAlign w:val="center"/>
          </w:tcPr>
          <w:p w:rsidR="00F13C36" w:rsidRPr="00FC4E5D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C4E5D">
              <w:rPr>
                <w:rFonts w:ascii="標楷體" w:eastAsia="標楷體" w:hAnsi="標楷體" w:cs="Helvetica" w:hint="eastAsia"/>
              </w:rPr>
              <w:t xml:space="preserve">賴全裕教授 </w:t>
            </w:r>
          </w:p>
          <w:p w:rsidR="00F13C36" w:rsidRPr="0030510D" w:rsidRDefault="00F13C36" w:rsidP="00C8245F">
            <w:pPr>
              <w:spacing w:line="320" w:lineRule="exact"/>
              <w:rPr>
                <w:rFonts w:ascii="標楷體" w:eastAsia="標楷體" w:hAnsi="標楷體" w:cs="Helvetica"/>
              </w:rPr>
            </w:pPr>
            <w:r w:rsidRPr="00FC4E5D">
              <w:rPr>
                <w:rFonts w:ascii="標楷體" w:eastAsia="標楷體" w:hAnsi="標楷體" w:cs="Helvetica" w:hint="eastAsia"/>
              </w:rPr>
              <w:t>中山醫</w:t>
            </w:r>
            <w:r>
              <w:rPr>
                <w:rFonts w:ascii="標楷體" w:eastAsia="標楷體" w:hAnsi="標楷體" w:cs="Helvetica" w:hint="eastAsia"/>
              </w:rPr>
              <w:t>學</w:t>
            </w:r>
            <w:r w:rsidRPr="00FC4E5D">
              <w:rPr>
                <w:rFonts w:ascii="標楷體" w:eastAsia="標楷體" w:hAnsi="標楷體" w:cs="Helvetica" w:hint="eastAsia"/>
              </w:rPr>
              <w:t>大</w:t>
            </w:r>
            <w:r>
              <w:rPr>
                <w:rFonts w:ascii="標楷體" w:eastAsia="標楷體" w:hAnsi="標楷體" w:cs="Helvetica" w:hint="eastAsia"/>
              </w:rPr>
              <w:t>學</w:t>
            </w:r>
            <w:r w:rsidRPr="00FC4E5D">
              <w:rPr>
                <w:rFonts w:ascii="標楷體" w:eastAsia="標楷體" w:hAnsi="標楷體" w:cs="Helvetica" w:hint="eastAsia"/>
              </w:rPr>
              <w:t>職</w:t>
            </w:r>
            <w:r>
              <w:rPr>
                <w:rFonts w:ascii="標楷體" w:eastAsia="標楷體" w:hAnsi="標楷體" w:cs="Helvetica" w:hint="eastAsia"/>
              </w:rPr>
              <w:t>業</w:t>
            </w:r>
            <w:r w:rsidRPr="00FC4E5D">
              <w:rPr>
                <w:rFonts w:ascii="標楷體" w:eastAsia="標楷體" w:hAnsi="標楷體" w:cs="Helvetica" w:hint="eastAsia"/>
              </w:rPr>
              <w:t>安</w:t>
            </w:r>
            <w:r>
              <w:rPr>
                <w:rFonts w:ascii="標楷體" w:eastAsia="標楷體" w:hAnsi="標楷體" w:cs="Helvetica" w:hint="eastAsia"/>
              </w:rPr>
              <w:t>全</w:t>
            </w:r>
            <w:r w:rsidRPr="00FC4E5D">
              <w:rPr>
                <w:rFonts w:ascii="標楷體" w:eastAsia="標楷體" w:hAnsi="標楷體" w:cs="Helvetica" w:hint="eastAsia"/>
              </w:rPr>
              <w:t>衛</w:t>
            </w:r>
            <w:r>
              <w:rPr>
                <w:rFonts w:ascii="標楷體" w:eastAsia="標楷體" w:hAnsi="標楷體" w:cs="Helvetica" w:hint="eastAsia"/>
              </w:rPr>
              <w:t>生</w:t>
            </w:r>
            <w:r w:rsidRPr="00FC4E5D">
              <w:rPr>
                <w:rFonts w:ascii="標楷體" w:eastAsia="標楷體" w:hAnsi="標楷體" w:cs="Helvetica" w:hint="eastAsia"/>
              </w:rPr>
              <w:t>系</w:t>
            </w:r>
          </w:p>
        </w:tc>
      </w:tr>
      <w:tr w:rsidR="00F13C36" w:rsidRPr="00BB1F32" w:rsidTr="00C8245F">
        <w:trPr>
          <w:cantSplit/>
          <w:trHeight w:val="249"/>
        </w:trPr>
        <w:tc>
          <w:tcPr>
            <w:tcW w:w="1101" w:type="dxa"/>
            <w:vMerge/>
          </w:tcPr>
          <w:p w:rsidR="00F13C36" w:rsidRPr="00D10124" w:rsidRDefault="00F13C36" w:rsidP="00C8245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13C36" w:rsidRPr="00D10124" w:rsidRDefault="00F13C36" w:rsidP="00C8245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0DE0">
              <w:rPr>
                <w:rFonts w:ascii="標楷體" w:eastAsia="標楷體" w:hAnsi="標楷體" w:cs="Helvetica" w:hint="eastAsia"/>
              </w:rPr>
              <w:t>9：5</w:t>
            </w:r>
            <w:r w:rsidRPr="004D0DE0">
              <w:rPr>
                <w:rFonts w:ascii="標楷體" w:eastAsia="標楷體" w:hAnsi="標楷體" w:cs="Helvetica"/>
              </w:rPr>
              <w:t>0</w:t>
            </w:r>
            <w:r w:rsidRPr="004D0DE0">
              <w:rPr>
                <w:rFonts w:ascii="標楷體" w:eastAsia="標楷體" w:hAnsi="標楷體" w:cs="Helvetica" w:hint="eastAsia"/>
              </w:rPr>
              <w:t>～10：0</w:t>
            </w:r>
            <w:r w:rsidRPr="004D0DE0">
              <w:rPr>
                <w:rFonts w:ascii="標楷體" w:eastAsia="標楷體" w:hAnsi="標楷體" w:cs="Helvetica"/>
              </w:rPr>
              <w:t>0</w:t>
            </w:r>
          </w:p>
        </w:tc>
        <w:tc>
          <w:tcPr>
            <w:tcW w:w="2977" w:type="dxa"/>
            <w:vAlign w:val="center"/>
          </w:tcPr>
          <w:p w:rsidR="00F13C36" w:rsidRPr="00F764FD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764FD">
              <w:rPr>
                <w:rFonts w:ascii="標楷體" w:eastAsia="標楷體" w:hAnsi="標楷體" w:cs="Helvetica" w:hint="eastAsia"/>
              </w:rPr>
              <w:t>休息</w:t>
            </w:r>
          </w:p>
        </w:tc>
        <w:tc>
          <w:tcPr>
            <w:tcW w:w="3543" w:type="dxa"/>
            <w:vAlign w:val="center"/>
          </w:tcPr>
          <w:p w:rsidR="00F13C36" w:rsidRPr="00D10124" w:rsidRDefault="0074268A" w:rsidP="00C8245F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</w:t>
            </w:r>
          </w:p>
        </w:tc>
      </w:tr>
      <w:tr w:rsidR="00F13C36" w:rsidRPr="00BB1F32" w:rsidTr="00C8245F">
        <w:trPr>
          <w:cantSplit/>
        </w:trPr>
        <w:tc>
          <w:tcPr>
            <w:tcW w:w="1101" w:type="dxa"/>
            <w:vMerge/>
          </w:tcPr>
          <w:p w:rsidR="00F13C36" w:rsidRPr="00D10124" w:rsidRDefault="00F13C36" w:rsidP="00C8245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13C36" w:rsidRPr="004D0DE0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4D0DE0">
              <w:rPr>
                <w:rFonts w:ascii="標楷體" w:eastAsia="標楷體" w:hAnsi="標楷體" w:cs="Helvetica"/>
              </w:rPr>
              <w:t>1</w:t>
            </w:r>
            <w:r w:rsidRPr="004D0DE0">
              <w:rPr>
                <w:rFonts w:ascii="標楷體" w:eastAsia="標楷體" w:hAnsi="標楷體" w:cs="Helvetica" w:hint="eastAsia"/>
              </w:rPr>
              <w:t>0：0</w:t>
            </w:r>
            <w:r w:rsidRPr="004D0DE0">
              <w:rPr>
                <w:rFonts w:ascii="標楷體" w:eastAsia="標楷體" w:hAnsi="標楷體" w:cs="Helvetica"/>
              </w:rPr>
              <w:t>0</w:t>
            </w:r>
            <w:r w:rsidRPr="004D0DE0">
              <w:rPr>
                <w:rFonts w:ascii="標楷體" w:eastAsia="標楷體" w:hAnsi="標楷體" w:cs="Helvetica" w:hint="eastAsia"/>
              </w:rPr>
              <w:t>～</w:t>
            </w:r>
            <w:r w:rsidRPr="004D0DE0">
              <w:rPr>
                <w:rFonts w:ascii="標楷體" w:eastAsia="標楷體" w:hAnsi="標楷體" w:cs="Helvetica"/>
              </w:rPr>
              <w:t>1</w:t>
            </w:r>
            <w:r w:rsidRPr="004D0DE0">
              <w:rPr>
                <w:rFonts w:ascii="標楷體" w:eastAsia="標楷體" w:hAnsi="標楷體" w:cs="Helvetica" w:hint="eastAsia"/>
              </w:rPr>
              <w:t>1：3</w:t>
            </w:r>
            <w:r w:rsidRPr="004D0DE0">
              <w:rPr>
                <w:rFonts w:ascii="標楷體" w:eastAsia="標楷體" w:hAnsi="標楷體" w:cs="Helvetica"/>
              </w:rPr>
              <w:t>0</w:t>
            </w:r>
          </w:p>
        </w:tc>
        <w:tc>
          <w:tcPr>
            <w:tcW w:w="2977" w:type="dxa"/>
            <w:vAlign w:val="center"/>
          </w:tcPr>
          <w:p w:rsidR="00F13C36" w:rsidRPr="00F764FD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764FD">
              <w:rPr>
                <w:rFonts w:ascii="標楷體" w:eastAsia="標楷體" w:hAnsi="標楷體" w:cs="Helvetica" w:hint="eastAsia"/>
              </w:rPr>
              <w:t>校園如何應對PM2.5並融入教學</w:t>
            </w:r>
          </w:p>
        </w:tc>
        <w:tc>
          <w:tcPr>
            <w:tcW w:w="3543" w:type="dxa"/>
            <w:vAlign w:val="center"/>
          </w:tcPr>
          <w:p w:rsidR="00F13C36" w:rsidRPr="00FC4E5D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C4E5D">
              <w:rPr>
                <w:rFonts w:ascii="標楷體" w:eastAsia="標楷體" w:hAnsi="標楷體" w:cs="Helvetica" w:hint="eastAsia"/>
              </w:rPr>
              <w:t xml:space="preserve">賴全裕教授 </w:t>
            </w:r>
          </w:p>
          <w:p w:rsidR="00F13C36" w:rsidRPr="002553C1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C4E5D">
              <w:rPr>
                <w:rFonts w:ascii="標楷體" w:eastAsia="標楷體" w:hAnsi="標楷體" w:cs="Helvetica" w:hint="eastAsia"/>
              </w:rPr>
              <w:t>中山醫</w:t>
            </w:r>
            <w:r>
              <w:rPr>
                <w:rFonts w:ascii="標楷體" w:eastAsia="標楷體" w:hAnsi="標楷體" w:cs="Helvetica" w:hint="eastAsia"/>
              </w:rPr>
              <w:t>學</w:t>
            </w:r>
            <w:r w:rsidRPr="00FC4E5D">
              <w:rPr>
                <w:rFonts w:ascii="標楷體" w:eastAsia="標楷體" w:hAnsi="標楷體" w:cs="Helvetica" w:hint="eastAsia"/>
              </w:rPr>
              <w:t>大</w:t>
            </w:r>
            <w:r>
              <w:rPr>
                <w:rFonts w:ascii="標楷體" w:eastAsia="標楷體" w:hAnsi="標楷體" w:cs="Helvetica" w:hint="eastAsia"/>
              </w:rPr>
              <w:t>學</w:t>
            </w:r>
            <w:r w:rsidRPr="00FC4E5D">
              <w:rPr>
                <w:rFonts w:ascii="標楷體" w:eastAsia="標楷體" w:hAnsi="標楷體" w:cs="Helvetica" w:hint="eastAsia"/>
              </w:rPr>
              <w:t>職</w:t>
            </w:r>
            <w:r>
              <w:rPr>
                <w:rFonts w:ascii="標楷體" w:eastAsia="標楷體" w:hAnsi="標楷體" w:cs="Helvetica" w:hint="eastAsia"/>
              </w:rPr>
              <w:t>業</w:t>
            </w:r>
            <w:r w:rsidRPr="00FC4E5D">
              <w:rPr>
                <w:rFonts w:ascii="標楷體" w:eastAsia="標楷體" w:hAnsi="標楷體" w:cs="Helvetica" w:hint="eastAsia"/>
              </w:rPr>
              <w:t>安</w:t>
            </w:r>
            <w:r>
              <w:rPr>
                <w:rFonts w:ascii="標楷體" w:eastAsia="標楷體" w:hAnsi="標楷體" w:cs="Helvetica" w:hint="eastAsia"/>
              </w:rPr>
              <w:t>全</w:t>
            </w:r>
            <w:r w:rsidRPr="00FC4E5D">
              <w:rPr>
                <w:rFonts w:ascii="標楷體" w:eastAsia="標楷體" w:hAnsi="標楷體" w:cs="Helvetica" w:hint="eastAsia"/>
              </w:rPr>
              <w:t>衛</w:t>
            </w:r>
            <w:r>
              <w:rPr>
                <w:rFonts w:ascii="標楷體" w:eastAsia="標楷體" w:hAnsi="標楷體" w:cs="Helvetica" w:hint="eastAsia"/>
              </w:rPr>
              <w:t>生</w:t>
            </w:r>
            <w:r w:rsidRPr="00FC4E5D">
              <w:rPr>
                <w:rFonts w:ascii="標楷體" w:eastAsia="標楷體" w:hAnsi="標楷體" w:cs="Helvetica" w:hint="eastAsia"/>
              </w:rPr>
              <w:t>系</w:t>
            </w:r>
          </w:p>
        </w:tc>
      </w:tr>
      <w:tr w:rsidR="00F13C36" w:rsidRPr="00BB1F32" w:rsidTr="00C8245F">
        <w:trPr>
          <w:cantSplit/>
        </w:trPr>
        <w:tc>
          <w:tcPr>
            <w:tcW w:w="1101" w:type="dxa"/>
            <w:vMerge/>
          </w:tcPr>
          <w:p w:rsidR="00F13C36" w:rsidRPr="00D10124" w:rsidRDefault="00F13C36" w:rsidP="00C8245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13C36" w:rsidRPr="004D0DE0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4D0DE0">
              <w:rPr>
                <w:rFonts w:ascii="標楷體" w:eastAsia="標楷體" w:hAnsi="標楷體" w:cs="Helvetica"/>
              </w:rPr>
              <w:t>1</w:t>
            </w:r>
            <w:r w:rsidRPr="004D0DE0">
              <w:rPr>
                <w:rFonts w:ascii="標楷體" w:eastAsia="標楷體" w:hAnsi="標楷體" w:cs="Helvetica" w:hint="eastAsia"/>
              </w:rPr>
              <w:t>1：3</w:t>
            </w:r>
            <w:r w:rsidRPr="004D0DE0">
              <w:rPr>
                <w:rFonts w:ascii="標楷體" w:eastAsia="標楷體" w:hAnsi="標楷體" w:cs="Helvetica"/>
              </w:rPr>
              <w:t>0</w:t>
            </w:r>
            <w:r w:rsidRPr="004D0DE0">
              <w:rPr>
                <w:rFonts w:ascii="標楷體" w:eastAsia="標楷體" w:hAnsi="標楷體" w:cs="Helvetica" w:hint="eastAsia"/>
              </w:rPr>
              <w:t>～11:40</w:t>
            </w:r>
          </w:p>
        </w:tc>
        <w:tc>
          <w:tcPr>
            <w:tcW w:w="2977" w:type="dxa"/>
            <w:vAlign w:val="center"/>
          </w:tcPr>
          <w:p w:rsidR="00F13C36" w:rsidRPr="00F764FD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764FD">
              <w:rPr>
                <w:rFonts w:ascii="標楷體" w:eastAsia="標楷體" w:hAnsi="標楷體" w:cs="Helvetica" w:hint="eastAsia"/>
              </w:rPr>
              <w:t>休息</w:t>
            </w:r>
          </w:p>
        </w:tc>
        <w:tc>
          <w:tcPr>
            <w:tcW w:w="3543" w:type="dxa"/>
            <w:vAlign w:val="center"/>
          </w:tcPr>
          <w:p w:rsidR="00F13C36" w:rsidRPr="00D10124" w:rsidRDefault="0074268A" w:rsidP="00C8245F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</w:t>
            </w:r>
          </w:p>
        </w:tc>
      </w:tr>
      <w:tr w:rsidR="00F13C36" w:rsidRPr="00BB1F32" w:rsidTr="00C8245F">
        <w:trPr>
          <w:cantSplit/>
        </w:trPr>
        <w:tc>
          <w:tcPr>
            <w:tcW w:w="1101" w:type="dxa"/>
            <w:vMerge/>
          </w:tcPr>
          <w:p w:rsidR="00F13C36" w:rsidRPr="00D10124" w:rsidRDefault="00F13C36" w:rsidP="00C8245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13C36" w:rsidRPr="004D0DE0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4D0DE0">
              <w:rPr>
                <w:rFonts w:ascii="標楷體" w:eastAsia="標楷體" w:hAnsi="標楷體" w:cs="Helvetica"/>
              </w:rPr>
              <w:t>1</w:t>
            </w:r>
            <w:r w:rsidRPr="004D0DE0">
              <w:rPr>
                <w:rFonts w:ascii="標楷體" w:eastAsia="標楷體" w:hAnsi="標楷體" w:cs="Helvetica" w:hint="eastAsia"/>
              </w:rPr>
              <w:t>1：4</w:t>
            </w:r>
            <w:r w:rsidRPr="004D0DE0">
              <w:rPr>
                <w:rFonts w:ascii="標楷體" w:eastAsia="標楷體" w:hAnsi="標楷體" w:cs="Helvetica"/>
              </w:rPr>
              <w:t>0</w:t>
            </w:r>
            <w:r w:rsidRPr="004D0DE0">
              <w:rPr>
                <w:rFonts w:ascii="標楷體" w:eastAsia="標楷體" w:hAnsi="標楷體" w:cs="Helvetica" w:hint="eastAsia"/>
              </w:rPr>
              <w:t>～</w:t>
            </w:r>
            <w:r w:rsidRPr="004D0DE0">
              <w:rPr>
                <w:rFonts w:ascii="標楷體" w:eastAsia="標楷體" w:hAnsi="標楷體" w:cs="Helvetica"/>
              </w:rPr>
              <w:t>1</w:t>
            </w:r>
            <w:r w:rsidRPr="004D0DE0">
              <w:rPr>
                <w:rFonts w:ascii="標楷體" w:eastAsia="標楷體" w:hAnsi="標楷體" w:cs="Helvetica" w:hint="eastAsia"/>
              </w:rPr>
              <w:t>2：3</w:t>
            </w:r>
            <w:r w:rsidRPr="004D0DE0">
              <w:rPr>
                <w:rFonts w:ascii="標楷體" w:eastAsia="標楷體" w:hAnsi="標楷體" w:cs="Helvetica"/>
              </w:rPr>
              <w:t>0</w:t>
            </w:r>
          </w:p>
        </w:tc>
        <w:tc>
          <w:tcPr>
            <w:tcW w:w="2977" w:type="dxa"/>
            <w:vAlign w:val="center"/>
          </w:tcPr>
          <w:p w:rsidR="00F13C36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764FD">
              <w:rPr>
                <w:rFonts w:ascii="標楷體" w:eastAsia="標楷體" w:hAnsi="標楷體" w:cs="Helvetica" w:hint="eastAsia"/>
              </w:rPr>
              <w:t>常見問題探討</w:t>
            </w:r>
          </w:p>
          <w:p w:rsidR="00F13C36" w:rsidRPr="00F764FD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764FD">
              <w:rPr>
                <w:rFonts w:ascii="標楷體" w:eastAsia="標楷體" w:hAnsi="標楷體" w:cs="Helvetica" w:hint="eastAsia"/>
              </w:rPr>
              <w:t>(本縣空氣品質特性)</w:t>
            </w:r>
          </w:p>
        </w:tc>
        <w:tc>
          <w:tcPr>
            <w:tcW w:w="3543" w:type="dxa"/>
            <w:vAlign w:val="center"/>
          </w:tcPr>
          <w:p w:rsidR="00F13C36" w:rsidRPr="00FC4E5D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C4E5D">
              <w:rPr>
                <w:rFonts w:ascii="標楷體" w:eastAsia="標楷體" w:hAnsi="標楷體" w:cs="Helvetica" w:hint="eastAsia"/>
              </w:rPr>
              <w:t xml:space="preserve">賴全裕教授 </w:t>
            </w:r>
          </w:p>
          <w:p w:rsidR="00F13C36" w:rsidRPr="00F764FD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C4E5D">
              <w:rPr>
                <w:rFonts w:ascii="標楷體" w:eastAsia="標楷體" w:hAnsi="標楷體" w:cs="Helvetica" w:hint="eastAsia"/>
              </w:rPr>
              <w:t>中山醫</w:t>
            </w:r>
            <w:r>
              <w:rPr>
                <w:rFonts w:ascii="標楷體" w:eastAsia="標楷體" w:hAnsi="標楷體" w:cs="Helvetica" w:hint="eastAsia"/>
              </w:rPr>
              <w:t>學</w:t>
            </w:r>
            <w:r w:rsidRPr="00FC4E5D">
              <w:rPr>
                <w:rFonts w:ascii="標楷體" w:eastAsia="標楷體" w:hAnsi="標楷體" w:cs="Helvetica" w:hint="eastAsia"/>
              </w:rPr>
              <w:t>大</w:t>
            </w:r>
            <w:r>
              <w:rPr>
                <w:rFonts w:ascii="標楷體" w:eastAsia="標楷體" w:hAnsi="標楷體" w:cs="Helvetica" w:hint="eastAsia"/>
              </w:rPr>
              <w:t>學</w:t>
            </w:r>
            <w:r w:rsidRPr="00FC4E5D">
              <w:rPr>
                <w:rFonts w:ascii="標楷體" w:eastAsia="標楷體" w:hAnsi="標楷體" w:cs="Helvetica" w:hint="eastAsia"/>
              </w:rPr>
              <w:t>職</w:t>
            </w:r>
            <w:r>
              <w:rPr>
                <w:rFonts w:ascii="標楷體" w:eastAsia="標楷體" w:hAnsi="標楷體" w:cs="Helvetica" w:hint="eastAsia"/>
              </w:rPr>
              <w:t>業</w:t>
            </w:r>
            <w:r w:rsidRPr="00FC4E5D">
              <w:rPr>
                <w:rFonts w:ascii="標楷體" w:eastAsia="標楷體" w:hAnsi="標楷體" w:cs="Helvetica" w:hint="eastAsia"/>
              </w:rPr>
              <w:t>安</w:t>
            </w:r>
            <w:r>
              <w:rPr>
                <w:rFonts w:ascii="標楷體" w:eastAsia="標楷體" w:hAnsi="標楷體" w:cs="Helvetica" w:hint="eastAsia"/>
              </w:rPr>
              <w:t>全</w:t>
            </w:r>
            <w:r w:rsidRPr="00FC4E5D">
              <w:rPr>
                <w:rFonts w:ascii="標楷體" w:eastAsia="標楷體" w:hAnsi="標楷體" w:cs="Helvetica" w:hint="eastAsia"/>
              </w:rPr>
              <w:t>衛</w:t>
            </w:r>
            <w:r>
              <w:rPr>
                <w:rFonts w:ascii="標楷體" w:eastAsia="標楷體" w:hAnsi="標楷體" w:cs="Helvetica" w:hint="eastAsia"/>
              </w:rPr>
              <w:t>生</w:t>
            </w:r>
            <w:r w:rsidRPr="00FC4E5D">
              <w:rPr>
                <w:rFonts w:ascii="標楷體" w:eastAsia="標楷體" w:hAnsi="標楷體" w:cs="Helvetica" w:hint="eastAsia"/>
              </w:rPr>
              <w:t>系</w:t>
            </w:r>
          </w:p>
        </w:tc>
      </w:tr>
      <w:tr w:rsidR="00F13C36" w:rsidRPr="00BB1F32" w:rsidTr="00C8245F">
        <w:trPr>
          <w:cantSplit/>
          <w:trHeight w:val="365"/>
        </w:trPr>
        <w:tc>
          <w:tcPr>
            <w:tcW w:w="1101" w:type="dxa"/>
            <w:vMerge/>
            <w:tcBorders>
              <w:bottom w:val="thinThickSmallGap" w:sz="24" w:space="0" w:color="auto"/>
            </w:tcBorders>
          </w:tcPr>
          <w:p w:rsidR="00F13C36" w:rsidRPr="00D10124" w:rsidRDefault="00F13C36" w:rsidP="00C8245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</w:tcBorders>
            <w:vAlign w:val="center"/>
          </w:tcPr>
          <w:p w:rsidR="00F13C36" w:rsidRPr="004D0DE0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4D0DE0">
              <w:rPr>
                <w:rFonts w:ascii="標楷體" w:eastAsia="標楷體" w:hAnsi="標楷體" w:cs="Helvetica" w:hint="eastAsia"/>
              </w:rPr>
              <w:t>12:30</w:t>
            </w:r>
          </w:p>
        </w:tc>
        <w:tc>
          <w:tcPr>
            <w:tcW w:w="2977" w:type="dxa"/>
            <w:tcBorders>
              <w:bottom w:val="thinThickSmallGap" w:sz="24" w:space="0" w:color="auto"/>
            </w:tcBorders>
            <w:vAlign w:val="center"/>
          </w:tcPr>
          <w:p w:rsidR="00F13C36" w:rsidRPr="00F764FD" w:rsidRDefault="00F13C36" w:rsidP="00C8245F">
            <w:pPr>
              <w:spacing w:line="320" w:lineRule="exact"/>
              <w:jc w:val="center"/>
              <w:rPr>
                <w:rFonts w:ascii="標楷體" w:eastAsia="標楷體" w:hAnsi="標楷體" w:cs="Helvetica"/>
              </w:rPr>
            </w:pPr>
            <w:r w:rsidRPr="00F764FD">
              <w:rPr>
                <w:rFonts w:ascii="標楷體" w:eastAsia="標楷體" w:hAnsi="標楷體" w:cs="Helvetica" w:hint="eastAsia"/>
              </w:rPr>
              <w:t>賦歸</w:t>
            </w: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F13C36" w:rsidRPr="00D10124" w:rsidRDefault="00F13C36" w:rsidP="00C8245F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13C36" w:rsidRDefault="00F13C36" w:rsidP="00F13C36">
      <w:pPr>
        <w:pStyle w:val="a4"/>
        <w:snapToGrid w:val="0"/>
        <w:ind w:leftChars="0" w:left="0" w:firstLineChars="0" w:firstLine="0"/>
        <w:rPr>
          <w:rFonts w:ascii="Arial" w:eastAsia="新細明體" w:hAnsi="Arial"/>
          <w:bCs/>
          <w:kern w:val="52"/>
          <w:sz w:val="32"/>
          <w:szCs w:val="32"/>
        </w:rPr>
      </w:pPr>
    </w:p>
    <w:sectPr w:rsidR="00F13C36" w:rsidSect="00F13C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24" w:rsidRDefault="00264C24" w:rsidP="00312FA3">
      <w:r>
        <w:separator/>
      </w:r>
    </w:p>
  </w:endnote>
  <w:endnote w:type="continuationSeparator" w:id="0">
    <w:p w:rsidR="00264C24" w:rsidRDefault="00264C24" w:rsidP="0031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24" w:rsidRDefault="00264C24" w:rsidP="00312FA3">
      <w:r>
        <w:separator/>
      </w:r>
    </w:p>
  </w:footnote>
  <w:footnote w:type="continuationSeparator" w:id="0">
    <w:p w:rsidR="00264C24" w:rsidRDefault="00264C24" w:rsidP="00312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36"/>
    <w:rsid w:val="001C097C"/>
    <w:rsid w:val="0020183D"/>
    <w:rsid w:val="00201986"/>
    <w:rsid w:val="00251BE1"/>
    <w:rsid w:val="00264C24"/>
    <w:rsid w:val="002909CB"/>
    <w:rsid w:val="00297E20"/>
    <w:rsid w:val="00304D29"/>
    <w:rsid w:val="00312FA3"/>
    <w:rsid w:val="004431E1"/>
    <w:rsid w:val="004A1BC0"/>
    <w:rsid w:val="004E0B7C"/>
    <w:rsid w:val="005D5597"/>
    <w:rsid w:val="0074268A"/>
    <w:rsid w:val="0079576F"/>
    <w:rsid w:val="00804424"/>
    <w:rsid w:val="00981734"/>
    <w:rsid w:val="00B404AD"/>
    <w:rsid w:val="00B92B98"/>
    <w:rsid w:val="00C128D9"/>
    <w:rsid w:val="00F13C36"/>
    <w:rsid w:val="00F1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E4ABCD-CCA9-40D5-849E-DB9D956D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3C36"/>
    <w:rPr>
      <w:color w:val="0000FF"/>
      <w:u w:val="single"/>
    </w:rPr>
  </w:style>
  <w:style w:type="paragraph" w:customStyle="1" w:styleId="a4">
    <w:name w:val="一、"/>
    <w:basedOn w:val="a"/>
    <w:rsid w:val="00F13C36"/>
    <w:pPr>
      <w:spacing w:line="440" w:lineRule="atLeast"/>
      <w:ind w:leftChars="300" w:left="1116" w:hangingChars="165" w:hanging="396"/>
      <w:jc w:val="both"/>
    </w:pPr>
    <w:rPr>
      <w:rFonts w:ascii="標楷體" w:eastAsia="標楷體" w:hAnsi="標楷體" w:cs="Times New Roman"/>
      <w:szCs w:val="24"/>
    </w:rPr>
  </w:style>
  <w:style w:type="paragraph" w:customStyle="1" w:styleId="1">
    <w:name w:val="標題 1文"/>
    <w:basedOn w:val="a"/>
    <w:rsid w:val="00F13C36"/>
    <w:pPr>
      <w:adjustRightInd w:val="0"/>
      <w:spacing w:line="440" w:lineRule="atLeast"/>
      <w:ind w:leftChars="100" w:left="240" w:firstLineChars="200" w:firstLine="480"/>
      <w:jc w:val="both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312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2F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2F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qm.epa.gov.tw/taqm/tw/PsiMap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許凱琁</dc:creator>
  <cp:lastModifiedBy>興仁國小</cp:lastModifiedBy>
  <cp:revision>3</cp:revision>
  <dcterms:created xsi:type="dcterms:W3CDTF">2019-09-03T11:10:00Z</dcterms:created>
  <dcterms:modified xsi:type="dcterms:W3CDTF">2019-10-14T06:27:00Z</dcterms:modified>
</cp:coreProperties>
</file>