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0D" w:rsidRPr="009954A4" w:rsidRDefault="00F5500D" w:rsidP="003B03E1">
      <w:pPr>
        <w:spacing w:beforeLines="50" w:before="180" w:line="360" w:lineRule="exact"/>
        <w:jc w:val="center"/>
        <w:rPr>
          <w:rFonts w:ascii="Comic Sans MS" w:eastAsia="標楷體" w:hAnsi="Comic Sans MS"/>
          <w:b/>
          <w:sz w:val="32"/>
          <w:szCs w:val="32"/>
        </w:rPr>
      </w:pPr>
      <w:r w:rsidRPr="009954A4">
        <w:rPr>
          <w:rFonts w:ascii="Comic Sans MS" w:eastAsia="標楷體" w:hAnsi="Comic Sans MS" w:hint="eastAsia"/>
          <w:b/>
          <w:sz w:val="32"/>
          <w:szCs w:val="32"/>
        </w:rPr>
        <w:t>澎湖縣</w:t>
      </w:r>
      <w:r w:rsidRPr="009954A4">
        <w:rPr>
          <w:rFonts w:ascii="Comic Sans MS" w:eastAsia="標楷體" w:hAnsi="Comic Sans MS" w:hint="eastAsia"/>
          <w:b/>
          <w:sz w:val="32"/>
          <w:szCs w:val="32"/>
        </w:rPr>
        <w:t>108</w:t>
      </w:r>
      <w:r w:rsidRPr="009954A4">
        <w:rPr>
          <w:rFonts w:ascii="Comic Sans MS" w:eastAsia="標楷體" w:hAnsi="Comic Sans MS" w:hint="eastAsia"/>
          <w:b/>
          <w:sz w:val="32"/>
          <w:szCs w:val="32"/>
        </w:rPr>
        <w:t>學年度</w:t>
      </w:r>
      <w:r w:rsidR="00106380" w:rsidRPr="009954A4">
        <w:rPr>
          <w:rFonts w:ascii="Comic Sans MS" w:eastAsia="標楷體" w:hAnsi="Comic Sans MS" w:hint="eastAsia"/>
          <w:b/>
          <w:sz w:val="32"/>
          <w:szCs w:val="32"/>
        </w:rPr>
        <w:t>興仁</w:t>
      </w:r>
      <w:r w:rsidRPr="009954A4">
        <w:rPr>
          <w:rFonts w:ascii="Comic Sans MS" w:eastAsia="標楷體" w:hAnsi="Comic Sans MS" w:hint="eastAsia"/>
          <w:b/>
          <w:sz w:val="32"/>
          <w:szCs w:val="32"/>
        </w:rPr>
        <w:t>國民小學</w:t>
      </w:r>
      <w:r w:rsidRPr="009954A4">
        <w:rPr>
          <w:rFonts w:ascii="Comic Sans MS" w:eastAsia="標楷體" w:hAnsi="Comic Sans MS" w:hint="eastAsia"/>
          <w:b/>
          <w:sz w:val="32"/>
          <w:szCs w:val="32"/>
        </w:rPr>
        <w:t xml:space="preserve"> </w:t>
      </w:r>
      <w:r w:rsidR="003A3B19" w:rsidRPr="009954A4">
        <w:rPr>
          <w:rFonts w:ascii="Comic Sans MS" w:eastAsia="標楷體" w:hAnsi="Comic Sans MS" w:hint="eastAsia"/>
          <w:b/>
          <w:sz w:val="32"/>
          <w:szCs w:val="32"/>
        </w:rPr>
        <w:t>三</w:t>
      </w:r>
      <w:r w:rsidRPr="009954A4">
        <w:rPr>
          <w:rFonts w:ascii="Comic Sans MS" w:eastAsia="標楷體" w:hAnsi="Comic Sans MS" w:hint="eastAsia"/>
          <w:b/>
          <w:sz w:val="32"/>
          <w:szCs w:val="32"/>
        </w:rPr>
        <w:t>年級</w:t>
      </w:r>
      <w:r w:rsidR="001270F0" w:rsidRPr="009954A4">
        <w:rPr>
          <w:rFonts w:ascii="Comic Sans MS" w:eastAsia="標楷體" w:hAnsi="Comic Sans MS" w:hint="eastAsia"/>
          <w:b/>
          <w:sz w:val="32"/>
          <w:szCs w:val="32"/>
        </w:rPr>
        <w:t>第一</w:t>
      </w:r>
      <w:r w:rsidRPr="009954A4">
        <w:rPr>
          <w:rFonts w:ascii="Comic Sans MS" w:eastAsia="標楷體" w:hAnsi="Comic Sans MS" w:hint="eastAsia"/>
          <w:b/>
          <w:sz w:val="32"/>
          <w:szCs w:val="32"/>
        </w:rPr>
        <w:t>學期</w:t>
      </w:r>
      <w:r w:rsidR="00D35114" w:rsidRPr="009954A4">
        <w:rPr>
          <w:rFonts w:ascii="Comic Sans MS" w:eastAsia="標楷體" w:hAnsi="Comic Sans MS" w:hint="eastAsia"/>
          <w:b/>
          <w:sz w:val="32"/>
          <w:szCs w:val="32"/>
        </w:rPr>
        <w:t>彈</w:t>
      </w:r>
      <w:r w:rsidRPr="009954A4">
        <w:rPr>
          <w:rFonts w:ascii="Comic Sans MS" w:eastAsia="標楷體" w:hAnsi="Comic Sans MS" w:hint="eastAsia"/>
          <w:b/>
          <w:sz w:val="32"/>
          <w:szCs w:val="32"/>
        </w:rPr>
        <w:t>性課程（</w:t>
      </w:r>
      <w:r w:rsidR="003A3B19" w:rsidRPr="009954A4">
        <w:rPr>
          <w:rFonts w:ascii="Comic Sans MS" w:eastAsia="標楷體" w:hAnsi="Comic Sans MS" w:hint="eastAsia"/>
          <w:b/>
          <w:sz w:val="32"/>
          <w:szCs w:val="32"/>
        </w:rPr>
        <w:t>資</w:t>
      </w:r>
      <w:r w:rsidR="003A3B19" w:rsidRPr="009954A4">
        <w:rPr>
          <w:rFonts w:ascii="Comic Sans MS" w:eastAsia="標楷體" w:hAnsi="Comic Sans MS"/>
          <w:b/>
          <w:sz w:val="32"/>
          <w:szCs w:val="32"/>
        </w:rPr>
        <w:t>訊</w:t>
      </w:r>
      <w:r w:rsidRPr="009954A4">
        <w:rPr>
          <w:rFonts w:ascii="Comic Sans MS" w:eastAsia="標楷體" w:hAnsi="Comic Sans MS"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7017"/>
        <w:gridCol w:w="2576"/>
        <w:gridCol w:w="1464"/>
        <w:gridCol w:w="2977"/>
      </w:tblGrid>
      <w:tr w:rsidR="00513A88" w:rsidRPr="009954A4" w:rsidTr="0081385D">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54A4" w:rsidRDefault="00780CAE" w:rsidP="003913F1">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教材來源</w:t>
            </w:r>
          </w:p>
        </w:tc>
        <w:tc>
          <w:tcPr>
            <w:tcW w:w="9593" w:type="dxa"/>
            <w:gridSpan w:val="2"/>
            <w:tcBorders>
              <w:top w:val="single" w:sz="12" w:space="0" w:color="auto"/>
              <w:left w:val="single" w:sz="2" w:space="0" w:color="auto"/>
              <w:bottom w:val="single" w:sz="12" w:space="0" w:color="auto"/>
              <w:right w:val="single" w:sz="2" w:space="0" w:color="auto"/>
            </w:tcBorders>
            <w:vAlign w:val="center"/>
          </w:tcPr>
          <w:p w:rsidR="00780CAE" w:rsidRPr="009954A4" w:rsidRDefault="00555BB4" w:rsidP="00780CAE">
            <w:pPr>
              <w:spacing w:line="280" w:lineRule="exact"/>
              <w:rPr>
                <w:rFonts w:ascii="Comic Sans MS" w:eastAsia="標楷體" w:hAnsi="Comic Sans MS"/>
                <w:szCs w:val="24"/>
              </w:rPr>
            </w:pPr>
            <w:r w:rsidRPr="009954A4">
              <w:rPr>
                <w:rFonts w:ascii="Comic Sans MS" w:eastAsia="標楷體" w:hAnsi="Comic Sans MS" w:hint="eastAsia"/>
                <w:szCs w:val="24"/>
              </w:rPr>
              <w:t>■</w:t>
            </w:r>
            <w:r w:rsidR="00780CAE" w:rsidRPr="009954A4">
              <w:rPr>
                <w:rFonts w:ascii="Comic Sans MS" w:eastAsia="標楷體" w:hAnsi="Comic Sans MS" w:hint="eastAsia"/>
                <w:szCs w:val="24"/>
              </w:rPr>
              <w:t>自編</w:t>
            </w:r>
            <w:r w:rsidR="00780CAE" w:rsidRPr="009954A4">
              <w:rPr>
                <w:rFonts w:ascii="Comic Sans MS" w:eastAsia="標楷體" w:hAnsi="Comic Sans MS" w:hint="eastAsia"/>
                <w:szCs w:val="24"/>
              </w:rPr>
              <w:t xml:space="preserve">  </w:t>
            </w:r>
            <w:r w:rsidR="00780CAE" w:rsidRPr="009954A4">
              <w:rPr>
                <w:rFonts w:ascii="Comic Sans MS" w:eastAsia="標楷體" w:hAnsi="Comic Sans MS" w:hint="eastAsia"/>
                <w:szCs w:val="24"/>
              </w:rPr>
              <w:t>□其他</w:t>
            </w:r>
            <w:r w:rsidR="00780CAE" w:rsidRPr="009954A4">
              <w:rPr>
                <w:rFonts w:ascii="Comic Sans MS" w:eastAsia="標楷體" w:hAnsi="Comic Sans MS" w:hint="eastAsia"/>
                <w:szCs w:val="24"/>
              </w:rPr>
              <w:t>(</w:t>
            </w:r>
            <w:r w:rsidR="00780CAE" w:rsidRPr="009954A4">
              <w:rPr>
                <w:rFonts w:ascii="Comic Sans MS" w:eastAsia="標楷體" w:hAnsi="Comic Sans MS" w:hint="eastAsia"/>
                <w:szCs w:val="24"/>
              </w:rPr>
              <w:t>請說明：</w:t>
            </w:r>
            <w:r w:rsidR="00780CAE" w:rsidRPr="009954A4">
              <w:rPr>
                <w:rFonts w:ascii="Comic Sans MS" w:eastAsia="標楷體" w:hAnsi="Comic Sans MS" w:hint="eastAsia"/>
                <w:szCs w:val="24"/>
                <w:u w:val="single"/>
              </w:rPr>
              <w:t xml:space="preserve">                                                     </w:t>
            </w:r>
            <w:r w:rsidR="00780CAE" w:rsidRPr="009954A4">
              <w:rPr>
                <w:rFonts w:ascii="Comic Sans MS" w:eastAsia="標楷體" w:hAnsi="Comic Sans MS" w:hint="eastAsia"/>
                <w:szCs w:val="24"/>
              </w:rPr>
              <w:t>）</w:t>
            </w:r>
            <w:r w:rsidR="00780CAE" w:rsidRPr="009954A4">
              <w:rPr>
                <w:rFonts w:ascii="Comic Sans MS" w:eastAsia="標楷體" w:hAnsi="Comic Sans MS"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54A4" w:rsidRDefault="00780CAE" w:rsidP="003913F1">
            <w:pPr>
              <w:spacing w:line="280" w:lineRule="exact"/>
              <w:jc w:val="center"/>
              <w:rPr>
                <w:rFonts w:ascii="Comic Sans MS" w:eastAsia="標楷體" w:hAnsi="Comic Sans MS"/>
                <w:szCs w:val="24"/>
              </w:rPr>
            </w:pPr>
            <w:r w:rsidRPr="009954A4">
              <w:rPr>
                <w:rFonts w:ascii="Comic Sans MS" w:eastAsia="標楷體" w:hAnsi="Comic Sans MS" w:hint="eastAsia"/>
                <w:szCs w:val="24"/>
              </w:rPr>
              <w:t>教學總節數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54A4" w:rsidRDefault="00513A88" w:rsidP="003913F1">
            <w:pPr>
              <w:spacing w:line="280" w:lineRule="exact"/>
              <w:jc w:val="center"/>
              <w:rPr>
                <w:rFonts w:ascii="Comic Sans MS" w:eastAsia="標楷體" w:hAnsi="Comic Sans MS"/>
                <w:szCs w:val="24"/>
              </w:rPr>
            </w:pPr>
            <w:r w:rsidRPr="009954A4">
              <w:rPr>
                <w:rFonts w:ascii="Comic Sans MS" w:eastAsia="標楷體" w:hAnsi="Comic Sans MS" w:hint="eastAsia"/>
                <w:szCs w:val="24"/>
              </w:rPr>
              <w:t>42</w:t>
            </w:r>
            <w:r w:rsidR="001B7092" w:rsidRPr="009954A4">
              <w:rPr>
                <w:rFonts w:ascii="Comic Sans MS" w:eastAsia="標楷體" w:hAnsi="Comic Sans MS" w:hint="eastAsia"/>
                <w:szCs w:val="24"/>
              </w:rPr>
              <w:t>節</w:t>
            </w:r>
          </w:p>
        </w:tc>
      </w:tr>
      <w:tr w:rsidR="00513A88" w:rsidRPr="009954A4" w:rsidTr="0081385D">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54A4" w:rsidRDefault="00780CAE" w:rsidP="00780CAE">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設</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計</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者</w:t>
            </w:r>
          </w:p>
        </w:tc>
        <w:tc>
          <w:tcPr>
            <w:tcW w:w="9593" w:type="dxa"/>
            <w:gridSpan w:val="2"/>
            <w:tcBorders>
              <w:top w:val="single" w:sz="12" w:space="0" w:color="auto"/>
              <w:left w:val="single" w:sz="2" w:space="0" w:color="auto"/>
              <w:bottom w:val="single" w:sz="12" w:space="0" w:color="auto"/>
              <w:right w:val="single" w:sz="2" w:space="0" w:color="auto"/>
            </w:tcBorders>
            <w:vAlign w:val="center"/>
          </w:tcPr>
          <w:p w:rsidR="00780CAE" w:rsidRPr="009954A4" w:rsidRDefault="003A3B19" w:rsidP="003A3B19">
            <w:pPr>
              <w:spacing w:line="280" w:lineRule="exact"/>
              <w:rPr>
                <w:rFonts w:ascii="Comic Sans MS" w:eastAsia="標楷體" w:hAnsi="Comic Sans MS"/>
                <w:szCs w:val="24"/>
              </w:rPr>
            </w:pPr>
            <w:r w:rsidRPr="009954A4">
              <w:rPr>
                <w:rFonts w:ascii="Comic Sans MS" w:eastAsia="標楷體" w:hAnsi="Comic Sans MS" w:hint="eastAsia"/>
                <w:szCs w:val="24"/>
              </w:rPr>
              <w:t>資訊</w:t>
            </w:r>
            <w:r w:rsidR="001B7092" w:rsidRPr="009954A4">
              <w:rPr>
                <w:rFonts w:ascii="Comic Sans MS" w:eastAsia="標楷體" w:hAnsi="Comic Sans MS" w:hint="eastAsia"/>
                <w:szCs w:val="24"/>
              </w:rPr>
              <w:t>小組教師（</w:t>
            </w:r>
            <w:r w:rsidRPr="009954A4">
              <w:rPr>
                <w:rFonts w:ascii="Comic Sans MS" w:eastAsia="標楷體" w:hAnsi="Comic Sans MS" w:hint="eastAsia"/>
                <w:szCs w:val="24"/>
              </w:rPr>
              <w:t>洪玉</w:t>
            </w:r>
            <w:r w:rsidRPr="009954A4">
              <w:rPr>
                <w:rFonts w:ascii="Comic Sans MS" w:eastAsia="標楷體" w:hAnsi="Comic Sans MS"/>
                <w:szCs w:val="24"/>
              </w:rPr>
              <w:t>山</w:t>
            </w:r>
            <w:r w:rsidR="001B7092" w:rsidRPr="009954A4">
              <w:rPr>
                <w:rFonts w:ascii="Comic Sans MS" w:eastAsia="標楷體" w:hAnsi="Comic Sans MS" w:hint="eastAsia"/>
                <w:szCs w:val="24"/>
              </w:rPr>
              <w:t>）</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54A4" w:rsidRDefault="00780CAE" w:rsidP="003913F1">
            <w:pPr>
              <w:spacing w:line="280" w:lineRule="exact"/>
              <w:jc w:val="center"/>
              <w:rPr>
                <w:rFonts w:ascii="Comic Sans MS" w:eastAsia="標楷體" w:hAnsi="Comic Sans MS"/>
                <w:szCs w:val="24"/>
              </w:rPr>
            </w:pPr>
            <w:r w:rsidRPr="009954A4">
              <w:rPr>
                <w:rFonts w:ascii="Comic Sans MS" w:eastAsia="標楷體" w:hAnsi="Comic Sans MS" w:hint="eastAsia"/>
                <w:szCs w:val="24"/>
              </w:rPr>
              <w:t>教</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學</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54A4" w:rsidRDefault="00513A88" w:rsidP="003913F1">
            <w:pPr>
              <w:spacing w:line="280" w:lineRule="exact"/>
              <w:jc w:val="center"/>
              <w:rPr>
                <w:rFonts w:ascii="Comic Sans MS" w:eastAsia="標楷體" w:hAnsi="Comic Sans MS"/>
                <w:szCs w:val="24"/>
              </w:rPr>
            </w:pPr>
            <w:r w:rsidRPr="009954A4">
              <w:rPr>
                <w:rFonts w:ascii="Comic Sans MS" w:eastAsia="標楷體" w:hAnsi="Comic Sans MS" w:hint="eastAsia"/>
                <w:szCs w:val="24"/>
              </w:rPr>
              <w:t>洪玉</w:t>
            </w:r>
            <w:r w:rsidRPr="009954A4">
              <w:rPr>
                <w:rFonts w:ascii="Comic Sans MS" w:eastAsia="標楷體" w:hAnsi="Comic Sans MS"/>
                <w:szCs w:val="24"/>
              </w:rPr>
              <w:t>山</w:t>
            </w:r>
          </w:p>
        </w:tc>
      </w:tr>
      <w:tr w:rsidR="00780CAE" w:rsidRPr="009954A4" w:rsidTr="0081385D">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54A4" w:rsidRDefault="00530386" w:rsidP="003913F1">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課程</w:t>
            </w:r>
            <w:r w:rsidR="00780CAE" w:rsidRPr="009954A4">
              <w:rPr>
                <w:rFonts w:ascii="Comic Sans MS" w:eastAsia="標楷體" w:hAnsi="Comic Sans MS" w:hint="eastAsia"/>
                <w:szCs w:val="24"/>
              </w:rPr>
              <w:t>設計理念</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780CAE" w:rsidRPr="009954A4" w:rsidRDefault="00B74FDC" w:rsidP="00B74FDC">
            <w:pPr>
              <w:spacing w:line="320" w:lineRule="exact"/>
              <w:rPr>
                <w:rFonts w:ascii="Comic Sans MS" w:eastAsia="標楷體" w:hAnsi="Comic Sans MS"/>
                <w:szCs w:val="24"/>
              </w:rPr>
            </w:pPr>
            <w:r w:rsidRPr="009954A4">
              <w:rPr>
                <w:rFonts w:ascii="Comic Sans MS" w:eastAsia="標楷體" w:hAnsi="Comic Sans MS" w:hint="eastAsia"/>
              </w:rPr>
              <w:t xml:space="preserve">  </w:t>
            </w:r>
            <w:r w:rsidRPr="009954A4">
              <w:rPr>
                <w:rFonts w:ascii="Comic Sans MS" w:eastAsia="標楷體" w:hAnsi="Comic Sans MS" w:hint="eastAsia"/>
              </w:rPr>
              <w:t>由於</w:t>
            </w:r>
            <w:r w:rsidRPr="009954A4">
              <w:rPr>
                <w:rFonts w:ascii="Comic Sans MS" w:eastAsia="標楷體" w:hAnsi="Comic Sans MS" w:hint="eastAsia"/>
              </w:rPr>
              <w:t>3C</w:t>
            </w:r>
            <w:r w:rsidRPr="009954A4">
              <w:rPr>
                <w:rFonts w:ascii="Comic Sans MS" w:eastAsia="標楷體" w:hAnsi="Comic Sans MS" w:hint="eastAsia"/>
              </w:rPr>
              <w:t>產品的普及化，學童接觸網路世界的年紀越來越早，相較之下電腦的基本操作及使用能力就較為生疏，甚至正確的網路安全知識和資訊倫理都毫無概念，因此處在剛接觸到資訊課程的三年級階段，除了要透過遊戲或實作的方式來培養基本的電腦操作能力及對軟硬體的認識之外，還要藉由課程的引導，來協助學生建立正確的網路安全及資訊倫理的觀念，進而為後續的資訊課程上打下資訊運用力與創造力的基礎。</w:t>
            </w:r>
          </w:p>
        </w:tc>
      </w:tr>
      <w:tr w:rsidR="00E77126" w:rsidRPr="009954A4" w:rsidTr="0081385D">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E77126" w:rsidRPr="009954A4" w:rsidRDefault="00E77126" w:rsidP="003913F1">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課程學習目標</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687EFC" w:rsidRPr="009954A4" w:rsidRDefault="00687EFC" w:rsidP="00687EF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(1) </w:t>
            </w:r>
            <w:r w:rsidRPr="009954A4">
              <w:rPr>
                <w:rFonts w:ascii="Comic Sans MS" w:eastAsia="標楷體" w:hAnsi="Comic Sans MS" w:cs="Times New Roman"/>
                <w:kern w:val="1"/>
                <w:szCs w:val="24"/>
              </w:rPr>
              <w:t>能了解電腦教室的使用規則並遵守。</w:t>
            </w:r>
          </w:p>
          <w:p w:rsidR="00687EFC" w:rsidRPr="009954A4" w:rsidRDefault="00687EFC" w:rsidP="00687EF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(2) </w:t>
            </w:r>
            <w:r w:rsidRPr="009954A4">
              <w:rPr>
                <w:rFonts w:ascii="Comic Sans MS" w:eastAsia="標楷體" w:hAnsi="Comic Sans MS" w:cs="Times New Roman" w:hint="eastAsia"/>
                <w:kern w:val="1"/>
                <w:szCs w:val="24"/>
              </w:rPr>
              <w:t>認識電腦的基本設備，並且學會正確使用電腦的方式。</w:t>
            </w:r>
            <w:r w:rsidRPr="009954A4">
              <w:rPr>
                <w:rFonts w:ascii="Comic Sans MS" w:eastAsia="標楷體" w:hAnsi="Comic Sans MS" w:cs="Times New Roman" w:hint="eastAsia"/>
                <w:kern w:val="1"/>
                <w:szCs w:val="24"/>
              </w:rPr>
              <w:t>(</w:t>
            </w:r>
            <w:r w:rsidRPr="009954A4">
              <w:rPr>
                <w:rFonts w:ascii="Comic Sans MS" w:eastAsia="標楷體" w:hAnsi="Comic Sans MS" w:cs="Times New Roman" w:hint="eastAsia"/>
                <w:kern w:val="1"/>
                <w:szCs w:val="24"/>
              </w:rPr>
              <w:t>開關機、螢幕開關等</w:t>
            </w:r>
            <w:r w:rsidRPr="009954A4">
              <w:rPr>
                <w:rFonts w:ascii="Comic Sans MS" w:eastAsia="標楷體" w:hAnsi="Comic Sans MS" w:cs="Times New Roman" w:hint="eastAsia"/>
                <w:kern w:val="1"/>
                <w:szCs w:val="24"/>
              </w:rPr>
              <w:t>)</w:t>
            </w:r>
          </w:p>
          <w:p w:rsidR="00687EFC" w:rsidRPr="009954A4" w:rsidRDefault="00687EFC" w:rsidP="00687EF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(3) </w:t>
            </w:r>
            <w:r w:rsidRPr="009954A4">
              <w:rPr>
                <w:rFonts w:ascii="Comic Sans MS" w:eastAsia="標楷體" w:hAnsi="Comic Sans MS" w:cs="Times New Roman" w:hint="eastAsia"/>
                <w:kern w:val="1"/>
                <w:szCs w:val="24"/>
              </w:rPr>
              <w:t>能熟悉滑鼠和鍵盤的基本操作。</w:t>
            </w:r>
          </w:p>
          <w:p w:rsidR="00687EFC" w:rsidRPr="009954A4" w:rsidRDefault="00687EFC" w:rsidP="00687EF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(4) </w:t>
            </w:r>
            <w:r w:rsidRPr="009954A4">
              <w:rPr>
                <w:rFonts w:ascii="Comic Sans MS" w:eastAsia="標楷體" w:hAnsi="Comic Sans MS" w:cs="Times New Roman" w:hint="eastAsia"/>
                <w:kern w:val="1"/>
                <w:szCs w:val="24"/>
              </w:rPr>
              <w:t>能學會中文輸入法切換及使用方式。</w:t>
            </w:r>
          </w:p>
          <w:p w:rsidR="00E77126" w:rsidRPr="009954A4" w:rsidRDefault="00687EFC" w:rsidP="00687EFC">
            <w:pPr>
              <w:spacing w:line="320" w:lineRule="exact"/>
              <w:rPr>
                <w:rFonts w:ascii="Comic Sans MS" w:eastAsia="標楷體" w:hAnsi="Comic Sans MS"/>
                <w:szCs w:val="24"/>
              </w:rPr>
            </w:pPr>
            <w:r w:rsidRPr="009954A4">
              <w:rPr>
                <w:rFonts w:ascii="Comic Sans MS" w:eastAsia="標楷體" w:hAnsi="Comic Sans MS" w:cs="Times New Roman" w:hint="eastAsia"/>
                <w:kern w:val="1"/>
                <w:szCs w:val="24"/>
              </w:rPr>
              <w:t xml:space="preserve">(5) </w:t>
            </w:r>
            <w:r w:rsidRPr="009954A4">
              <w:rPr>
                <w:rFonts w:ascii="Comic Sans MS" w:eastAsia="標楷體" w:hAnsi="Comic Sans MS" w:cs="Times New Roman" w:hint="eastAsia"/>
                <w:kern w:val="1"/>
                <w:szCs w:val="24"/>
              </w:rPr>
              <w:t>認識電腦中的基本程式有哪些，並且學會利用這些程式處理作業。</w:t>
            </w:r>
          </w:p>
        </w:tc>
      </w:tr>
      <w:tr w:rsidR="009560AB" w:rsidRPr="009954A4" w:rsidTr="009560AB">
        <w:trPr>
          <w:trHeight w:val="535"/>
        </w:trPr>
        <w:tc>
          <w:tcPr>
            <w:tcW w:w="1701" w:type="dxa"/>
            <w:vMerge w:val="restart"/>
            <w:tcBorders>
              <w:top w:val="single" w:sz="12" w:space="0" w:color="auto"/>
              <w:left w:val="single" w:sz="12" w:space="0" w:color="auto"/>
              <w:right w:val="single" w:sz="2" w:space="0" w:color="auto"/>
            </w:tcBorders>
            <w:vAlign w:val="center"/>
          </w:tcPr>
          <w:p w:rsidR="009560AB" w:rsidRPr="009954A4" w:rsidRDefault="009560AB" w:rsidP="003913F1">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highlight w:val="yellow"/>
              </w:rPr>
              <w:t>核心素養</w:t>
            </w:r>
            <w:r w:rsidRPr="009954A4">
              <w:rPr>
                <w:rFonts w:ascii="Comic Sans MS" w:eastAsia="標楷體" w:hAnsi="Comic Sans MS" w:hint="eastAsia"/>
                <w:szCs w:val="24"/>
              </w:rPr>
              <w:t>項目</w:t>
            </w:r>
          </w:p>
        </w:tc>
        <w:tc>
          <w:tcPr>
            <w:tcW w:w="7017" w:type="dxa"/>
            <w:tcBorders>
              <w:top w:val="single" w:sz="12" w:space="0" w:color="auto"/>
              <w:left w:val="single" w:sz="2" w:space="0" w:color="auto"/>
              <w:bottom w:val="single" w:sz="12" w:space="0" w:color="auto"/>
              <w:right w:val="single" w:sz="12" w:space="0" w:color="auto"/>
            </w:tcBorders>
            <w:vAlign w:val="center"/>
          </w:tcPr>
          <w:p w:rsidR="009560AB" w:rsidRPr="009954A4" w:rsidRDefault="009560AB" w:rsidP="009560AB">
            <w:pPr>
              <w:spacing w:line="320" w:lineRule="exact"/>
              <w:jc w:val="center"/>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總綱核心素養</w:t>
            </w: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9560AB" w:rsidRPr="009954A4" w:rsidRDefault="009560AB" w:rsidP="009560AB">
            <w:pPr>
              <w:spacing w:line="320" w:lineRule="exact"/>
              <w:jc w:val="center"/>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領綱核心素養</w:t>
            </w:r>
          </w:p>
        </w:tc>
      </w:tr>
      <w:tr w:rsidR="009560AB" w:rsidRPr="009954A4" w:rsidTr="009560AB">
        <w:trPr>
          <w:trHeight w:val="1807"/>
        </w:trPr>
        <w:tc>
          <w:tcPr>
            <w:tcW w:w="1701" w:type="dxa"/>
            <w:vMerge/>
            <w:tcBorders>
              <w:left w:val="single" w:sz="12" w:space="0" w:color="auto"/>
              <w:right w:val="single" w:sz="2" w:space="0" w:color="auto"/>
            </w:tcBorders>
            <w:vAlign w:val="center"/>
          </w:tcPr>
          <w:p w:rsidR="009560AB" w:rsidRPr="009954A4" w:rsidRDefault="009560AB" w:rsidP="003913F1">
            <w:pPr>
              <w:spacing w:line="280" w:lineRule="exact"/>
              <w:ind w:leftChars="-45" w:left="-108" w:rightChars="-45" w:right="-108"/>
              <w:jc w:val="center"/>
              <w:rPr>
                <w:rFonts w:ascii="Comic Sans MS" w:eastAsia="標楷體" w:hAnsi="Comic Sans MS"/>
                <w:szCs w:val="24"/>
                <w:highlight w:val="yellow"/>
              </w:rPr>
            </w:pPr>
          </w:p>
        </w:tc>
        <w:tc>
          <w:tcPr>
            <w:tcW w:w="7017" w:type="dxa"/>
            <w:tcBorders>
              <w:top w:val="single" w:sz="12" w:space="0" w:color="auto"/>
              <w:left w:val="single" w:sz="2" w:space="0" w:color="auto"/>
              <w:bottom w:val="single" w:sz="12" w:space="0" w:color="auto"/>
              <w:right w:val="single" w:sz="12" w:space="0" w:color="auto"/>
            </w:tcBorders>
            <w:vAlign w:val="center"/>
          </w:tcPr>
          <w:p w:rsidR="003160C2" w:rsidRPr="009954A4" w:rsidRDefault="003160C2" w:rsidP="003160C2">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A2</w:t>
            </w:r>
            <w:r w:rsidRPr="009954A4">
              <w:rPr>
                <w:rFonts w:ascii="Comic Sans MS" w:eastAsia="標楷體" w:hAnsi="Comic Sans MS" w:hint="eastAsia"/>
                <w:szCs w:val="24"/>
                <w:shd w:val="pct15" w:color="auto" w:fill="FFFFFF"/>
              </w:rPr>
              <w:t>系統思考與解決問題</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szCs w:val="24"/>
              </w:rPr>
              <w:t>E-A2</w:t>
            </w:r>
            <w:r w:rsidRPr="009954A4">
              <w:rPr>
                <w:rFonts w:ascii="Comic Sans MS" w:eastAsia="標楷體" w:hAnsi="Comic Sans MS" w:hint="eastAsia"/>
                <w:szCs w:val="24"/>
              </w:rPr>
              <w:t>具備探索問題的思考能力，並透過體驗與實踐處理日常生活問題。</w:t>
            </w:r>
          </w:p>
          <w:p w:rsidR="003160C2" w:rsidRPr="009954A4" w:rsidRDefault="003160C2" w:rsidP="003160C2">
            <w:pPr>
              <w:spacing w:line="320" w:lineRule="exact"/>
              <w:rPr>
                <w:rFonts w:ascii="Comic Sans MS" w:eastAsia="標楷體" w:hAnsi="Comic Sans MS"/>
                <w:szCs w:val="24"/>
                <w:shd w:val="pct15" w:color="auto" w:fill="FFFFFF"/>
              </w:rPr>
            </w:pPr>
            <w:r w:rsidRPr="009954A4">
              <w:rPr>
                <w:rFonts w:ascii="Comic Sans MS" w:eastAsia="標楷體" w:hAnsi="Comic Sans MS"/>
                <w:szCs w:val="24"/>
                <w:shd w:val="pct15" w:color="auto" w:fill="FFFFFF"/>
              </w:rPr>
              <w:t>A3</w:t>
            </w:r>
            <w:r w:rsidRPr="009954A4">
              <w:rPr>
                <w:rFonts w:ascii="Comic Sans MS" w:eastAsia="標楷體" w:hAnsi="Comic Sans MS"/>
                <w:szCs w:val="24"/>
                <w:shd w:val="pct15" w:color="auto" w:fill="FFFFFF"/>
              </w:rPr>
              <w:t>規劃執行與創新應變</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szCs w:val="24"/>
              </w:rPr>
              <w:t>E-A3</w:t>
            </w:r>
            <w:r w:rsidRPr="009954A4">
              <w:rPr>
                <w:rFonts w:ascii="Comic Sans MS" w:eastAsia="標楷體" w:hAnsi="Comic Sans MS"/>
                <w:szCs w:val="24"/>
              </w:rPr>
              <w:t>具備擬定計畫與實作的能力，並以創新思考方式，因應日常生活情境。</w:t>
            </w:r>
          </w:p>
          <w:p w:rsidR="003160C2" w:rsidRPr="009954A4" w:rsidRDefault="003160C2" w:rsidP="003160C2">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B1</w:t>
            </w:r>
            <w:r w:rsidRPr="009954A4">
              <w:rPr>
                <w:rFonts w:ascii="Comic Sans MS" w:eastAsia="標楷體" w:hAnsi="Comic Sans MS" w:hint="eastAsia"/>
                <w:szCs w:val="24"/>
                <w:shd w:val="pct15" w:color="auto" w:fill="FFFFFF"/>
              </w:rPr>
              <w:t>符號運用與溝通表達</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szCs w:val="24"/>
              </w:rPr>
              <w:t>E-B1</w:t>
            </w:r>
            <w:r w:rsidRPr="009954A4">
              <w:rPr>
                <w:rFonts w:ascii="Comic Sans MS" w:eastAsia="標楷體" w:hAnsi="Comic Sans MS" w:hint="eastAsia"/>
                <w:szCs w:val="24"/>
              </w:rPr>
              <w:t>具備「聽、說、讀、寫、作」的基本語文素養，並具有生活所需的基礎數理、肢體及藝術等符號知能，能以同理心應用在生活與人際溝通。</w:t>
            </w:r>
          </w:p>
          <w:p w:rsidR="003160C2" w:rsidRPr="009954A4" w:rsidRDefault="003160C2" w:rsidP="003160C2">
            <w:pPr>
              <w:spacing w:line="320" w:lineRule="exact"/>
              <w:rPr>
                <w:rFonts w:ascii="Comic Sans MS" w:eastAsia="標楷體" w:hAnsi="Comic Sans MS"/>
                <w:szCs w:val="24"/>
                <w:shd w:val="pct15" w:color="auto" w:fill="FFFFFF"/>
              </w:rPr>
            </w:pPr>
            <w:r w:rsidRPr="009954A4">
              <w:rPr>
                <w:rFonts w:ascii="Comic Sans MS" w:eastAsia="標楷體" w:hAnsi="Comic Sans MS"/>
                <w:szCs w:val="24"/>
                <w:shd w:val="pct15" w:color="auto" w:fill="FFFFFF"/>
              </w:rPr>
              <w:t>B2</w:t>
            </w:r>
            <w:r w:rsidRPr="009954A4">
              <w:rPr>
                <w:rFonts w:ascii="Comic Sans MS" w:eastAsia="標楷體" w:hAnsi="Comic Sans MS"/>
                <w:szCs w:val="24"/>
                <w:shd w:val="pct15" w:color="auto" w:fill="FFFFFF"/>
              </w:rPr>
              <w:t>科技資訊與媒體素養</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szCs w:val="24"/>
              </w:rPr>
              <w:t>E-B2</w:t>
            </w:r>
            <w:r w:rsidRPr="009954A4">
              <w:rPr>
                <w:rFonts w:ascii="Comic Sans MS" w:eastAsia="標楷體" w:hAnsi="Comic Sans MS"/>
                <w:szCs w:val="24"/>
              </w:rPr>
              <w:t>具備科技與資訊應用的基本素養，並理解各類媒體內容的意義與影響。</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hint="eastAsia"/>
                <w:szCs w:val="24"/>
                <w:shd w:val="pct15" w:color="auto" w:fill="FFFFFF"/>
              </w:rPr>
              <w:t>B3</w:t>
            </w:r>
            <w:r w:rsidRPr="009954A4">
              <w:rPr>
                <w:rFonts w:ascii="Comic Sans MS" w:eastAsia="標楷體" w:hAnsi="Comic Sans MS" w:hint="eastAsia"/>
                <w:szCs w:val="24"/>
                <w:shd w:val="pct15" w:color="auto" w:fill="FFFFFF"/>
              </w:rPr>
              <w:t>藝術涵養與美感素養</w:t>
            </w:r>
          </w:p>
          <w:p w:rsidR="003160C2" w:rsidRPr="009954A4" w:rsidRDefault="003160C2" w:rsidP="003160C2">
            <w:pPr>
              <w:spacing w:line="320" w:lineRule="exact"/>
              <w:rPr>
                <w:rFonts w:ascii="Comic Sans MS" w:eastAsia="標楷體" w:hAnsi="Comic Sans MS"/>
                <w:szCs w:val="24"/>
              </w:rPr>
            </w:pPr>
            <w:r w:rsidRPr="009954A4">
              <w:rPr>
                <w:rFonts w:ascii="Comic Sans MS" w:eastAsia="標楷體" w:hAnsi="Comic Sans MS" w:hint="eastAsia"/>
                <w:szCs w:val="24"/>
              </w:rPr>
              <w:t>E-B3</w:t>
            </w:r>
            <w:r w:rsidRPr="009954A4">
              <w:rPr>
                <w:rFonts w:ascii="Comic Sans MS" w:eastAsia="標楷體" w:hAnsi="Comic Sans MS" w:hint="eastAsia"/>
                <w:szCs w:val="24"/>
              </w:rPr>
              <w:t>具備藝術創作與欣賞的基本素養，促進多元感官的發展，培養生活環境中的美感體驗。</w:t>
            </w:r>
          </w:p>
          <w:p w:rsidR="009560AB" w:rsidRPr="009954A4" w:rsidRDefault="009560AB" w:rsidP="00C40ED5">
            <w:pPr>
              <w:spacing w:line="320" w:lineRule="exact"/>
              <w:rPr>
                <w:rFonts w:ascii="Comic Sans MS" w:eastAsia="標楷體" w:hAnsi="Comic Sans MS"/>
                <w:szCs w:val="24"/>
              </w:rPr>
            </w:pP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100CEC" w:rsidRPr="009954A4" w:rsidRDefault="00100CEC" w:rsidP="00100CEC">
            <w:pPr>
              <w:pStyle w:val="Web"/>
              <w:spacing w:before="15" w:beforeAutospacing="0" w:after="15" w:afterAutospacing="0" w:line="400" w:lineRule="exact"/>
              <w:ind w:right="45"/>
              <w:rPr>
                <w:rFonts w:ascii="Comic Sans MS" w:eastAsia="標楷體" w:hAnsi="Comic Sans MS"/>
                <w:bCs/>
              </w:rPr>
            </w:pPr>
            <w:r w:rsidRPr="009954A4">
              <w:rPr>
                <w:rFonts w:ascii="Comic Sans MS" w:eastAsia="標楷體" w:hAnsi="Comic Sans MS"/>
                <w:bCs/>
              </w:rPr>
              <w:t>國</w:t>
            </w:r>
            <w:r w:rsidRPr="009954A4">
              <w:rPr>
                <w:rFonts w:ascii="Comic Sans MS" w:eastAsia="標楷體" w:hAnsi="Comic Sans MS"/>
                <w:bCs/>
              </w:rPr>
              <w:t>-E-B2</w:t>
            </w:r>
            <w:r w:rsidRPr="009954A4">
              <w:rPr>
                <w:rFonts w:ascii="Comic Sans MS" w:eastAsia="標楷體" w:hAnsi="Comic Sans MS" w:hint="eastAsia"/>
                <w:bCs/>
              </w:rPr>
              <w:t xml:space="preserve"> </w:t>
            </w:r>
            <w:r w:rsidRPr="009954A4">
              <w:rPr>
                <w:rFonts w:ascii="Comic Sans MS" w:eastAsia="標楷體" w:hAnsi="Comic Sans MS"/>
                <w:bCs/>
              </w:rPr>
              <w:t>理解網際網路和資訊科技對學習的重要性，藉以擴展語文學習的範疇，並培養審慎使用各類資訊的能力。</w:t>
            </w:r>
          </w:p>
          <w:p w:rsidR="00100CEC" w:rsidRPr="009954A4" w:rsidRDefault="00100CEC" w:rsidP="00100CEC">
            <w:pPr>
              <w:pStyle w:val="Web"/>
              <w:spacing w:before="15" w:beforeAutospacing="0" w:after="15" w:afterAutospacing="0" w:line="400" w:lineRule="exact"/>
              <w:ind w:right="45"/>
              <w:rPr>
                <w:rFonts w:ascii="Comic Sans MS" w:eastAsia="標楷體" w:hAnsi="Comic Sans MS"/>
              </w:rPr>
            </w:pPr>
            <w:r w:rsidRPr="009954A4">
              <w:rPr>
                <w:rStyle w:val="a9"/>
                <w:rFonts w:ascii="Comic Sans MS" w:eastAsia="標楷體" w:hAnsi="Comic Sans MS"/>
              </w:rPr>
              <w:t>自</w:t>
            </w:r>
            <w:r w:rsidRPr="009954A4">
              <w:rPr>
                <w:rStyle w:val="a9"/>
                <w:rFonts w:ascii="Comic Sans MS" w:eastAsia="標楷體" w:hAnsi="Comic Sans MS"/>
              </w:rPr>
              <w:t>-E-A2</w:t>
            </w:r>
            <w:r w:rsidRPr="009954A4">
              <w:rPr>
                <w:rStyle w:val="a9"/>
                <w:rFonts w:ascii="Comic Sans MS" w:eastAsia="標楷體" w:hAnsi="Comic Sans MS" w:hint="eastAsia"/>
              </w:rPr>
              <w:t xml:space="preserve"> </w:t>
            </w:r>
            <w:r w:rsidRPr="009954A4">
              <w:rPr>
                <w:rFonts w:ascii="Comic Sans MS" w:eastAsia="標楷體" w:hAnsi="Comic Sans MS"/>
              </w:rPr>
              <w:t>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r w:rsidRPr="009954A4">
              <w:rPr>
                <w:rFonts w:ascii="Comic Sans MS" w:eastAsia="標楷體" w:hAnsi="Comic Sans MS"/>
              </w:rPr>
              <w:t xml:space="preserve"> </w:t>
            </w:r>
            <w:r w:rsidRPr="009954A4">
              <w:rPr>
                <w:rStyle w:val="a9"/>
                <w:rFonts w:ascii="Comic Sans MS" w:eastAsia="標楷體" w:hAnsi="Comic Sans MS"/>
              </w:rPr>
              <w:t> </w:t>
            </w:r>
          </w:p>
          <w:p w:rsidR="00100CEC" w:rsidRPr="009954A4" w:rsidRDefault="00100CEC" w:rsidP="00100CEC">
            <w:pPr>
              <w:spacing w:line="400" w:lineRule="exact"/>
              <w:jc w:val="both"/>
              <w:rPr>
                <w:rFonts w:ascii="Comic Sans MS" w:eastAsia="標楷體" w:hAnsi="Comic Sans MS"/>
                <w:szCs w:val="24"/>
              </w:rPr>
            </w:pPr>
            <w:r w:rsidRPr="009954A4">
              <w:rPr>
                <w:rStyle w:val="a9"/>
                <w:rFonts w:ascii="Comic Sans MS" w:eastAsia="標楷體" w:hAnsi="Comic Sans MS"/>
              </w:rPr>
              <w:t>自</w:t>
            </w:r>
            <w:r w:rsidRPr="009954A4">
              <w:rPr>
                <w:rStyle w:val="a9"/>
                <w:rFonts w:ascii="Comic Sans MS" w:eastAsia="標楷體" w:hAnsi="Comic Sans MS"/>
              </w:rPr>
              <w:t xml:space="preserve">-E-B1 </w:t>
            </w:r>
            <w:r w:rsidRPr="009954A4">
              <w:rPr>
                <w:rFonts w:ascii="Comic Sans MS" w:eastAsia="標楷體" w:hAnsi="Comic Sans MS"/>
              </w:rPr>
              <w:t>能分析比較、製作圖表、運用簡單數學等方法，整理已有的自然科學資訊或數據，並利用較簡單形式的口語、文字、影像、繪圖或實物、科學名詞、數學公式、模型等，表達探究之過程、發現或成果。</w:t>
            </w:r>
          </w:p>
          <w:p w:rsidR="00100CEC" w:rsidRPr="009954A4" w:rsidRDefault="00100CEC" w:rsidP="00100CEC">
            <w:pPr>
              <w:spacing w:line="400" w:lineRule="exact"/>
              <w:jc w:val="both"/>
              <w:rPr>
                <w:rFonts w:ascii="Comic Sans MS" w:eastAsia="標楷體" w:hAnsi="Comic Sans MS"/>
                <w:szCs w:val="24"/>
              </w:rPr>
            </w:pPr>
            <w:r w:rsidRPr="009954A4">
              <w:rPr>
                <w:rStyle w:val="a9"/>
                <w:rFonts w:ascii="Comic Sans MS" w:eastAsia="標楷體" w:hAnsi="Comic Sans MS"/>
              </w:rPr>
              <w:t>自</w:t>
            </w:r>
            <w:r w:rsidRPr="009954A4">
              <w:rPr>
                <w:rStyle w:val="a9"/>
                <w:rFonts w:ascii="Comic Sans MS" w:eastAsia="標楷體" w:hAnsi="Comic Sans MS"/>
              </w:rPr>
              <w:t xml:space="preserve">-E-B2 </w:t>
            </w:r>
            <w:r w:rsidRPr="009954A4">
              <w:rPr>
                <w:rFonts w:ascii="Comic Sans MS" w:eastAsia="標楷體" w:hAnsi="Comic Sans MS"/>
              </w:rPr>
              <w:t>能了解科技及媒體的運用方式，並從學習活動、日常經驗及科技運用、自然環境、書刊及網路媒體等，察覺問題或獲得有</w:t>
            </w:r>
            <w:r w:rsidRPr="009954A4">
              <w:rPr>
                <w:rFonts w:ascii="Comic Sans MS" w:eastAsia="標楷體" w:hAnsi="Comic Sans MS"/>
              </w:rPr>
              <w:lastRenderedPageBreak/>
              <w:t>助於探究的資訊。</w:t>
            </w:r>
          </w:p>
          <w:p w:rsidR="00100CEC" w:rsidRPr="009954A4" w:rsidRDefault="00100CEC" w:rsidP="00100CEC">
            <w:pPr>
              <w:spacing w:line="400" w:lineRule="exact"/>
              <w:jc w:val="both"/>
              <w:rPr>
                <w:rFonts w:ascii="Comic Sans MS" w:eastAsia="標楷體" w:hAnsi="Comic Sans MS"/>
                <w:szCs w:val="24"/>
              </w:rPr>
            </w:pPr>
            <w:r w:rsidRPr="009954A4">
              <w:rPr>
                <w:rFonts w:ascii="Comic Sans MS" w:eastAsia="標楷體" w:hAnsi="Comic Sans MS" w:hint="eastAsia"/>
                <w:szCs w:val="24"/>
              </w:rPr>
              <w:t>藝</w:t>
            </w:r>
            <w:r w:rsidRPr="009954A4">
              <w:rPr>
                <w:rFonts w:ascii="Comic Sans MS" w:eastAsia="標楷體" w:hAnsi="Comic Sans MS" w:hint="eastAsia"/>
                <w:szCs w:val="24"/>
              </w:rPr>
              <w:t xml:space="preserve">-E-B2 </w:t>
            </w:r>
            <w:r w:rsidRPr="009954A4">
              <w:rPr>
                <w:rFonts w:ascii="Comic Sans MS" w:eastAsia="標楷體" w:hAnsi="Comic Sans MS" w:hint="eastAsia"/>
                <w:szCs w:val="24"/>
              </w:rPr>
              <w:t>識讀科技資訊與媒體的特質及其與藝術的關係。</w:t>
            </w:r>
          </w:p>
          <w:p w:rsidR="00100CEC" w:rsidRPr="009954A4" w:rsidRDefault="00100CEC" w:rsidP="00100CEC">
            <w:pPr>
              <w:spacing w:line="400" w:lineRule="exact"/>
              <w:jc w:val="both"/>
              <w:rPr>
                <w:rFonts w:ascii="Comic Sans MS" w:eastAsia="標楷體" w:hAnsi="Comic Sans MS"/>
                <w:szCs w:val="24"/>
              </w:rPr>
            </w:pPr>
            <w:r w:rsidRPr="009954A4">
              <w:rPr>
                <w:rFonts w:ascii="Comic Sans MS" w:eastAsia="標楷體" w:hAnsi="Comic Sans MS" w:hint="eastAsia"/>
                <w:szCs w:val="24"/>
              </w:rPr>
              <w:t>藝</w:t>
            </w:r>
            <w:r w:rsidRPr="009954A4">
              <w:rPr>
                <w:rFonts w:ascii="Comic Sans MS" w:eastAsia="標楷體" w:hAnsi="Comic Sans MS" w:hint="eastAsia"/>
                <w:szCs w:val="24"/>
              </w:rPr>
              <w:t xml:space="preserve">-E-B3 </w:t>
            </w:r>
            <w:r w:rsidRPr="009954A4">
              <w:rPr>
                <w:rFonts w:ascii="Comic Sans MS" w:eastAsia="標楷體" w:hAnsi="Comic Sans MS" w:hint="eastAsia"/>
                <w:szCs w:val="24"/>
              </w:rPr>
              <w:t>善用多元感官，察覺感知藝術與生活的關聯，以豐富美感經驗。</w:t>
            </w:r>
          </w:p>
          <w:p w:rsidR="00100CEC" w:rsidRPr="009954A4" w:rsidRDefault="00100CEC" w:rsidP="00100CEC">
            <w:pPr>
              <w:spacing w:line="400" w:lineRule="exact"/>
              <w:jc w:val="both"/>
              <w:rPr>
                <w:rFonts w:ascii="Comic Sans MS" w:eastAsia="標楷體" w:hAnsi="Comic Sans MS"/>
                <w:szCs w:val="24"/>
              </w:rPr>
            </w:pPr>
            <w:r w:rsidRPr="009954A4">
              <w:rPr>
                <w:rFonts w:ascii="Comic Sans MS" w:eastAsia="標楷體" w:hAnsi="Comic Sans MS"/>
                <w:bCs/>
                <w:szCs w:val="24"/>
              </w:rPr>
              <w:t>綜</w:t>
            </w:r>
            <w:r w:rsidRPr="009954A4">
              <w:rPr>
                <w:rFonts w:ascii="Comic Sans MS" w:eastAsia="標楷體" w:hAnsi="Comic Sans MS"/>
                <w:bCs/>
                <w:szCs w:val="24"/>
              </w:rPr>
              <w:t>-E-B2</w:t>
            </w:r>
            <w:r w:rsidRPr="009954A4">
              <w:rPr>
                <w:rFonts w:ascii="Comic Sans MS" w:eastAsia="標楷體" w:hAnsi="Comic Sans MS" w:hint="eastAsia"/>
                <w:szCs w:val="24"/>
              </w:rPr>
              <w:t xml:space="preserve"> </w:t>
            </w:r>
            <w:r w:rsidRPr="009954A4">
              <w:rPr>
                <w:rFonts w:ascii="Comic Sans MS" w:eastAsia="標楷體" w:hAnsi="Comic Sans MS"/>
                <w:szCs w:val="24"/>
              </w:rPr>
              <w:t>蒐集與應用資源，理解各類媒體內容的意義與影響，用以處理日常生活問題。</w:t>
            </w:r>
          </w:p>
          <w:p w:rsidR="00100CEC" w:rsidRPr="009954A4" w:rsidRDefault="00100CEC" w:rsidP="00100CEC">
            <w:pPr>
              <w:spacing w:line="400" w:lineRule="exact"/>
              <w:jc w:val="both"/>
              <w:rPr>
                <w:rFonts w:ascii="Comic Sans MS" w:eastAsia="標楷體" w:hAnsi="Comic Sans MS"/>
                <w:szCs w:val="24"/>
              </w:rPr>
            </w:pPr>
            <w:r w:rsidRPr="009954A4">
              <w:rPr>
                <w:rFonts w:ascii="Comic Sans MS" w:eastAsia="標楷體" w:hAnsi="Comic Sans MS"/>
                <w:bCs/>
                <w:szCs w:val="24"/>
              </w:rPr>
              <w:t>綜</w:t>
            </w:r>
            <w:r w:rsidRPr="009954A4">
              <w:rPr>
                <w:rFonts w:ascii="Comic Sans MS" w:eastAsia="標楷體" w:hAnsi="Comic Sans MS"/>
                <w:bCs/>
                <w:szCs w:val="24"/>
              </w:rPr>
              <w:t>-E-C2</w:t>
            </w:r>
            <w:r w:rsidRPr="009954A4">
              <w:rPr>
                <w:rFonts w:ascii="Comic Sans MS" w:eastAsia="標楷體" w:hAnsi="Comic Sans MS"/>
                <w:b/>
                <w:bCs/>
                <w:szCs w:val="24"/>
              </w:rPr>
              <w:t xml:space="preserve"> </w:t>
            </w:r>
            <w:r w:rsidRPr="009954A4">
              <w:rPr>
                <w:rFonts w:ascii="Comic Sans MS" w:eastAsia="標楷體" w:hAnsi="Comic Sans MS"/>
                <w:szCs w:val="24"/>
              </w:rPr>
              <w:t>理解他人感受，樂於與人互動，學習尊重他人，增進人際關係，與團隊成員合作達成團體目標。</w:t>
            </w:r>
          </w:p>
          <w:p w:rsidR="009560AB" w:rsidRPr="009954A4" w:rsidRDefault="009560AB" w:rsidP="00100CEC">
            <w:pPr>
              <w:spacing w:line="320" w:lineRule="exact"/>
              <w:rPr>
                <w:rFonts w:ascii="Comic Sans MS" w:eastAsia="標楷體" w:hAnsi="Comic Sans MS"/>
                <w:szCs w:val="24"/>
              </w:rPr>
            </w:pPr>
          </w:p>
        </w:tc>
      </w:tr>
      <w:tr w:rsidR="009560AB" w:rsidRPr="009954A4" w:rsidTr="00D90C75">
        <w:trPr>
          <w:trHeight w:val="1471"/>
        </w:trPr>
        <w:tc>
          <w:tcPr>
            <w:tcW w:w="1701" w:type="dxa"/>
            <w:tcBorders>
              <w:left w:val="single" w:sz="12" w:space="0" w:color="auto"/>
              <w:right w:val="single" w:sz="2" w:space="0" w:color="auto"/>
            </w:tcBorders>
            <w:vAlign w:val="center"/>
          </w:tcPr>
          <w:p w:rsidR="009560AB" w:rsidRPr="009954A4" w:rsidRDefault="009560AB" w:rsidP="003913F1">
            <w:pPr>
              <w:spacing w:line="280" w:lineRule="exact"/>
              <w:ind w:leftChars="-45" w:left="-108" w:rightChars="-45" w:right="-108"/>
              <w:jc w:val="center"/>
              <w:rPr>
                <w:rFonts w:ascii="Comic Sans MS" w:eastAsia="標楷體" w:hAnsi="Comic Sans MS"/>
                <w:szCs w:val="24"/>
                <w:shd w:val="pct15" w:color="auto" w:fill="FFFFFF"/>
              </w:rPr>
            </w:pPr>
            <w:r w:rsidRPr="009954A4">
              <w:rPr>
                <w:rFonts w:ascii="Comic Sans MS" w:eastAsia="標楷體" w:hAnsi="Comic Sans MS" w:hint="eastAsia"/>
                <w:szCs w:val="24"/>
                <w:highlight w:val="yellow"/>
                <w:shd w:val="pct15" w:color="auto" w:fill="FFFFFF"/>
              </w:rPr>
              <w:lastRenderedPageBreak/>
              <w:t>議題融入</w:t>
            </w:r>
          </w:p>
          <w:p w:rsidR="009560AB" w:rsidRPr="009954A4" w:rsidRDefault="009560AB" w:rsidP="003913F1">
            <w:pPr>
              <w:spacing w:line="280" w:lineRule="exact"/>
              <w:ind w:leftChars="-45" w:left="-108" w:rightChars="-45" w:right="-108"/>
              <w:jc w:val="center"/>
              <w:rPr>
                <w:rFonts w:ascii="Comic Sans MS" w:eastAsia="標楷體" w:hAnsi="Comic Sans MS"/>
                <w:szCs w:val="24"/>
                <w:highlight w:val="yellow"/>
              </w:rPr>
            </w:pPr>
            <w:r w:rsidRPr="009954A4">
              <w:rPr>
                <w:rFonts w:ascii="Comic Sans MS" w:eastAsia="標楷體" w:hAnsi="Comic Sans MS" w:hint="eastAsia"/>
                <w:szCs w:val="24"/>
                <w:shd w:val="pct15" w:color="auto" w:fill="FFFFFF"/>
              </w:rPr>
              <w:t>實質內涵</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E1   </w:t>
            </w:r>
            <w:r w:rsidRPr="009954A4">
              <w:rPr>
                <w:rFonts w:ascii="Comic Sans MS" w:eastAsia="標楷體" w:hAnsi="Comic Sans MS" w:hint="eastAsia"/>
                <w:szCs w:val="24"/>
              </w:rPr>
              <w:t>了解平日常見科技產品的用途與運作方式。</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了解動手實作的重要性。</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E4   </w:t>
            </w:r>
            <w:r w:rsidRPr="009954A4">
              <w:rPr>
                <w:rFonts w:ascii="Comic Sans MS" w:eastAsia="標楷體" w:hAnsi="Comic Sans MS" w:hint="eastAsia"/>
                <w:szCs w:val="24"/>
              </w:rPr>
              <w:t>體會動手實作的樂趣，並養成正向的科技態度。</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E7   </w:t>
            </w:r>
            <w:r w:rsidRPr="009954A4">
              <w:rPr>
                <w:rFonts w:ascii="Comic Sans MS" w:eastAsia="標楷體" w:hAnsi="Comic Sans MS" w:hint="eastAsia"/>
                <w:szCs w:val="24"/>
              </w:rPr>
              <w:t>依據設計構想以規劃物品的製作步驟。</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E8   </w:t>
            </w:r>
            <w:r w:rsidRPr="009954A4">
              <w:rPr>
                <w:rFonts w:ascii="Comic Sans MS" w:eastAsia="標楷體" w:hAnsi="Comic Sans MS" w:hint="eastAsia"/>
                <w:szCs w:val="24"/>
              </w:rPr>
              <w:t>利用創意思考的技巧。</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能</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了解節約能源的重要。</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品</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自尊尊人與自愛愛人。</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法</w:t>
            </w:r>
            <w:r w:rsidRPr="009954A4">
              <w:rPr>
                <w:rFonts w:ascii="Comic Sans MS" w:eastAsia="標楷體" w:hAnsi="Comic Sans MS" w:hint="eastAsia"/>
                <w:szCs w:val="24"/>
              </w:rPr>
              <w:t xml:space="preserve">E7   </w:t>
            </w:r>
            <w:r w:rsidRPr="009954A4">
              <w:rPr>
                <w:rFonts w:ascii="Comic Sans MS" w:eastAsia="標楷體" w:hAnsi="Comic Sans MS" w:hint="eastAsia"/>
                <w:szCs w:val="24"/>
              </w:rPr>
              <w:t>認識責任。</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   </w:t>
            </w:r>
            <w:r w:rsidRPr="009954A4">
              <w:rPr>
                <w:rFonts w:ascii="Comic Sans MS" w:eastAsia="標楷體" w:hAnsi="Comic Sans MS" w:hint="eastAsia"/>
                <w:szCs w:val="24"/>
              </w:rPr>
              <w:t>認識常見的資訊系統。</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使用資訊科技解決生活中簡單的問題。</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E7   </w:t>
            </w:r>
            <w:r w:rsidRPr="009954A4">
              <w:rPr>
                <w:rFonts w:ascii="Comic Sans MS" w:eastAsia="標楷體" w:hAnsi="Comic Sans MS" w:hint="eastAsia"/>
                <w:szCs w:val="24"/>
              </w:rPr>
              <w:t>使用資訊科技與他人建立良好的互動關係。</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E8   </w:t>
            </w:r>
            <w:r w:rsidRPr="009954A4">
              <w:rPr>
                <w:rFonts w:ascii="Comic Sans MS" w:eastAsia="標楷體" w:hAnsi="Comic Sans MS" w:hint="eastAsia"/>
                <w:szCs w:val="24"/>
              </w:rPr>
              <w:t>認識基本的數位資源整理方法。</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E9   </w:t>
            </w:r>
            <w:r w:rsidRPr="009954A4">
              <w:rPr>
                <w:rFonts w:ascii="Comic Sans MS" w:eastAsia="標楷體" w:hAnsi="Comic Sans MS" w:hint="eastAsia"/>
                <w:szCs w:val="24"/>
              </w:rPr>
              <w:t>利用資訊科技分享學習資源與心得。</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E12  </w:t>
            </w:r>
            <w:r w:rsidRPr="009954A4">
              <w:rPr>
                <w:rFonts w:ascii="Comic Sans MS" w:eastAsia="標楷體" w:hAnsi="Comic Sans MS" w:hint="eastAsia"/>
                <w:szCs w:val="24"/>
              </w:rPr>
              <w:t>了解並遵守資訊倫理與使用資訊科技的相關規範。</w:t>
            </w:r>
          </w:p>
          <w:p w:rsidR="009560AB" w:rsidRPr="009954A4" w:rsidRDefault="004E345A" w:rsidP="004E345A">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E13  </w:t>
            </w:r>
            <w:r w:rsidRPr="009954A4">
              <w:rPr>
                <w:rFonts w:ascii="Comic Sans MS" w:eastAsia="標楷體" w:hAnsi="Comic Sans MS" w:hint="eastAsia"/>
                <w:szCs w:val="24"/>
              </w:rPr>
              <w:t>具備學習資訊科技的興趣。</w:t>
            </w:r>
          </w:p>
        </w:tc>
      </w:tr>
      <w:tr w:rsidR="00D90C75" w:rsidRPr="009954A4" w:rsidTr="00D90C75">
        <w:trPr>
          <w:trHeight w:val="512"/>
        </w:trPr>
        <w:tc>
          <w:tcPr>
            <w:tcW w:w="1701" w:type="dxa"/>
            <w:vMerge w:val="restart"/>
            <w:tcBorders>
              <w:left w:val="single" w:sz="12" w:space="0" w:color="auto"/>
              <w:right w:val="single" w:sz="2" w:space="0" w:color="auto"/>
            </w:tcBorders>
            <w:vAlign w:val="center"/>
          </w:tcPr>
          <w:p w:rsidR="00D90C75" w:rsidRPr="009954A4" w:rsidRDefault="00D90C75" w:rsidP="00D90C75">
            <w:pPr>
              <w:spacing w:line="280" w:lineRule="exact"/>
              <w:ind w:leftChars="-45" w:left="-108" w:rightChars="-45" w:right="-108"/>
              <w:jc w:val="center"/>
              <w:rPr>
                <w:rFonts w:ascii="Comic Sans MS" w:eastAsia="標楷體" w:hAnsi="Comic Sans MS"/>
                <w:szCs w:val="24"/>
                <w:highlight w:val="yellow"/>
                <w:shd w:val="pct15" w:color="auto" w:fill="FFFFFF"/>
              </w:rPr>
            </w:pPr>
            <w:r w:rsidRPr="009954A4">
              <w:rPr>
                <w:rFonts w:ascii="Comic Sans MS" w:eastAsia="標楷體" w:hAnsi="Comic Sans MS" w:hint="eastAsia"/>
                <w:szCs w:val="24"/>
                <w:shd w:val="pct15" w:color="auto" w:fill="FFFFFF"/>
              </w:rPr>
              <w:t>學習重點</w:t>
            </w:r>
          </w:p>
        </w:tc>
        <w:tc>
          <w:tcPr>
            <w:tcW w:w="7017" w:type="dxa"/>
            <w:tcBorders>
              <w:top w:val="single" w:sz="12" w:space="0" w:color="auto"/>
              <w:left w:val="single" w:sz="2" w:space="0" w:color="auto"/>
              <w:bottom w:val="single" w:sz="12" w:space="0" w:color="auto"/>
              <w:right w:val="single" w:sz="12" w:space="0" w:color="auto"/>
            </w:tcBorders>
            <w:vAlign w:val="center"/>
          </w:tcPr>
          <w:p w:rsidR="00D90C75" w:rsidRPr="009954A4" w:rsidRDefault="00D90C75" w:rsidP="00D90C75">
            <w:pPr>
              <w:jc w:val="center"/>
              <w:rPr>
                <w:rFonts w:ascii="Comic Sans MS" w:eastAsia="標楷體" w:hAnsi="Comic Sans MS"/>
                <w:szCs w:val="24"/>
                <w:shd w:val="pct15" w:color="auto" w:fill="FFFFFF"/>
              </w:rPr>
            </w:pPr>
            <w:r w:rsidRPr="009954A4">
              <w:rPr>
                <w:rFonts w:ascii="Comic Sans MS" w:eastAsia="標楷體" w:hAnsi="Comic Sans MS" w:hint="eastAsia"/>
                <w:szCs w:val="24"/>
              </w:rPr>
              <w:t>學習表現</w:t>
            </w: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D90C75" w:rsidRPr="009954A4" w:rsidRDefault="00D90C75" w:rsidP="00D90C75">
            <w:pPr>
              <w:jc w:val="center"/>
              <w:rPr>
                <w:rFonts w:ascii="Comic Sans MS" w:eastAsia="標楷體" w:hAnsi="Comic Sans MS"/>
                <w:szCs w:val="24"/>
                <w:shd w:val="pct15" w:color="auto" w:fill="FFFFFF"/>
              </w:rPr>
            </w:pPr>
            <w:r w:rsidRPr="009954A4">
              <w:rPr>
                <w:rFonts w:ascii="Comic Sans MS" w:eastAsia="標楷體" w:hAnsi="Comic Sans MS" w:hint="eastAsia"/>
                <w:szCs w:val="24"/>
              </w:rPr>
              <w:t>學習內容</w:t>
            </w:r>
          </w:p>
        </w:tc>
      </w:tr>
      <w:tr w:rsidR="00D90C75" w:rsidRPr="009954A4" w:rsidTr="00513A88">
        <w:trPr>
          <w:trHeight w:val="735"/>
        </w:trPr>
        <w:tc>
          <w:tcPr>
            <w:tcW w:w="1701" w:type="dxa"/>
            <w:vMerge/>
            <w:tcBorders>
              <w:left w:val="single" w:sz="12" w:space="0" w:color="auto"/>
              <w:bottom w:val="single" w:sz="12" w:space="0" w:color="auto"/>
              <w:right w:val="single" w:sz="2" w:space="0" w:color="auto"/>
            </w:tcBorders>
            <w:vAlign w:val="center"/>
          </w:tcPr>
          <w:p w:rsidR="00D90C75" w:rsidRPr="009954A4" w:rsidRDefault="00D90C75" w:rsidP="00D90C75">
            <w:pPr>
              <w:spacing w:line="280" w:lineRule="exact"/>
              <w:ind w:leftChars="-45" w:left="-108" w:rightChars="-45" w:right="-108"/>
              <w:jc w:val="center"/>
              <w:rPr>
                <w:rFonts w:ascii="Comic Sans MS" w:eastAsia="標楷體" w:hAnsi="Comic Sans MS"/>
                <w:szCs w:val="24"/>
                <w:highlight w:val="yellow"/>
                <w:shd w:val="pct15" w:color="auto" w:fill="FFFFFF"/>
              </w:rPr>
            </w:pPr>
          </w:p>
        </w:tc>
        <w:tc>
          <w:tcPr>
            <w:tcW w:w="7017" w:type="dxa"/>
            <w:tcBorders>
              <w:top w:val="single" w:sz="12" w:space="0" w:color="auto"/>
              <w:left w:val="single" w:sz="2" w:space="0" w:color="auto"/>
              <w:bottom w:val="single" w:sz="12" w:space="0" w:color="auto"/>
              <w:right w:val="single" w:sz="12" w:space="0" w:color="auto"/>
            </w:tcBorders>
          </w:tcPr>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綜</w:t>
            </w:r>
            <w:r w:rsidRPr="009954A4">
              <w:rPr>
                <w:rFonts w:ascii="Comic Sans MS" w:eastAsia="標楷體" w:hAnsi="Comic Sans MS" w:hint="eastAsia"/>
                <w:szCs w:val="24"/>
              </w:rPr>
              <w:t xml:space="preserve">2c-II-1   </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蒐集與整理各類資源，處理個人日常生活問題。</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國</w:t>
            </w:r>
            <w:r w:rsidRPr="009954A4">
              <w:rPr>
                <w:rFonts w:ascii="Comic Sans MS" w:eastAsia="標楷體" w:hAnsi="Comic Sans MS" w:hint="eastAsia"/>
                <w:szCs w:val="24"/>
              </w:rPr>
              <w:t xml:space="preserve">3-II-2     </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lastRenderedPageBreak/>
              <w:t>運用注音符號，檢索資訊，吸收新知。</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pe-II-2 </w:t>
            </w:r>
            <w:r w:rsidRPr="009954A4">
              <w:rPr>
                <w:rFonts w:ascii="Comic Sans MS" w:eastAsia="標楷體" w:hAnsi="Comic Sans MS" w:hint="eastAsia"/>
                <w:szCs w:val="24"/>
              </w:rPr>
              <w:tab/>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能正確安全操作適合學習階段的物品、器材儀器、科技設備及資源，並能觀察和記錄。</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1-II-2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能探索視覺元素，並表達自我感受與想像。</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1-II-3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能試探媒材特性與技法，進行創作。</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2-II-5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能觀察生活物件與藝術作品，並珍視自己與他人的創作。</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pc-II-2 </w:t>
            </w:r>
            <w:r w:rsidRPr="009954A4">
              <w:rPr>
                <w:rFonts w:ascii="Comic Sans MS" w:eastAsia="標楷體" w:hAnsi="Comic Sans MS" w:hint="eastAsia"/>
                <w:szCs w:val="24"/>
              </w:rPr>
              <w:tab/>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能利用簡單形式的口語、文字或圖畫等，表達探究之過程、發現。</w:t>
            </w:r>
          </w:p>
          <w:p w:rsidR="003A3B19" w:rsidRPr="009954A4" w:rsidRDefault="003A3B19" w:rsidP="00100CEC">
            <w:pPr>
              <w:pStyle w:val="Default"/>
              <w:jc w:val="both"/>
              <w:rPr>
                <w:rFonts w:ascii="Comic Sans MS" w:hAnsi="Comic Sans MS"/>
                <w:shd w:val="pct15" w:color="auto" w:fill="FFFFFF"/>
              </w:rPr>
            </w:pPr>
          </w:p>
        </w:tc>
        <w:tc>
          <w:tcPr>
            <w:tcW w:w="7017" w:type="dxa"/>
            <w:gridSpan w:val="3"/>
            <w:tcBorders>
              <w:top w:val="single" w:sz="12" w:space="0" w:color="auto"/>
              <w:left w:val="single" w:sz="2" w:space="0" w:color="auto"/>
              <w:bottom w:val="single" w:sz="12" w:space="0" w:color="auto"/>
              <w:right w:val="single" w:sz="12" w:space="0" w:color="auto"/>
            </w:tcBorders>
          </w:tcPr>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lastRenderedPageBreak/>
              <w:t>綜</w:t>
            </w:r>
            <w:r w:rsidRPr="009954A4">
              <w:rPr>
                <w:rFonts w:ascii="Comic Sans MS" w:eastAsia="標楷體" w:hAnsi="Comic Sans MS" w:hint="eastAsia"/>
                <w:szCs w:val="24"/>
              </w:rPr>
              <w:t xml:space="preserve">Bc-II-1 </w:t>
            </w:r>
            <w:r w:rsidRPr="009954A4">
              <w:rPr>
                <w:rFonts w:ascii="Comic Sans MS" w:eastAsia="標楷體" w:hAnsi="Comic Sans MS" w:hint="eastAsia"/>
                <w:szCs w:val="24"/>
              </w:rPr>
              <w:tab/>
            </w:r>
          </w:p>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各類資源的認識與彙整。</w:t>
            </w:r>
          </w:p>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綜</w:t>
            </w:r>
            <w:r w:rsidRPr="009954A4">
              <w:rPr>
                <w:rFonts w:ascii="Comic Sans MS" w:eastAsia="標楷體" w:hAnsi="Comic Sans MS" w:hint="eastAsia"/>
                <w:szCs w:val="24"/>
              </w:rPr>
              <w:t xml:space="preserve">Bc-II-3 </w:t>
            </w:r>
            <w:r w:rsidRPr="009954A4">
              <w:rPr>
                <w:rFonts w:ascii="Comic Sans MS" w:eastAsia="標楷體" w:hAnsi="Comic Sans MS" w:hint="eastAsia"/>
                <w:szCs w:val="24"/>
              </w:rPr>
              <w:tab/>
            </w:r>
          </w:p>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lastRenderedPageBreak/>
              <w:t>運用資源處理日常生活問題的行動。</w:t>
            </w:r>
          </w:p>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國</w:t>
            </w:r>
            <w:r w:rsidRPr="009954A4">
              <w:rPr>
                <w:rFonts w:ascii="Comic Sans MS" w:eastAsia="標楷體" w:hAnsi="Comic Sans MS" w:hint="eastAsia"/>
                <w:szCs w:val="24"/>
              </w:rPr>
              <w:t xml:space="preserve">Aa-II-1     </w:t>
            </w:r>
          </w:p>
          <w:p w:rsidR="00100CEC" w:rsidRPr="009954A4" w:rsidRDefault="00100CEC" w:rsidP="00100CE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標注注音符號的各類文本。</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國</w:t>
            </w:r>
            <w:r w:rsidRPr="009954A4">
              <w:rPr>
                <w:rFonts w:ascii="Comic Sans MS" w:eastAsia="標楷體" w:hAnsi="Comic Sans MS" w:hint="eastAsia"/>
                <w:szCs w:val="24"/>
              </w:rPr>
              <w:t xml:space="preserve">Bc-II-3     </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數據、圖表、圖片、工具列等輔助說明。</w:t>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INe-II-1 </w:t>
            </w:r>
            <w:r w:rsidRPr="009954A4">
              <w:rPr>
                <w:rFonts w:ascii="Comic Sans MS" w:eastAsia="標楷體" w:hAnsi="Comic Sans MS" w:hint="eastAsia"/>
                <w:szCs w:val="24"/>
              </w:rPr>
              <w:tab/>
            </w:r>
          </w:p>
          <w:p w:rsidR="00100CEC" w:rsidRPr="009954A4" w:rsidRDefault="00100CEC" w:rsidP="00100CE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自然界的物體、生物、環境間常會相互影響。</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E-II-1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色彩感知、造形與空間的探索。</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E-II-2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媒材、技法及工具知能。</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E-II-3   </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點線面創作體驗、平面與立體創作、聯想創作。</w:t>
            </w:r>
          </w:p>
          <w:p w:rsidR="00100CEC" w:rsidRPr="009954A4" w:rsidRDefault="00100CEC" w:rsidP="00100CE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A-II-1   </w:t>
            </w:r>
          </w:p>
          <w:p w:rsidR="003A3B19" w:rsidRPr="009954A4" w:rsidRDefault="00100CEC" w:rsidP="00100CEC">
            <w:pPr>
              <w:tabs>
                <w:tab w:val="left" w:pos="915"/>
              </w:tabs>
              <w:rPr>
                <w:rFonts w:ascii="Comic Sans MS" w:eastAsia="標楷體" w:hAnsi="Comic Sans MS"/>
                <w:szCs w:val="24"/>
              </w:rPr>
            </w:pPr>
            <w:r w:rsidRPr="009954A4">
              <w:rPr>
                <w:rFonts w:ascii="Comic Sans MS" w:eastAsia="標楷體" w:hAnsi="Comic Sans MS" w:hint="eastAsia"/>
                <w:color w:val="000000" w:themeColor="text1"/>
                <w:szCs w:val="24"/>
              </w:rPr>
              <w:t>視覺元素、生活之美、視覺聯想。</w:t>
            </w:r>
          </w:p>
        </w:tc>
      </w:tr>
    </w:tbl>
    <w:tbl>
      <w:tblPr>
        <w:tblW w:w="15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73"/>
        <w:gridCol w:w="1061"/>
        <w:gridCol w:w="1887"/>
        <w:gridCol w:w="5305"/>
        <w:gridCol w:w="2034"/>
        <w:gridCol w:w="1420"/>
        <w:gridCol w:w="856"/>
        <w:gridCol w:w="2132"/>
      </w:tblGrid>
      <w:tr w:rsidR="00D23FD4" w:rsidRPr="009954A4" w:rsidTr="00C93944">
        <w:trPr>
          <w:trHeight w:val="666"/>
          <w:tblHeader/>
        </w:trPr>
        <w:tc>
          <w:tcPr>
            <w:tcW w:w="673" w:type="dxa"/>
            <w:tcBorders>
              <w:bottom w:val="single" w:sz="4" w:space="0" w:color="000000"/>
            </w:tcBorders>
            <w:shd w:val="clear" w:color="auto" w:fill="C0C0C0"/>
            <w:vAlign w:val="center"/>
          </w:tcPr>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lastRenderedPageBreak/>
              <w:t>週</w:t>
            </w:r>
          </w:p>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次</w:t>
            </w:r>
          </w:p>
        </w:tc>
        <w:tc>
          <w:tcPr>
            <w:tcW w:w="1061" w:type="dxa"/>
            <w:tcBorders>
              <w:bottom w:val="single" w:sz="4" w:space="0" w:color="000000"/>
            </w:tcBorders>
            <w:shd w:val="clear" w:color="auto" w:fill="C0C0C0"/>
            <w:vAlign w:val="center"/>
          </w:tcPr>
          <w:p w:rsidR="009954A4" w:rsidRDefault="009954A4" w:rsidP="009954A4">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教學</w:t>
            </w:r>
          </w:p>
          <w:p w:rsidR="00D23FD4" w:rsidRPr="009954A4" w:rsidRDefault="009954A4" w:rsidP="009954A4">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進度</w:t>
            </w:r>
          </w:p>
        </w:tc>
        <w:tc>
          <w:tcPr>
            <w:tcW w:w="1887" w:type="dxa"/>
            <w:tcBorders>
              <w:bottom w:val="single" w:sz="4" w:space="0" w:color="000000"/>
            </w:tcBorders>
            <w:shd w:val="clear" w:color="auto" w:fill="C0C0C0"/>
            <w:vAlign w:val="center"/>
          </w:tcPr>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各單元</w:t>
            </w:r>
            <w:r w:rsidRPr="009954A4">
              <w:rPr>
                <w:rFonts w:ascii="Comic Sans MS" w:eastAsia="標楷體" w:hAnsi="Comic Sans MS" w:hint="eastAsia"/>
                <w:szCs w:val="24"/>
              </w:rPr>
              <w:t>/</w:t>
            </w:r>
          </w:p>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主題名稱</w:t>
            </w:r>
          </w:p>
        </w:tc>
        <w:tc>
          <w:tcPr>
            <w:tcW w:w="5305" w:type="dxa"/>
            <w:tcBorders>
              <w:bottom w:val="single" w:sz="4" w:space="0" w:color="000000"/>
            </w:tcBorders>
            <w:shd w:val="clear" w:color="auto" w:fill="C0C0C0"/>
            <w:vAlign w:val="center"/>
          </w:tcPr>
          <w:p w:rsidR="00D23FD4" w:rsidRPr="009954A4" w:rsidRDefault="009954A4" w:rsidP="00100CEC">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教學</w:t>
            </w:r>
            <w:r w:rsidR="00D23FD4" w:rsidRPr="009954A4">
              <w:rPr>
                <w:rFonts w:ascii="Comic Sans MS" w:eastAsia="標楷體" w:hAnsi="Comic Sans MS" w:hint="eastAsia"/>
                <w:szCs w:val="24"/>
              </w:rPr>
              <w:t>重點</w:t>
            </w:r>
          </w:p>
        </w:tc>
        <w:tc>
          <w:tcPr>
            <w:tcW w:w="2034" w:type="dxa"/>
            <w:tcBorders>
              <w:bottom w:val="single" w:sz="4" w:space="0" w:color="000000"/>
            </w:tcBorders>
            <w:shd w:val="clear" w:color="auto" w:fill="C0C0C0"/>
            <w:vAlign w:val="center"/>
          </w:tcPr>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融入之議題</w:t>
            </w:r>
          </w:p>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內容重點</w:t>
            </w:r>
          </w:p>
        </w:tc>
        <w:tc>
          <w:tcPr>
            <w:tcW w:w="1420" w:type="dxa"/>
            <w:tcBorders>
              <w:bottom w:val="single" w:sz="4" w:space="0" w:color="000000"/>
            </w:tcBorders>
            <w:shd w:val="clear" w:color="auto" w:fill="C0C0C0"/>
            <w:vAlign w:val="center"/>
          </w:tcPr>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評量</w:t>
            </w:r>
          </w:p>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方式</w:t>
            </w:r>
          </w:p>
        </w:tc>
        <w:tc>
          <w:tcPr>
            <w:tcW w:w="856" w:type="dxa"/>
            <w:tcBorders>
              <w:bottom w:val="single" w:sz="4" w:space="0" w:color="000000"/>
            </w:tcBorders>
            <w:shd w:val="clear" w:color="auto" w:fill="C0C0C0"/>
            <w:vAlign w:val="center"/>
          </w:tcPr>
          <w:p w:rsidR="00D23FD4" w:rsidRPr="009954A4" w:rsidRDefault="00D23FD4" w:rsidP="00C93944">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節</w:t>
            </w:r>
          </w:p>
          <w:p w:rsidR="00D23FD4" w:rsidRPr="009954A4" w:rsidRDefault="00D23FD4" w:rsidP="00C93944">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數</w:t>
            </w:r>
          </w:p>
        </w:tc>
        <w:tc>
          <w:tcPr>
            <w:tcW w:w="2132" w:type="dxa"/>
            <w:tcBorders>
              <w:bottom w:val="single" w:sz="4" w:space="0" w:color="000000"/>
            </w:tcBorders>
            <w:shd w:val="clear" w:color="auto" w:fill="C0C0C0"/>
            <w:vAlign w:val="center"/>
          </w:tcPr>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跨領域</w:t>
            </w:r>
          </w:p>
          <w:p w:rsidR="00D23FD4" w:rsidRPr="009954A4" w:rsidRDefault="00D23FD4"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w:t>
            </w:r>
            <w:r w:rsidRPr="009954A4">
              <w:rPr>
                <w:rFonts w:ascii="Comic Sans MS" w:eastAsia="標楷體" w:hAnsi="Comic Sans MS" w:hint="eastAsia"/>
                <w:szCs w:val="24"/>
              </w:rPr>
              <w:t>若有請說明</w:t>
            </w:r>
            <w:r w:rsidRPr="009954A4">
              <w:rPr>
                <w:rFonts w:ascii="Comic Sans MS" w:eastAsia="標楷體" w:hAnsi="Comic Sans MS" w:hint="eastAsia"/>
                <w:szCs w:val="24"/>
              </w:rPr>
              <w:t>)</w:t>
            </w:r>
          </w:p>
        </w:tc>
      </w:tr>
      <w:tr w:rsidR="004E345A" w:rsidRPr="009954A4" w:rsidTr="00C93944">
        <w:trPr>
          <w:trHeight w:val="1060"/>
        </w:trPr>
        <w:tc>
          <w:tcPr>
            <w:tcW w:w="673" w:type="dxa"/>
            <w:vAlign w:val="center"/>
          </w:tcPr>
          <w:p w:rsidR="004E345A" w:rsidRPr="009954A4" w:rsidRDefault="004E345A" w:rsidP="00100CEC">
            <w:pPr>
              <w:jc w:val="center"/>
              <w:rPr>
                <w:rFonts w:ascii="Comic Sans MS" w:eastAsia="標楷體" w:hAnsi="Comic Sans MS" w:cs="Arial Unicode MS"/>
                <w:sz w:val="20"/>
                <w:szCs w:val="20"/>
              </w:rPr>
            </w:pPr>
            <w:r w:rsidRPr="009954A4">
              <w:rPr>
                <w:rFonts w:ascii="Comic Sans MS" w:eastAsia="標楷體" w:hAnsi="Comic Sans MS" w:cs="Times New Roman" w:hint="eastAsia"/>
                <w:sz w:val="20"/>
                <w:szCs w:val="20"/>
              </w:rPr>
              <w:t>一</w:t>
            </w:r>
          </w:p>
        </w:tc>
        <w:tc>
          <w:tcPr>
            <w:tcW w:w="1061" w:type="dxa"/>
            <w:vAlign w:val="center"/>
          </w:tcPr>
          <w:p w:rsidR="004E345A"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887" w:type="dxa"/>
            <w:vMerge w:val="restart"/>
            <w:vAlign w:val="center"/>
          </w:tcPr>
          <w:p w:rsidR="004E345A" w:rsidRPr="009954A4" w:rsidRDefault="004E345A" w:rsidP="00100CEC">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我們的好朋友</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電腦</w:t>
            </w:r>
          </w:p>
        </w:tc>
        <w:tc>
          <w:tcPr>
            <w:tcW w:w="5305" w:type="dxa"/>
          </w:tcPr>
          <w:p w:rsidR="004E345A" w:rsidRPr="009954A4" w:rsidRDefault="004E345A" w:rsidP="00D23FD4">
            <w:pPr>
              <w:pStyle w:val="a8"/>
              <w:numPr>
                <w:ilvl w:val="0"/>
                <w:numId w:val="4"/>
              </w:numPr>
              <w:autoSpaceDE w:val="0"/>
              <w:autoSpaceDN w:val="0"/>
              <w:ind w:leftChars="0"/>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電腦使用規範</w:t>
            </w:r>
          </w:p>
          <w:p w:rsidR="004E345A" w:rsidRPr="009954A4" w:rsidRDefault="004E345A" w:rsidP="00D23FD4">
            <w:pP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 xml:space="preserve">(1) </w:t>
            </w:r>
            <w:r w:rsidRPr="009954A4">
              <w:rPr>
                <w:rFonts w:ascii="Comic Sans MS" w:eastAsia="標楷體" w:hAnsi="Comic Sans MS" w:cs="Times New Roman" w:hint="eastAsia"/>
                <w:sz w:val="20"/>
                <w:szCs w:val="20"/>
              </w:rPr>
              <w:t>電腦教室規範。</w:t>
            </w:r>
            <w:r w:rsidRPr="009954A4">
              <w:rPr>
                <w:rFonts w:ascii="Comic Sans MS" w:eastAsia="標楷體" w:hAnsi="Comic Sans MS" w:cs="Times New Roman" w:hint="eastAsia"/>
                <w:sz w:val="20"/>
                <w:szCs w:val="20"/>
              </w:rPr>
              <w:t xml:space="preserve"> </w:t>
            </w:r>
          </w:p>
          <w:p w:rsidR="004E345A" w:rsidRPr="009954A4" w:rsidRDefault="004E345A" w:rsidP="00D23FD4">
            <w:pP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 xml:space="preserve">(2) </w:t>
            </w:r>
            <w:r w:rsidRPr="009954A4">
              <w:rPr>
                <w:rFonts w:ascii="Comic Sans MS" w:eastAsia="標楷體" w:hAnsi="Comic Sans MS" w:cs="Times New Roman" w:hint="eastAsia"/>
                <w:sz w:val="20"/>
                <w:szCs w:val="20"/>
              </w:rPr>
              <w:t>電腦開關機，及使用電腦的注意事項。</w:t>
            </w:r>
          </w:p>
          <w:p w:rsidR="004E345A" w:rsidRPr="009954A4" w:rsidRDefault="004E345A" w:rsidP="00D23FD4">
            <w:pPr>
              <w:autoSpaceDE w:val="0"/>
              <w:autoSpaceDN w:val="0"/>
              <w:rPr>
                <w:rFonts w:ascii="Comic Sans MS" w:eastAsia="標楷體" w:hAnsi="Comic Sans MS" w:cs="Times New Roman"/>
                <w:sz w:val="20"/>
                <w:szCs w:val="20"/>
              </w:rPr>
            </w:pPr>
          </w:p>
        </w:tc>
        <w:tc>
          <w:tcPr>
            <w:tcW w:w="2034" w:type="dxa"/>
            <w:vMerge w:val="restart"/>
          </w:tcPr>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科</w:t>
            </w:r>
            <w:r w:rsidRPr="009954A4">
              <w:rPr>
                <w:rFonts w:ascii="Comic Sans MS" w:eastAsia="標楷體" w:hAnsi="Comic Sans MS" w:hint="eastAsia"/>
                <w:sz w:val="16"/>
                <w:szCs w:val="16"/>
              </w:rPr>
              <w:t xml:space="preserve">E1   </w:t>
            </w:r>
            <w:r w:rsidRPr="009954A4">
              <w:rPr>
                <w:rFonts w:ascii="Comic Sans MS" w:eastAsia="標楷體" w:hAnsi="Comic Sans MS" w:hint="eastAsia"/>
                <w:sz w:val="16"/>
                <w:szCs w:val="16"/>
              </w:rPr>
              <w:t>了解平日常見科技產品的用途與運作方式。</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科</w:t>
            </w:r>
            <w:r w:rsidRPr="009954A4">
              <w:rPr>
                <w:rFonts w:ascii="Comic Sans MS" w:eastAsia="標楷體" w:hAnsi="Comic Sans MS" w:hint="eastAsia"/>
                <w:sz w:val="16"/>
                <w:szCs w:val="16"/>
              </w:rPr>
              <w:t xml:space="preserve">E2   </w:t>
            </w:r>
            <w:r w:rsidRPr="009954A4">
              <w:rPr>
                <w:rFonts w:ascii="Comic Sans MS" w:eastAsia="標楷體" w:hAnsi="Comic Sans MS" w:hint="eastAsia"/>
                <w:sz w:val="16"/>
                <w:szCs w:val="16"/>
              </w:rPr>
              <w:t>了解動手實作的重要性。</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科</w:t>
            </w:r>
            <w:r w:rsidRPr="009954A4">
              <w:rPr>
                <w:rFonts w:ascii="Comic Sans MS" w:eastAsia="標楷體" w:hAnsi="Comic Sans MS" w:hint="eastAsia"/>
                <w:sz w:val="16"/>
                <w:szCs w:val="16"/>
              </w:rPr>
              <w:t xml:space="preserve">E4   </w:t>
            </w:r>
            <w:r w:rsidRPr="009954A4">
              <w:rPr>
                <w:rFonts w:ascii="Comic Sans MS" w:eastAsia="標楷體" w:hAnsi="Comic Sans MS" w:hint="eastAsia"/>
                <w:sz w:val="16"/>
                <w:szCs w:val="16"/>
              </w:rPr>
              <w:t>體會動手實作的樂趣，並養成正向的科技態度。</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科</w:t>
            </w:r>
            <w:r w:rsidRPr="009954A4">
              <w:rPr>
                <w:rFonts w:ascii="Comic Sans MS" w:eastAsia="標楷體" w:hAnsi="Comic Sans MS" w:hint="eastAsia"/>
                <w:sz w:val="16"/>
                <w:szCs w:val="16"/>
              </w:rPr>
              <w:t xml:space="preserve">E7   </w:t>
            </w:r>
            <w:r w:rsidRPr="009954A4">
              <w:rPr>
                <w:rFonts w:ascii="Comic Sans MS" w:eastAsia="標楷體" w:hAnsi="Comic Sans MS" w:hint="eastAsia"/>
                <w:sz w:val="16"/>
                <w:szCs w:val="16"/>
              </w:rPr>
              <w:t>依據設計構想以規</w:t>
            </w:r>
            <w:r w:rsidRPr="009954A4">
              <w:rPr>
                <w:rFonts w:ascii="Comic Sans MS" w:eastAsia="標楷體" w:hAnsi="Comic Sans MS" w:hint="eastAsia"/>
                <w:sz w:val="16"/>
                <w:szCs w:val="16"/>
              </w:rPr>
              <w:lastRenderedPageBreak/>
              <w:t>劃物品的製作步驟。</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科</w:t>
            </w:r>
            <w:r w:rsidRPr="009954A4">
              <w:rPr>
                <w:rFonts w:ascii="Comic Sans MS" w:eastAsia="標楷體" w:hAnsi="Comic Sans MS" w:hint="eastAsia"/>
                <w:sz w:val="16"/>
                <w:szCs w:val="16"/>
              </w:rPr>
              <w:t xml:space="preserve">E8   </w:t>
            </w:r>
            <w:r w:rsidRPr="009954A4">
              <w:rPr>
                <w:rFonts w:ascii="Comic Sans MS" w:eastAsia="標楷體" w:hAnsi="Comic Sans MS" w:hint="eastAsia"/>
                <w:sz w:val="16"/>
                <w:szCs w:val="16"/>
              </w:rPr>
              <w:t>利用創意思考的技巧。</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能</w:t>
            </w:r>
            <w:r w:rsidRPr="009954A4">
              <w:rPr>
                <w:rFonts w:ascii="Comic Sans MS" w:eastAsia="標楷體" w:hAnsi="Comic Sans MS" w:hint="eastAsia"/>
                <w:sz w:val="16"/>
                <w:szCs w:val="16"/>
              </w:rPr>
              <w:t xml:space="preserve">E2   </w:t>
            </w:r>
            <w:r w:rsidRPr="009954A4">
              <w:rPr>
                <w:rFonts w:ascii="Comic Sans MS" w:eastAsia="標楷體" w:hAnsi="Comic Sans MS" w:hint="eastAsia"/>
                <w:sz w:val="16"/>
                <w:szCs w:val="16"/>
              </w:rPr>
              <w:t>了解節約能源的重要。</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品</w:t>
            </w:r>
            <w:r w:rsidRPr="009954A4">
              <w:rPr>
                <w:rFonts w:ascii="Comic Sans MS" w:eastAsia="標楷體" w:hAnsi="Comic Sans MS" w:hint="eastAsia"/>
                <w:sz w:val="16"/>
                <w:szCs w:val="16"/>
              </w:rPr>
              <w:t xml:space="preserve">E2   </w:t>
            </w:r>
            <w:r w:rsidRPr="009954A4">
              <w:rPr>
                <w:rFonts w:ascii="Comic Sans MS" w:eastAsia="標楷體" w:hAnsi="Comic Sans MS" w:hint="eastAsia"/>
                <w:sz w:val="16"/>
                <w:szCs w:val="16"/>
              </w:rPr>
              <w:t>自尊尊人與自愛愛人。</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法</w:t>
            </w:r>
            <w:r w:rsidRPr="009954A4">
              <w:rPr>
                <w:rFonts w:ascii="Comic Sans MS" w:eastAsia="標楷體" w:hAnsi="Comic Sans MS" w:hint="eastAsia"/>
                <w:sz w:val="16"/>
                <w:szCs w:val="16"/>
              </w:rPr>
              <w:t xml:space="preserve">E7   </w:t>
            </w:r>
            <w:r w:rsidRPr="009954A4">
              <w:rPr>
                <w:rFonts w:ascii="Comic Sans MS" w:eastAsia="標楷體" w:hAnsi="Comic Sans MS" w:hint="eastAsia"/>
                <w:sz w:val="16"/>
                <w:szCs w:val="16"/>
              </w:rPr>
              <w:t>認識責任。</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E1   </w:t>
            </w:r>
            <w:r w:rsidRPr="009954A4">
              <w:rPr>
                <w:rFonts w:ascii="Comic Sans MS" w:eastAsia="標楷體" w:hAnsi="Comic Sans MS" w:hint="eastAsia"/>
                <w:sz w:val="16"/>
                <w:szCs w:val="16"/>
              </w:rPr>
              <w:t>認識常見的資訊系統。</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E2   </w:t>
            </w:r>
            <w:r w:rsidRPr="009954A4">
              <w:rPr>
                <w:rFonts w:ascii="Comic Sans MS" w:eastAsia="標楷體" w:hAnsi="Comic Sans MS" w:hint="eastAsia"/>
                <w:sz w:val="16"/>
                <w:szCs w:val="16"/>
              </w:rPr>
              <w:t>使用資訊科技解決生活中簡單的問題。</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E7   </w:t>
            </w:r>
            <w:r w:rsidRPr="009954A4">
              <w:rPr>
                <w:rFonts w:ascii="Comic Sans MS" w:eastAsia="標楷體" w:hAnsi="Comic Sans MS" w:hint="eastAsia"/>
                <w:sz w:val="16"/>
                <w:szCs w:val="16"/>
              </w:rPr>
              <w:t>使用資訊科技與他人建立良好的互動關係。</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E8   </w:t>
            </w:r>
            <w:r w:rsidRPr="009954A4">
              <w:rPr>
                <w:rFonts w:ascii="Comic Sans MS" w:eastAsia="標楷體" w:hAnsi="Comic Sans MS" w:hint="eastAsia"/>
                <w:sz w:val="16"/>
                <w:szCs w:val="16"/>
              </w:rPr>
              <w:t>認識基本的數位資源整理方法。</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E9   </w:t>
            </w:r>
            <w:r w:rsidRPr="009954A4">
              <w:rPr>
                <w:rFonts w:ascii="Comic Sans MS" w:eastAsia="標楷體" w:hAnsi="Comic Sans MS" w:hint="eastAsia"/>
                <w:sz w:val="16"/>
                <w:szCs w:val="16"/>
              </w:rPr>
              <w:t>利用資訊科技分享學習資源與心得。</w:t>
            </w:r>
          </w:p>
          <w:p w:rsidR="004E345A" w:rsidRPr="009954A4" w:rsidRDefault="004E345A" w:rsidP="004E345A">
            <w:pPr>
              <w:spacing w:line="400" w:lineRule="exact"/>
              <w:jc w:val="both"/>
              <w:rPr>
                <w:rFonts w:ascii="Comic Sans MS" w:eastAsia="標楷體" w:hAnsi="Comic Sans MS"/>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E12  </w:t>
            </w:r>
            <w:r w:rsidRPr="009954A4">
              <w:rPr>
                <w:rFonts w:ascii="Comic Sans MS" w:eastAsia="標楷體" w:hAnsi="Comic Sans MS" w:hint="eastAsia"/>
                <w:sz w:val="16"/>
                <w:szCs w:val="16"/>
              </w:rPr>
              <w:t>了解並遵守資訊倫理與使用資訊科技的相關規範。</w:t>
            </w:r>
          </w:p>
          <w:p w:rsidR="004E345A" w:rsidRPr="009954A4" w:rsidRDefault="004E345A" w:rsidP="004E345A">
            <w:pPr>
              <w:autoSpaceDE w:val="0"/>
              <w:autoSpaceDN w:val="0"/>
              <w:rPr>
                <w:rFonts w:ascii="Comic Sans MS" w:eastAsia="標楷體" w:hAnsi="Comic Sans MS" w:cs="Times New Roman"/>
                <w:sz w:val="16"/>
                <w:szCs w:val="16"/>
              </w:rPr>
            </w:pPr>
            <w:r w:rsidRPr="009954A4">
              <w:rPr>
                <w:rFonts w:ascii="Comic Sans MS" w:eastAsia="標楷體" w:hAnsi="Comic Sans MS" w:hint="eastAsia"/>
                <w:sz w:val="16"/>
                <w:szCs w:val="16"/>
              </w:rPr>
              <w:t>資</w:t>
            </w:r>
            <w:r w:rsidRPr="009954A4">
              <w:rPr>
                <w:rFonts w:ascii="Comic Sans MS" w:eastAsia="標楷體" w:hAnsi="Comic Sans MS" w:hint="eastAsia"/>
                <w:sz w:val="16"/>
                <w:szCs w:val="16"/>
              </w:rPr>
              <w:t xml:space="preserve">E13  </w:t>
            </w:r>
            <w:r w:rsidRPr="009954A4">
              <w:rPr>
                <w:rFonts w:ascii="Comic Sans MS" w:eastAsia="標楷體" w:hAnsi="Comic Sans MS" w:hint="eastAsia"/>
                <w:sz w:val="16"/>
                <w:szCs w:val="16"/>
              </w:rPr>
              <w:t>具備學習資訊科技的興趣。</w:t>
            </w:r>
          </w:p>
        </w:tc>
        <w:tc>
          <w:tcPr>
            <w:tcW w:w="1420" w:type="dxa"/>
            <w:vMerge w:val="restart"/>
            <w:vAlign w:val="center"/>
          </w:tcPr>
          <w:p w:rsidR="004E345A" w:rsidRPr="009954A4" w:rsidRDefault="004E345A" w:rsidP="00555BB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lastRenderedPageBreak/>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4E345A" w:rsidRPr="009954A4" w:rsidRDefault="004E345A" w:rsidP="00555BB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4E345A" w:rsidRPr="009954A4" w:rsidRDefault="004E345A" w:rsidP="00555BB4">
            <w:pPr>
              <w:rPr>
                <w:rFonts w:ascii="Comic Sans MS" w:eastAsia="標楷體" w:hAnsi="Comic Sans MS" w:cs="Arial Unicode MS"/>
                <w:sz w:val="20"/>
                <w:szCs w:val="20"/>
              </w:rPr>
            </w:pPr>
            <w:r w:rsidRPr="009954A4">
              <w:rPr>
                <w:rFonts w:ascii="Comic Sans MS" w:eastAsia="標楷體" w:hAnsi="Comic Sans MS" w:hint="eastAsia"/>
                <w:szCs w:val="24"/>
              </w:rPr>
              <w:t>討論</w:t>
            </w:r>
          </w:p>
        </w:tc>
        <w:tc>
          <w:tcPr>
            <w:tcW w:w="856" w:type="dxa"/>
            <w:vMerge w:val="restart"/>
            <w:vAlign w:val="center"/>
          </w:tcPr>
          <w:p w:rsidR="004E345A" w:rsidRPr="009954A4" w:rsidRDefault="004E345A"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8</w:t>
            </w:r>
          </w:p>
        </w:tc>
        <w:tc>
          <w:tcPr>
            <w:tcW w:w="2132" w:type="dxa"/>
          </w:tcPr>
          <w:p w:rsidR="004E345A" w:rsidRPr="009954A4" w:rsidRDefault="004E345A" w:rsidP="00100CEC">
            <w:pPr>
              <w:rPr>
                <w:rFonts w:ascii="Comic Sans MS" w:eastAsia="標楷體" w:hAnsi="Comic Sans MS" w:cs="Times New Roman"/>
                <w:sz w:val="20"/>
                <w:szCs w:val="20"/>
              </w:rPr>
            </w:pPr>
          </w:p>
        </w:tc>
      </w:tr>
      <w:tr w:rsidR="004E345A" w:rsidRPr="009954A4" w:rsidTr="00C93944">
        <w:trPr>
          <w:trHeight w:val="1673"/>
        </w:trPr>
        <w:tc>
          <w:tcPr>
            <w:tcW w:w="673" w:type="dxa"/>
            <w:vAlign w:val="center"/>
          </w:tcPr>
          <w:p w:rsidR="004E345A" w:rsidRPr="009954A4" w:rsidRDefault="004E345A" w:rsidP="00100CEC">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二</w:t>
            </w:r>
          </w:p>
        </w:tc>
        <w:tc>
          <w:tcPr>
            <w:tcW w:w="1061" w:type="dxa"/>
            <w:vAlign w:val="center"/>
          </w:tcPr>
          <w:p w:rsidR="004E345A"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887" w:type="dxa"/>
            <w:vMerge/>
            <w:vAlign w:val="center"/>
          </w:tcPr>
          <w:p w:rsidR="004E345A" w:rsidRPr="009954A4" w:rsidRDefault="004E345A" w:rsidP="00100CEC">
            <w:pPr>
              <w:jc w:val="center"/>
              <w:rPr>
                <w:rFonts w:ascii="Comic Sans MS" w:eastAsia="標楷體" w:hAnsi="Comic Sans MS" w:cs="Arial Unicode MS"/>
                <w:sz w:val="20"/>
                <w:szCs w:val="20"/>
              </w:rPr>
            </w:pPr>
          </w:p>
        </w:tc>
        <w:tc>
          <w:tcPr>
            <w:tcW w:w="5305" w:type="dxa"/>
            <w:vMerge w:val="restart"/>
          </w:tcPr>
          <w:p w:rsidR="004E345A" w:rsidRPr="009954A4" w:rsidRDefault="004E345A" w:rsidP="00C82D1F">
            <w:pPr>
              <w:pStyle w:val="a8"/>
              <w:numPr>
                <w:ilvl w:val="0"/>
                <w:numId w:val="5"/>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為什麼要學習電腦</w:t>
            </w:r>
          </w:p>
          <w:p w:rsidR="004E345A" w:rsidRPr="009954A4" w:rsidRDefault="004E345A" w:rsidP="00C82D1F">
            <w:pPr>
              <w:pStyle w:val="a8"/>
              <w:numPr>
                <w:ilvl w:val="0"/>
                <w:numId w:val="5"/>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什麼是【電腦】</w:t>
            </w:r>
          </w:p>
          <w:p w:rsidR="004E345A" w:rsidRPr="009954A4" w:rsidRDefault="004E345A" w:rsidP="00C82D1F">
            <w:pPr>
              <w:pStyle w:val="a8"/>
              <w:numPr>
                <w:ilvl w:val="0"/>
                <w:numId w:val="5"/>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電腦的基本配備</w:t>
            </w:r>
          </w:p>
          <w:p w:rsidR="004E345A" w:rsidRPr="009954A4" w:rsidRDefault="004E345A" w:rsidP="00C82D1F">
            <w:pPr>
              <w:pStyle w:val="a8"/>
              <w:ind w:leftChars="0" w:left="36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 xml:space="preserve">(1) </w:t>
            </w:r>
            <w:r w:rsidRPr="009954A4">
              <w:rPr>
                <w:rFonts w:ascii="Comic Sans MS" w:eastAsia="標楷體" w:hAnsi="Comic Sans MS" w:cs="Arial Unicode MS" w:hint="eastAsia"/>
                <w:sz w:val="20"/>
                <w:szCs w:val="20"/>
              </w:rPr>
              <w:t>認識電腦的主要元件</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中央處理器</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CPU</w:t>
            </w:r>
            <w:r w:rsidRPr="009954A4">
              <w:rPr>
                <w:rFonts w:ascii="Comic Sans MS" w:eastAsia="標楷體" w:hAnsi="Comic Sans MS" w:cs="Arial Unicode MS" w:hint="eastAsia"/>
                <w:sz w:val="20"/>
                <w:szCs w:val="20"/>
              </w:rPr>
              <w:t>）、隨機存</w:t>
            </w:r>
            <w:r w:rsidRPr="009954A4">
              <w:rPr>
                <w:rFonts w:ascii="Comic Sans MS" w:eastAsia="標楷體" w:hAnsi="Comic Sans MS" w:cs="Arial Unicode MS" w:hint="eastAsia"/>
                <w:sz w:val="20"/>
                <w:szCs w:val="20"/>
              </w:rPr>
              <w:lastRenderedPageBreak/>
              <w:t>取記憶體（</w:t>
            </w:r>
            <w:r w:rsidRPr="009954A4">
              <w:rPr>
                <w:rFonts w:ascii="Comic Sans MS" w:eastAsia="標楷體" w:hAnsi="Comic Sans MS" w:cs="Arial Unicode MS" w:hint="eastAsia"/>
                <w:sz w:val="20"/>
                <w:szCs w:val="20"/>
              </w:rPr>
              <w:t>RAM</w:t>
            </w:r>
            <w:r w:rsidRPr="009954A4">
              <w:rPr>
                <w:rFonts w:ascii="Comic Sans MS" w:eastAsia="標楷體" w:hAnsi="Comic Sans MS" w:cs="Arial Unicode MS" w:hint="eastAsia"/>
                <w:sz w:val="20"/>
                <w:szCs w:val="20"/>
              </w:rPr>
              <w:t>）、擴</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充界面：顯示卡、網路卡、電源供應器、</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光碟機、硬碟或固態硬碟、主機板</w:t>
            </w:r>
            <w:r w:rsidRPr="009954A4">
              <w:rPr>
                <w:rFonts w:ascii="Comic Sans MS" w:eastAsia="標楷體" w:hAnsi="Comic Sans MS" w:cs="Arial Unicode MS" w:hint="eastAsia"/>
                <w:sz w:val="20"/>
                <w:szCs w:val="20"/>
              </w:rPr>
              <w:t xml:space="preserve"> (MB)</w:t>
            </w:r>
            <w:r w:rsidRPr="009954A4">
              <w:rPr>
                <w:rFonts w:ascii="Comic Sans MS" w:eastAsia="標楷體" w:hAnsi="Comic Sans MS" w:cs="Arial Unicode MS" w:hint="eastAsia"/>
                <w:sz w:val="20"/>
                <w:szCs w:val="20"/>
              </w:rPr>
              <w:t>、揚聲器、顯示器、鍵盤、滑鼠、</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外接硬碟、印表機</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 xml:space="preserve"> </w:t>
            </w:r>
          </w:p>
          <w:p w:rsidR="004E345A" w:rsidRPr="009954A4" w:rsidRDefault="004E345A" w:rsidP="00C82D1F">
            <w:pPr>
              <w:pStyle w:val="a8"/>
              <w:ind w:leftChars="0" w:left="36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(2)</w:t>
            </w:r>
            <w:r w:rsidRPr="009954A4">
              <w:rPr>
                <w:rFonts w:ascii="Comic Sans MS" w:eastAsia="標楷體" w:hAnsi="Comic Sans MS" w:cs="Arial Unicode MS" w:hint="eastAsia"/>
                <w:sz w:val="20"/>
                <w:szCs w:val="20"/>
              </w:rPr>
              <w:t>電腦運作原理。</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二進位概念說明，電腦訊息傳遞處理運</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作概念。</w:t>
            </w:r>
          </w:p>
          <w:p w:rsidR="004E345A" w:rsidRPr="009954A4" w:rsidRDefault="004E345A" w:rsidP="00C82D1F">
            <w:pPr>
              <w:pStyle w:val="a8"/>
              <w:numPr>
                <w:ilvl w:val="0"/>
                <w:numId w:val="5"/>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行動學習與智能搖控</w:t>
            </w:r>
          </w:p>
          <w:p w:rsidR="004E345A" w:rsidRPr="009954A4" w:rsidRDefault="004E345A" w:rsidP="00C82D1F">
            <w:pPr>
              <w:pStyle w:val="a8"/>
              <w:numPr>
                <w:ilvl w:val="0"/>
                <w:numId w:val="5"/>
              </w:numPr>
              <w:ind w:leftChars="0"/>
              <w:rPr>
                <w:rFonts w:ascii="Comic Sans MS" w:eastAsia="標楷體" w:hAnsi="Comic Sans MS"/>
              </w:rPr>
            </w:pPr>
            <w:r w:rsidRPr="009954A4">
              <w:rPr>
                <w:rFonts w:ascii="Comic Sans MS" w:eastAsia="標楷體" w:hAnsi="Comic Sans MS" w:cs="Arial Unicode MS" w:hint="eastAsia"/>
                <w:sz w:val="20"/>
                <w:szCs w:val="20"/>
              </w:rPr>
              <w:t>正確使用電腦</w:t>
            </w:r>
          </w:p>
        </w:tc>
        <w:tc>
          <w:tcPr>
            <w:tcW w:w="2034" w:type="dxa"/>
            <w:vMerge/>
          </w:tcPr>
          <w:p w:rsidR="004E345A" w:rsidRPr="009954A4" w:rsidRDefault="004E345A" w:rsidP="00100CEC">
            <w:pPr>
              <w:autoSpaceDE w:val="0"/>
              <w:autoSpaceDN w:val="0"/>
              <w:rPr>
                <w:rFonts w:ascii="Comic Sans MS" w:eastAsia="標楷體" w:hAnsi="Comic Sans MS" w:cs="Times New Roman"/>
                <w:sz w:val="16"/>
                <w:szCs w:val="16"/>
              </w:rPr>
            </w:pPr>
          </w:p>
        </w:tc>
        <w:tc>
          <w:tcPr>
            <w:tcW w:w="1420" w:type="dxa"/>
            <w:vMerge/>
          </w:tcPr>
          <w:p w:rsidR="004E345A" w:rsidRPr="009954A4" w:rsidRDefault="004E345A" w:rsidP="00100CEC">
            <w:pPr>
              <w:rPr>
                <w:rFonts w:ascii="Comic Sans MS" w:eastAsia="標楷體" w:hAnsi="Comic Sans MS" w:cs="Times New Roman"/>
                <w:szCs w:val="24"/>
              </w:rPr>
            </w:pPr>
          </w:p>
        </w:tc>
        <w:tc>
          <w:tcPr>
            <w:tcW w:w="856" w:type="dxa"/>
            <w:vMerge/>
            <w:vAlign w:val="center"/>
          </w:tcPr>
          <w:p w:rsidR="004E345A" w:rsidRPr="009954A4" w:rsidRDefault="004E345A" w:rsidP="00C93944">
            <w:pPr>
              <w:jc w:val="center"/>
              <w:rPr>
                <w:rFonts w:ascii="Comic Sans MS" w:eastAsia="標楷體" w:hAnsi="Comic Sans MS" w:cs="Arial Unicode MS"/>
                <w:sz w:val="20"/>
                <w:szCs w:val="20"/>
              </w:rPr>
            </w:pPr>
          </w:p>
        </w:tc>
        <w:tc>
          <w:tcPr>
            <w:tcW w:w="2132" w:type="dxa"/>
          </w:tcPr>
          <w:p w:rsidR="004E345A" w:rsidRPr="009954A4" w:rsidRDefault="004E345A" w:rsidP="00100CEC">
            <w:pPr>
              <w:rPr>
                <w:rFonts w:ascii="Comic Sans MS" w:eastAsia="標楷體" w:hAnsi="Comic Sans MS" w:cs="Times New Roman"/>
                <w:sz w:val="20"/>
                <w:szCs w:val="20"/>
              </w:rPr>
            </w:pPr>
          </w:p>
        </w:tc>
      </w:tr>
      <w:tr w:rsidR="004E345A" w:rsidRPr="009954A4" w:rsidTr="00C93944">
        <w:trPr>
          <w:trHeight w:val="1673"/>
        </w:trPr>
        <w:tc>
          <w:tcPr>
            <w:tcW w:w="673" w:type="dxa"/>
            <w:vAlign w:val="center"/>
          </w:tcPr>
          <w:p w:rsidR="004E345A" w:rsidRPr="009954A4" w:rsidRDefault="004E345A" w:rsidP="00100CEC">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lastRenderedPageBreak/>
              <w:t>三</w:t>
            </w:r>
          </w:p>
        </w:tc>
        <w:tc>
          <w:tcPr>
            <w:tcW w:w="1061" w:type="dxa"/>
            <w:vAlign w:val="center"/>
          </w:tcPr>
          <w:p w:rsidR="004E345A"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887" w:type="dxa"/>
            <w:vMerge/>
            <w:vAlign w:val="center"/>
          </w:tcPr>
          <w:p w:rsidR="004E345A" w:rsidRPr="009954A4" w:rsidRDefault="004E345A" w:rsidP="00100CEC">
            <w:pPr>
              <w:jc w:val="center"/>
              <w:rPr>
                <w:rFonts w:ascii="Comic Sans MS" w:eastAsia="標楷體" w:hAnsi="Comic Sans MS" w:cs="Times New Roman"/>
                <w:sz w:val="20"/>
                <w:szCs w:val="20"/>
              </w:rPr>
            </w:pPr>
          </w:p>
        </w:tc>
        <w:tc>
          <w:tcPr>
            <w:tcW w:w="5305" w:type="dxa"/>
            <w:vMerge/>
          </w:tcPr>
          <w:p w:rsidR="004E345A" w:rsidRPr="009954A4" w:rsidRDefault="004E345A" w:rsidP="00100CEC">
            <w:pPr>
              <w:autoSpaceDE w:val="0"/>
              <w:autoSpaceDN w:val="0"/>
              <w:rPr>
                <w:rFonts w:ascii="Comic Sans MS" w:eastAsia="標楷體" w:hAnsi="Comic Sans MS" w:cs="Times New Roman"/>
                <w:sz w:val="20"/>
                <w:szCs w:val="20"/>
              </w:rPr>
            </w:pPr>
          </w:p>
        </w:tc>
        <w:tc>
          <w:tcPr>
            <w:tcW w:w="2034" w:type="dxa"/>
            <w:vMerge/>
          </w:tcPr>
          <w:p w:rsidR="004E345A" w:rsidRPr="009954A4" w:rsidRDefault="004E345A" w:rsidP="00100CEC">
            <w:pPr>
              <w:autoSpaceDE w:val="0"/>
              <w:autoSpaceDN w:val="0"/>
              <w:rPr>
                <w:rFonts w:ascii="Comic Sans MS" w:eastAsia="標楷體" w:hAnsi="Comic Sans MS" w:cs="Times New Roman"/>
                <w:sz w:val="16"/>
                <w:szCs w:val="16"/>
              </w:rPr>
            </w:pPr>
          </w:p>
        </w:tc>
        <w:tc>
          <w:tcPr>
            <w:tcW w:w="1420" w:type="dxa"/>
            <w:vMerge/>
          </w:tcPr>
          <w:p w:rsidR="004E345A" w:rsidRPr="009954A4" w:rsidRDefault="004E345A" w:rsidP="00100CEC">
            <w:pPr>
              <w:rPr>
                <w:rFonts w:ascii="Comic Sans MS" w:eastAsia="標楷體" w:hAnsi="Comic Sans MS" w:cs="Times New Roman"/>
                <w:szCs w:val="24"/>
              </w:rPr>
            </w:pPr>
          </w:p>
        </w:tc>
        <w:tc>
          <w:tcPr>
            <w:tcW w:w="856" w:type="dxa"/>
            <w:vMerge/>
            <w:vAlign w:val="center"/>
          </w:tcPr>
          <w:p w:rsidR="004E345A" w:rsidRPr="009954A4" w:rsidRDefault="004E345A" w:rsidP="00C93944">
            <w:pPr>
              <w:jc w:val="center"/>
              <w:rPr>
                <w:rFonts w:ascii="Comic Sans MS" w:eastAsia="標楷體" w:hAnsi="Comic Sans MS" w:cs="Arial Unicode MS"/>
                <w:sz w:val="20"/>
                <w:szCs w:val="20"/>
              </w:rPr>
            </w:pPr>
          </w:p>
        </w:tc>
        <w:tc>
          <w:tcPr>
            <w:tcW w:w="2132" w:type="dxa"/>
          </w:tcPr>
          <w:p w:rsidR="004E345A" w:rsidRPr="009954A4" w:rsidRDefault="004E345A" w:rsidP="00100CEC">
            <w:pPr>
              <w:rPr>
                <w:rFonts w:ascii="Comic Sans MS" w:eastAsia="標楷體" w:hAnsi="Comic Sans MS" w:cs="Times New Roman"/>
                <w:sz w:val="20"/>
                <w:szCs w:val="20"/>
              </w:rPr>
            </w:pPr>
          </w:p>
        </w:tc>
      </w:tr>
      <w:tr w:rsidR="004E345A" w:rsidRPr="009954A4" w:rsidTr="00C93944">
        <w:trPr>
          <w:trHeight w:val="1674"/>
        </w:trPr>
        <w:tc>
          <w:tcPr>
            <w:tcW w:w="673" w:type="dxa"/>
            <w:vAlign w:val="center"/>
          </w:tcPr>
          <w:p w:rsidR="004E345A" w:rsidRPr="009954A4" w:rsidRDefault="004E345A" w:rsidP="00100CEC">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四</w:t>
            </w:r>
          </w:p>
        </w:tc>
        <w:tc>
          <w:tcPr>
            <w:tcW w:w="1061" w:type="dxa"/>
            <w:vAlign w:val="center"/>
          </w:tcPr>
          <w:p w:rsidR="004E345A"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887" w:type="dxa"/>
            <w:vMerge/>
            <w:vAlign w:val="center"/>
          </w:tcPr>
          <w:p w:rsidR="004E345A" w:rsidRPr="009954A4" w:rsidRDefault="004E345A" w:rsidP="00100CEC">
            <w:pPr>
              <w:jc w:val="center"/>
              <w:rPr>
                <w:rFonts w:ascii="Comic Sans MS" w:eastAsia="標楷體" w:hAnsi="Comic Sans MS" w:cs="Arial Unicode MS"/>
                <w:sz w:val="20"/>
                <w:szCs w:val="20"/>
              </w:rPr>
            </w:pPr>
          </w:p>
        </w:tc>
        <w:tc>
          <w:tcPr>
            <w:tcW w:w="5305" w:type="dxa"/>
            <w:vMerge/>
          </w:tcPr>
          <w:p w:rsidR="004E345A" w:rsidRPr="009954A4" w:rsidRDefault="004E345A" w:rsidP="00100CEC">
            <w:pPr>
              <w:autoSpaceDE w:val="0"/>
              <w:autoSpaceDN w:val="0"/>
              <w:rPr>
                <w:rFonts w:ascii="Comic Sans MS" w:eastAsia="標楷體" w:hAnsi="Comic Sans MS" w:cs="Times New Roman"/>
                <w:sz w:val="20"/>
                <w:szCs w:val="20"/>
              </w:rPr>
            </w:pPr>
          </w:p>
        </w:tc>
        <w:tc>
          <w:tcPr>
            <w:tcW w:w="2034" w:type="dxa"/>
            <w:vMerge/>
          </w:tcPr>
          <w:p w:rsidR="004E345A" w:rsidRPr="009954A4" w:rsidRDefault="004E345A" w:rsidP="00100CEC">
            <w:pPr>
              <w:autoSpaceDE w:val="0"/>
              <w:autoSpaceDN w:val="0"/>
              <w:rPr>
                <w:rFonts w:ascii="Comic Sans MS" w:eastAsia="標楷體" w:hAnsi="Comic Sans MS" w:cs="Times New Roman"/>
                <w:sz w:val="16"/>
                <w:szCs w:val="16"/>
              </w:rPr>
            </w:pPr>
          </w:p>
        </w:tc>
        <w:tc>
          <w:tcPr>
            <w:tcW w:w="1420" w:type="dxa"/>
            <w:vMerge/>
          </w:tcPr>
          <w:p w:rsidR="004E345A" w:rsidRPr="009954A4" w:rsidRDefault="004E345A" w:rsidP="00100CEC">
            <w:pPr>
              <w:rPr>
                <w:rFonts w:ascii="Comic Sans MS" w:eastAsia="標楷體" w:hAnsi="Comic Sans MS" w:cs="Times New Roman"/>
                <w:szCs w:val="24"/>
              </w:rPr>
            </w:pPr>
          </w:p>
        </w:tc>
        <w:tc>
          <w:tcPr>
            <w:tcW w:w="856" w:type="dxa"/>
            <w:vMerge/>
            <w:vAlign w:val="center"/>
          </w:tcPr>
          <w:p w:rsidR="004E345A" w:rsidRPr="009954A4" w:rsidRDefault="004E345A" w:rsidP="00C93944">
            <w:pPr>
              <w:jc w:val="center"/>
              <w:rPr>
                <w:rFonts w:ascii="Comic Sans MS" w:eastAsia="標楷體" w:hAnsi="Comic Sans MS" w:cs="Arial Unicode MS"/>
                <w:sz w:val="20"/>
                <w:szCs w:val="20"/>
              </w:rPr>
            </w:pPr>
          </w:p>
        </w:tc>
        <w:tc>
          <w:tcPr>
            <w:tcW w:w="2132" w:type="dxa"/>
          </w:tcPr>
          <w:p w:rsidR="004E345A" w:rsidRPr="009954A4" w:rsidRDefault="004E345A" w:rsidP="00100CEC">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13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五</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二</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滑鼠、視窗哥倆好</w:t>
            </w:r>
          </w:p>
        </w:tc>
        <w:tc>
          <w:tcPr>
            <w:tcW w:w="5305" w:type="dxa"/>
            <w:vMerge w:val="restart"/>
          </w:tcPr>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電腦開機</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 xml:space="preserve">Windows </w:t>
            </w:r>
            <w:r w:rsidRPr="009954A4">
              <w:rPr>
                <w:rFonts w:ascii="Comic Sans MS" w:eastAsia="標楷體" w:hAnsi="Comic Sans MS" w:cs="Arial Unicode MS" w:hint="eastAsia"/>
                <w:sz w:val="20"/>
                <w:szCs w:val="20"/>
              </w:rPr>
              <w:t>作業環境與視窗</w:t>
            </w:r>
          </w:p>
          <w:p w:rsidR="009954A4" w:rsidRPr="009954A4" w:rsidRDefault="009954A4" w:rsidP="009954A4">
            <w:pPr>
              <w:pStyle w:val="a8"/>
              <w:ind w:leftChars="0" w:left="36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(1)</w:t>
            </w:r>
            <w:r w:rsidRPr="009954A4">
              <w:rPr>
                <w:rFonts w:ascii="Comic Sans MS" w:eastAsia="標楷體" w:hAnsi="Comic Sans MS" w:cs="Arial Unicode MS" w:hint="eastAsia"/>
                <w:sz w:val="20"/>
                <w:szCs w:val="20"/>
              </w:rPr>
              <w:t>教師示範及學生操作</w:t>
            </w:r>
            <w:r w:rsidRPr="009954A4">
              <w:rPr>
                <w:rFonts w:ascii="Comic Sans MS" w:eastAsia="標楷體" w:hAnsi="Comic Sans MS" w:cs="Arial Unicode MS" w:hint="eastAsia"/>
                <w:sz w:val="20"/>
                <w:szCs w:val="20"/>
              </w:rPr>
              <w:t xml:space="preserve"> Windows </w:t>
            </w:r>
            <w:r w:rsidRPr="009954A4">
              <w:rPr>
                <w:rFonts w:ascii="Comic Sans MS" w:eastAsia="標楷體" w:hAnsi="Comic Sans MS" w:cs="Arial Unicode MS" w:hint="eastAsia"/>
                <w:sz w:val="20"/>
                <w:szCs w:val="20"/>
              </w:rPr>
              <w:t>作業系統</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的桌面、視窗、多媒體播放、軟體開啟。</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滑鼠與游標的關係</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滑鼠功能鍵與游標符號</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視窗與滑鼠的操作</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設定常用軟體程式</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操作小秘技</w:t>
            </w:r>
          </w:p>
          <w:p w:rsidR="009954A4" w:rsidRPr="009954A4" w:rsidRDefault="009954A4" w:rsidP="009954A4">
            <w:pPr>
              <w:pStyle w:val="a8"/>
              <w:numPr>
                <w:ilvl w:val="0"/>
                <w:numId w:val="6"/>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電腦關機</w:t>
            </w: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hint="eastAsia"/>
                <w:szCs w:val="24"/>
              </w:rPr>
              <w:t>討論</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13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六</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二</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autoSpaceDE w:val="0"/>
              <w:autoSpaceDN w:val="0"/>
              <w:adjustRightInd w:val="0"/>
              <w:spacing w:line="227" w:lineRule="atLeast"/>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1314"/>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七</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二</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Times New Roman"/>
                <w:kern w:val="0"/>
                <w:sz w:val="20"/>
                <w:szCs w:val="20"/>
                <w:lang w:val="zh-TW"/>
              </w:rPr>
            </w:pPr>
          </w:p>
        </w:tc>
      </w:tr>
      <w:tr w:rsidR="009954A4" w:rsidRPr="009954A4" w:rsidTr="00C93944">
        <w:trPr>
          <w:trHeight w:val="95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八</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三</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多媒體電腦真有趣</w:t>
            </w:r>
          </w:p>
        </w:tc>
        <w:tc>
          <w:tcPr>
            <w:tcW w:w="5305" w:type="dxa"/>
            <w:vMerge w:val="restart"/>
          </w:tcPr>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用電腦看圖片</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用電腦聽音樂</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看影片</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用電腦算數學</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調整</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開關電腦音量與網路連線</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Windows</w:t>
            </w:r>
            <w:r w:rsidRPr="009954A4">
              <w:rPr>
                <w:rFonts w:ascii="Comic Sans MS" w:eastAsia="標楷體" w:hAnsi="Comic Sans MS" w:cs="Arial Unicode MS" w:hint="eastAsia"/>
                <w:sz w:val="20"/>
                <w:szCs w:val="20"/>
              </w:rPr>
              <w:t>變身秀</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重要的網路安全</w:t>
            </w:r>
          </w:p>
          <w:p w:rsidR="009954A4" w:rsidRPr="009954A4" w:rsidRDefault="009954A4" w:rsidP="009954A4">
            <w:pPr>
              <w:pStyle w:val="a8"/>
              <w:numPr>
                <w:ilvl w:val="0"/>
                <w:numId w:val="7"/>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電腦的清潔與保養</w:t>
            </w:r>
          </w:p>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hint="eastAsia"/>
                <w:szCs w:val="24"/>
              </w:rPr>
              <w:t>討論</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95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九</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三</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954"/>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三</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1912"/>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十一</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四</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認識鍵盤與英文輸入練習</w:t>
            </w:r>
          </w:p>
        </w:tc>
        <w:tc>
          <w:tcPr>
            <w:tcW w:w="5305" w:type="dxa"/>
            <w:vMerge w:val="restart"/>
          </w:tcPr>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特殊符號輸入指法</w:t>
            </w:r>
          </w:p>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 xml:space="preserve">Windows </w:t>
            </w:r>
            <w:r w:rsidRPr="009954A4">
              <w:rPr>
                <w:rFonts w:ascii="Comic Sans MS" w:eastAsia="標楷體" w:hAnsi="Comic Sans MS" w:cs="Arial Unicode MS" w:hint="eastAsia"/>
                <w:sz w:val="20"/>
                <w:szCs w:val="20"/>
              </w:rPr>
              <w:t>鍵】小秘技</w:t>
            </w:r>
          </w:p>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實體與虛擬鍵盤</w:t>
            </w:r>
          </w:p>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輸入英文</w:t>
            </w:r>
          </w:p>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刪除與修改文字</w:t>
            </w:r>
          </w:p>
          <w:p w:rsidR="009954A4" w:rsidRPr="009954A4" w:rsidRDefault="009954A4" w:rsidP="009954A4">
            <w:pPr>
              <w:pStyle w:val="a8"/>
              <w:numPr>
                <w:ilvl w:val="0"/>
                <w:numId w:val="8"/>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儲存檔案</w:t>
            </w: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hint="eastAsia"/>
                <w:szCs w:val="24"/>
              </w:rPr>
              <w:t>討論</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132"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19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十二</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四</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1912"/>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十三</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五</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切換中文輸入與中文打字練習</w:t>
            </w:r>
          </w:p>
        </w:tc>
        <w:tc>
          <w:tcPr>
            <w:tcW w:w="5305" w:type="dxa"/>
            <w:vMerge w:val="restart"/>
          </w:tcPr>
          <w:p w:rsidR="009954A4" w:rsidRPr="009954A4" w:rsidRDefault="009954A4" w:rsidP="009954A4">
            <w:pPr>
              <w:pStyle w:val="a8"/>
              <w:numPr>
                <w:ilvl w:val="0"/>
                <w:numId w:val="9"/>
              </w:numPr>
              <w:ind w:leftChars="0"/>
              <w:rPr>
                <w:rFonts w:ascii="Comic Sans MS" w:eastAsia="標楷體" w:hAnsi="Comic Sans MS" w:cs="Arial Unicode MS"/>
                <w:sz w:val="20"/>
                <w:szCs w:val="20"/>
              </w:rPr>
            </w:pPr>
            <w:r w:rsidRPr="009954A4">
              <w:rPr>
                <w:rFonts w:ascii="Comic Sans MS" w:eastAsia="標楷體" w:hAnsi="Comic Sans MS" w:cs="Arial Unicode MS"/>
                <w:sz w:val="20"/>
                <w:szCs w:val="20"/>
              </w:rPr>
              <w:t>如何切換為【中文】輸入</w:t>
            </w:r>
          </w:p>
          <w:p w:rsidR="009954A4" w:rsidRPr="009954A4" w:rsidRDefault="009954A4" w:rsidP="009954A4">
            <w:pPr>
              <w:pStyle w:val="a8"/>
              <w:numPr>
                <w:ilvl w:val="0"/>
                <w:numId w:val="9"/>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輸入中文與標點符號</w:t>
            </w:r>
          </w:p>
          <w:p w:rsidR="009954A4" w:rsidRPr="009954A4" w:rsidRDefault="009954A4" w:rsidP="009954A4">
            <w:pPr>
              <w:pStyle w:val="a8"/>
              <w:numPr>
                <w:ilvl w:val="0"/>
                <w:numId w:val="9"/>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複製</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貼上與修改文字</w:t>
            </w:r>
          </w:p>
          <w:p w:rsidR="009954A4" w:rsidRPr="009954A4" w:rsidRDefault="009954A4" w:rsidP="009954A4">
            <w:pPr>
              <w:pStyle w:val="a8"/>
              <w:numPr>
                <w:ilvl w:val="0"/>
                <w:numId w:val="9"/>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中英混打與儲存檔案</w:t>
            </w: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hint="eastAsia"/>
                <w:szCs w:val="24"/>
              </w:rPr>
              <w:t>討論</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19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十四</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五</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Times New Roman"/>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Arial Unicode MS"/>
                <w:sz w:val="20"/>
                <w:szCs w:val="20"/>
              </w:rPr>
            </w:pPr>
          </w:p>
        </w:tc>
      </w:tr>
      <w:tr w:rsidR="009954A4" w:rsidRPr="009954A4" w:rsidTr="00C93944">
        <w:trPr>
          <w:trHeight w:val="1912"/>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十五</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檔案收納妙管家</w:t>
            </w:r>
          </w:p>
        </w:tc>
        <w:tc>
          <w:tcPr>
            <w:tcW w:w="5305" w:type="dxa"/>
            <w:vMerge w:val="restart"/>
          </w:tcPr>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sz w:val="20"/>
                <w:szCs w:val="20"/>
              </w:rPr>
              <w:t>認識【檔案】與【資料夾】</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為什麼要做【檔案管理】</w:t>
            </w:r>
          </w:p>
          <w:p w:rsidR="009954A4" w:rsidRPr="009954A4" w:rsidRDefault="009954A4" w:rsidP="009954A4">
            <w:pPr>
              <w:pStyle w:val="a8"/>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(1)</w:t>
            </w:r>
            <w:r w:rsidRPr="009954A4">
              <w:rPr>
                <w:rFonts w:ascii="Comic Sans MS" w:eastAsia="標楷體" w:hAnsi="Comic Sans MS" w:cs="Arial Unicode MS" w:hint="eastAsia"/>
                <w:sz w:val="20"/>
                <w:szCs w:val="20"/>
              </w:rPr>
              <w:t>檔案管理的方式</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新增、修改、刪除、移</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動。</w:t>
            </w:r>
            <w:r w:rsidRPr="009954A4">
              <w:rPr>
                <w:rFonts w:ascii="Comic Sans MS" w:eastAsia="標楷體" w:hAnsi="Comic Sans MS" w:cs="Arial Unicode MS" w:hint="eastAsia"/>
                <w:sz w:val="20"/>
                <w:szCs w:val="20"/>
              </w:rPr>
              <w:t xml:space="preserve"> (2)</w:t>
            </w:r>
            <w:r w:rsidRPr="009954A4">
              <w:rPr>
                <w:rFonts w:ascii="Comic Sans MS" w:eastAsia="標楷體" w:hAnsi="Comic Sans MS" w:cs="Arial Unicode MS" w:hint="eastAsia"/>
                <w:sz w:val="20"/>
                <w:szCs w:val="20"/>
              </w:rPr>
              <w:t>現有常見副檔名及其常見圖示（圖檔、</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影音、文件等）</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 xml:space="preserve"> (3)</w:t>
            </w:r>
            <w:r w:rsidRPr="009954A4">
              <w:rPr>
                <w:rFonts w:ascii="Comic Sans MS" w:eastAsia="標楷體" w:hAnsi="Comic Sans MS" w:cs="Arial Unicode MS" w:hint="eastAsia"/>
                <w:sz w:val="20"/>
                <w:szCs w:val="20"/>
              </w:rPr>
              <w:t>檔案相應的開啟方式。</w:t>
            </w:r>
            <w:r w:rsidRPr="009954A4">
              <w:rPr>
                <w:rFonts w:ascii="Comic Sans MS" w:eastAsia="標楷體" w:hAnsi="Comic Sans MS" w:cs="Arial Unicode MS" w:hint="eastAsia"/>
                <w:sz w:val="20"/>
                <w:szCs w:val="20"/>
              </w:rPr>
              <w:t xml:space="preserve"> (4)</w:t>
            </w:r>
            <w:r w:rsidRPr="009954A4">
              <w:rPr>
                <w:rFonts w:ascii="Comic Sans MS" w:eastAsia="標楷體" w:hAnsi="Comic Sans MS" w:cs="Arial Unicode MS" w:hint="eastAsia"/>
                <w:sz w:val="20"/>
                <w:szCs w:val="20"/>
              </w:rPr>
              <w:t>變更預設更檔案開啟方式。</w:t>
            </w:r>
            <w:r w:rsidRPr="009954A4">
              <w:rPr>
                <w:rFonts w:ascii="Comic Sans MS" w:eastAsia="標楷體" w:hAnsi="Comic Sans MS" w:cs="Arial Unicode MS" w:hint="eastAsia"/>
                <w:sz w:val="20"/>
                <w:szCs w:val="20"/>
              </w:rPr>
              <w:t xml:space="preserve"> (5)</w:t>
            </w:r>
            <w:r w:rsidRPr="009954A4">
              <w:rPr>
                <w:rFonts w:ascii="Comic Sans MS" w:eastAsia="標楷體" w:hAnsi="Comic Sans MS" w:cs="Arial Unicode MS" w:hint="eastAsia"/>
                <w:sz w:val="20"/>
                <w:szCs w:val="20"/>
              </w:rPr>
              <w:t>儲存空間概念：</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如</w:t>
            </w:r>
            <w:r w:rsidRPr="009954A4">
              <w:rPr>
                <w:rFonts w:ascii="Comic Sans MS" w:eastAsia="標楷體" w:hAnsi="Comic Sans MS" w:cs="Arial Unicode MS" w:hint="eastAsia"/>
                <w:sz w:val="20"/>
                <w:szCs w:val="20"/>
              </w:rPr>
              <w:t xml:space="preserve"> KB</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 xml:space="preserve">MB </w:t>
            </w:r>
            <w:r w:rsidRPr="009954A4">
              <w:rPr>
                <w:rFonts w:ascii="Comic Sans MS" w:eastAsia="標楷體" w:hAnsi="Comic Sans MS" w:cs="Arial Unicode MS" w:hint="eastAsia"/>
                <w:sz w:val="20"/>
                <w:szCs w:val="20"/>
              </w:rPr>
              <w:t>等及檔案大小相對概念，照</w:t>
            </w:r>
            <w:r w:rsidRPr="009954A4">
              <w:rPr>
                <w:rFonts w:ascii="Comic Sans MS" w:eastAsia="標楷體" w:hAnsi="Comic Sans MS" w:cs="Arial Unicode MS" w:hint="eastAsia"/>
                <w:sz w:val="20"/>
                <w:szCs w:val="20"/>
              </w:rPr>
              <w:t xml:space="preserve"> </w:t>
            </w:r>
            <w:r w:rsidRPr="009954A4">
              <w:rPr>
                <w:rFonts w:ascii="Comic Sans MS" w:eastAsia="標楷體" w:hAnsi="Comic Sans MS" w:cs="Arial Unicode MS" w:hint="eastAsia"/>
                <w:sz w:val="20"/>
                <w:szCs w:val="20"/>
              </w:rPr>
              <w:t>片檔案、影片檔案的儲存空間概念。</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認識【檔案總管】</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了解【樹狀結構】</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認識【檢視模式】</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尋找檔案</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新增資料夾、命名與搬移</w:t>
            </w:r>
          </w:p>
          <w:p w:rsidR="009954A4" w:rsidRPr="009954A4" w:rsidRDefault="009954A4" w:rsidP="009954A4">
            <w:pPr>
              <w:pStyle w:val="a8"/>
              <w:numPr>
                <w:ilvl w:val="0"/>
                <w:numId w:val="10"/>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刪除資料夾與清理資源回收筒</w:t>
            </w: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hint="eastAsia"/>
                <w:szCs w:val="24"/>
              </w:rPr>
              <w:t>討論</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132"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19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十六</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rPr>
                <w:rFonts w:ascii="Comic Sans MS" w:eastAsia="標楷體" w:hAnsi="Comic Sans MS" w:cs="Arial Unicode MS"/>
                <w:sz w:val="20"/>
                <w:szCs w:val="20"/>
              </w:rPr>
            </w:pPr>
          </w:p>
        </w:tc>
        <w:tc>
          <w:tcPr>
            <w:tcW w:w="2034" w:type="dxa"/>
            <w:vMerge/>
          </w:tcPr>
          <w:p w:rsidR="009954A4" w:rsidRPr="009954A4" w:rsidRDefault="009954A4" w:rsidP="009954A4">
            <w:pPr>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1913"/>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十七</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C93944">
        <w:trPr>
          <w:trHeight w:val="895"/>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十八</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七</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我是小畫家</w:t>
            </w:r>
          </w:p>
        </w:tc>
        <w:tc>
          <w:tcPr>
            <w:tcW w:w="5305" w:type="dxa"/>
            <w:vMerge w:val="restart"/>
          </w:tcPr>
          <w:p w:rsidR="009954A4" w:rsidRPr="009954A4" w:rsidRDefault="009954A4" w:rsidP="009954A4">
            <w:pPr>
              <w:pStyle w:val="a8"/>
              <w:numPr>
                <w:ilvl w:val="0"/>
                <w:numId w:val="11"/>
              </w:numPr>
              <w:ind w:leftChars="0"/>
              <w:rPr>
                <w:rFonts w:ascii="Comic Sans MS" w:eastAsia="標楷體" w:hAnsi="Comic Sans MS" w:cs="Arial Unicode MS"/>
                <w:sz w:val="20"/>
                <w:szCs w:val="20"/>
              </w:rPr>
            </w:pPr>
            <w:r w:rsidRPr="009954A4">
              <w:rPr>
                <w:rFonts w:ascii="Comic Sans MS" w:eastAsia="標楷體" w:hAnsi="Comic Sans MS" w:cs="Arial Unicode MS"/>
                <w:sz w:val="20"/>
                <w:szCs w:val="20"/>
              </w:rPr>
              <w:t>電腦繪圖的基本概念</w:t>
            </w:r>
          </w:p>
          <w:p w:rsidR="009954A4" w:rsidRPr="009954A4" w:rsidRDefault="009954A4" w:rsidP="009954A4">
            <w:pPr>
              <w:pStyle w:val="a8"/>
              <w:numPr>
                <w:ilvl w:val="0"/>
                <w:numId w:val="11"/>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認識【小畫家】</w:t>
            </w:r>
          </w:p>
          <w:p w:rsidR="009954A4" w:rsidRPr="009954A4" w:rsidRDefault="009954A4" w:rsidP="009954A4">
            <w:pPr>
              <w:pStyle w:val="a8"/>
              <w:numPr>
                <w:ilvl w:val="0"/>
                <w:numId w:val="11"/>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一起來填色</w:t>
            </w:r>
          </w:p>
          <w:p w:rsidR="009954A4" w:rsidRPr="009954A4" w:rsidRDefault="009954A4" w:rsidP="009954A4">
            <w:pPr>
              <w:pStyle w:val="a8"/>
              <w:numPr>
                <w:ilvl w:val="0"/>
                <w:numId w:val="11"/>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大家來畫卡通</w:t>
            </w:r>
          </w:p>
          <w:p w:rsidR="009954A4" w:rsidRPr="009954A4" w:rsidRDefault="009954A4" w:rsidP="009954A4">
            <w:pPr>
              <w:pStyle w:val="a8"/>
              <w:numPr>
                <w:ilvl w:val="0"/>
                <w:numId w:val="11"/>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無限想像的圖案創作</w:t>
            </w: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rPr>
              <w:t>6.</w:t>
            </w:r>
            <w:r w:rsidRPr="009954A4">
              <w:rPr>
                <w:rFonts w:ascii="Comic Sans MS" w:eastAsia="標楷體" w:hAnsi="Comic Sans MS" w:hint="eastAsia"/>
              </w:rPr>
              <w:t>作業</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132" w:type="dxa"/>
          </w:tcPr>
          <w:p w:rsidR="009954A4" w:rsidRPr="009954A4" w:rsidRDefault="009954A4" w:rsidP="009954A4">
            <w:pPr>
              <w:rPr>
                <w:rFonts w:ascii="Comic Sans MS" w:eastAsia="標楷體" w:hAnsi="Comic Sans MS" w:cs="Times New Roman"/>
                <w:sz w:val="20"/>
                <w:szCs w:val="20"/>
              </w:rPr>
            </w:pPr>
          </w:p>
        </w:tc>
      </w:tr>
      <w:tr w:rsidR="009954A4" w:rsidRPr="009954A4" w:rsidTr="00C93944">
        <w:trPr>
          <w:trHeight w:val="895"/>
        </w:trPr>
        <w:tc>
          <w:tcPr>
            <w:tcW w:w="67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十九</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七</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Times New Roman"/>
                <w:sz w:val="20"/>
                <w:szCs w:val="20"/>
              </w:rPr>
            </w:pPr>
          </w:p>
        </w:tc>
      </w:tr>
      <w:tr w:rsidR="009954A4" w:rsidRPr="009954A4" w:rsidTr="00C93944">
        <w:trPr>
          <w:trHeight w:val="895"/>
        </w:trPr>
        <w:tc>
          <w:tcPr>
            <w:tcW w:w="673" w:type="dxa"/>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二十</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八</w:t>
            </w:r>
            <w:r w:rsidRPr="001237F4">
              <w:rPr>
                <w:rFonts w:ascii="Comic Sans MS" w:eastAsia="標楷體" w:hAnsi="Comic Sans MS" w:cs="Times New Roman" w:hint="eastAsia"/>
                <w:sz w:val="20"/>
                <w:szCs w:val="20"/>
              </w:rPr>
              <w:t>單元</w:t>
            </w:r>
          </w:p>
        </w:tc>
        <w:tc>
          <w:tcPr>
            <w:tcW w:w="1887"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背景繪製與合成</w:t>
            </w:r>
          </w:p>
        </w:tc>
        <w:tc>
          <w:tcPr>
            <w:tcW w:w="5305" w:type="dxa"/>
            <w:vMerge w:val="restart"/>
          </w:tcPr>
          <w:p w:rsidR="009954A4" w:rsidRPr="009954A4" w:rsidRDefault="009954A4" w:rsidP="009954A4">
            <w:pPr>
              <w:pStyle w:val="a8"/>
              <w:numPr>
                <w:ilvl w:val="1"/>
                <w:numId w:val="12"/>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小畫家秘技大公開</w:t>
            </w:r>
          </w:p>
          <w:p w:rsidR="009954A4" w:rsidRPr="009954A4" w:rsidRDefault="009954A4" w:rsidP="009954A4">
            <w:pPr>
              <w:pStyle w:val="a8"/>
              <w:numPr>
                <w:ilvl w:val="1"/>
                <w:numId w:val="12"/>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我也會畫背景圖</w:t>
            </w:r>
          </w:p>
          <w:p w:rsidR="009954A4" w:rsidRPr="009954A4" w:rsidRDefault="009954A4" w:rsidP="009954A4">
            <w:pPr>
              <w:pStyle w:val="a8"/>
              <w:numPr>
                <w:ilvl w:val="1"/>
                <w:numId w:val="12"/>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貼上</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縮放</w:t>
            </w:r>
            <w:r w:rsidRPr="009954A4">
              <w:rPr>
                <w:rFonts w:ascii="Comic Sans MS" w:eastAsia="標楷體" w:hAnsi="Comic Sans MS" w:cs="Arial Unicode MS" w:hint="eastAsia"/>
                <w:sz w:val="20"/>
                <w:szCs w:val="20"/>
              </w:rPr>
              <w:t>/</w:t>
            </w:r>
            <w:r w:rsidRPr="009954A4">
              <w:rPr>
                <w:rFonts w:ascii="Comic Sans MS" w:eastAsia="標楷體" w:hAnsi="Comic Sans MS" w:cs="Arial Unicode MS" w:hint="eastAsia"/>
                <w:sz w:val="20"/>
                <w:szCs w:val="20"/>
              </w:rPr>
              <w:t>複製與翻轉</w:t>
            </w:r>
          </w:p>
          <w:p w:rsidR="009954A4" w:rsidRPr="009954A4" w:rsidRDefault="009954A4" w:rsidP="009954A4">
            <w:pPr>
              <w:pStyle w:val="a8"/>
              <w:numPr>
                <w:ilvl w:val="1"/>
                <w:numId w:val="12"/>
              </w:numPr>
              <w:ind w:leftChars="0"/>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照片創意加工</w:t>
            </w:r>
          </w:p>
          <w:p w:rsidR="009954A4" w:rsidRPr="009954A4" w:rsidRDefault="009954A4" w:rsidP="009954A4">
            <w:pPr>
              <w:autoSpaceDE w:val="0"/>
              <w:autoSpaceDN w:val="0"/>
              <w:rPr>
                <w:rFonts w:ascii="Comic Sans MS" w:eastAsia="標楷體" w:hAnsi="Comic Sans MS" w:cs="Arial Unicode MS"/>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rPr>
                <w:rFonts w:ascii="Comic Sans MS" w:eastAsia="標楷體" w:hAnsi="Comic Sans MS" w:cs="Times New Roman"/>
                <w:szCs w:val="24"/>
              </w:rPr>
            </w:pPr>
            <w:r w:rsidRPr="009954A4">
              <w:rPr>
                <w:rFonts w:ascii="Comic Sans MS" w:eastAsia="標楷體" w:hAnsi="Comic Sans MS"/>
              </w:rPr>
              <w:t>8.</w:t>
            </w:r>
            <w:r w:rsidRPr="009954A4">
              <w:rPr>
                <w:rFonts w:ascii="Comic Sans MS" w:eastAsia="標楷體" w:hAnsi="Comic Sans MS" w:hint="eastAsia"/>
              </w:rPr>
              <w:t>設計製作</w:t>
            </w:r>
          </w:p>
        </w:tc>
        <w:tc>
          <w:tcPr>
            <w:tcW w:w="856" w:type="dxa"/>
            <w:vMerge w:val="restart"/>
            <w:vAlign w:val="center"/>
          </w:tcPr>
          <w:p w:rsidR="009954A4" w:rsidRPr="009954A4" w:rsidRDefault="009954A4" w:rsidP="00C9394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132" w:type="dxa"/>
          </w:tcPr>
          <w:p w:rsidR="009954A4" w:rsidRPr="009954A4" w:rsidRDefault="009954A4" w:rsidP="009954A4">
            <w:pPr>
              <w:rPr>
                <w:rFonts w:ascii="Comic Sans MS" w:eastAsia="標楷體" w:hAnsi="Comic Sans MS" w:cs="Times New Roman"/>
                <w:sz w:val="20"/>
                <w:szCs w:val="20"/>
              </w:rPr>
            </w:pPr>
          </w:p>
        </w:tc>
      </w:tr>
      <w:tr w:rsidR="009954A4" w:rsidRPr="009954A4" w:rsidTr="00C93944">
        <w:trPr>
          <w:trHeight w:val="895"/>
        </w:trPr>
        <w:tc>
          <w:tcPr>
            <w:tcW w:w="673" w:type="dxa"/>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二十一</w:t>
            </w:r>
          </w:p>
        </w:tc>
        <w:tc>
          <w:tcPr>
            <w:tcW w:w="1061"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八</w:t>
            </w:r>
            <w:r w:rsidRPr="001237F4">
              <w:rPr>
                <w:rFonts w:ascii="Comic Sans MS" w:eastAsia="標楷體" w:hAnsi="Comic Sans MS" w:cs="Times New Roman" w:hint="eastAsia"/>
                <w:sz w:val="20"/>
                <w:szCs w:val="20"/>
              </w:rPr>
              <w:t>單元</w:t>
            </w:r>
          </w:p>
        </w:tc>
        <w:tc>
          <w:tcPr>
            <w:tcW w:w="1887"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2034" w:type="dxa"/>
            <w:vMerge/>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vMerge/>
          </w:tcPr>
          <w:p w:rsidR="009954A4" w:rsidRPr="009954A4" w:rsidRDefault="009954A4" w:rsidP="009954A4">
            <w:pPr>
              <w:rPr>
                <w:rFonts w:ascii="Comic Sans MS" w:eastAsia="標楷體" w:hAnsi="Comic Sans MS" w:cs="Times New Roman"/>
                <w:szCs w:val="24"/>
              </w:rPr>
            </w:pPr>
          </w:p>
        </w:tc>
        <w:tc>
          <w:tcPr>
            <w:tcW w:w="856" w:type="dxa"/>
            <w:vMerge/>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Times New Roman"/>
                <w:sz w:val="20"/>
                <w:szCs w:val="20"/>
              </w:rPr>
            </w:pPr>
          </w:p>
        </w:tc>
      </w:tr>
      <w:tr w:rsidR="009954A4" w:rsidRPr="009954A4" w:rsidTr="00C93944">
        <w:trPr>
          <w:trHeight w:val="895"/>
        </w:trPr>
        <w:tc>
          <w:tcPr>
            <w:tcW w:w="673" w:type="dxa"/>
            <w:vAlign w:val="center"/>
          </w:tcPr>
          <w:p w:rsidR="009954A4" w:rsidRPr="009954A4" w:rsidRDefault="009954A4" w:rsidP="009954A4">
            <w:pPr>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二十二</w:t>
            </w:r>
          </w:p>
        </w:tc>
        <w:tc>
          <w:tcPr>
            <w:tcW w:w="1061" w:type="dxa"/>
            <w:vAlign w:val="center"/>
          </w:tcPr>
          <w:p w:rsidR="009954A4" w:rsidRPr="001237F4" w:rsidRDefault="009954A4" w:rsidP="009954A4">
            <w:pPr>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休業式</w:t>
            </w:r>
          </w:p>
        </w:tc>
        <w:tc>
          <w:tcPr>
            <w:tcW w:w="1887" w:type="dxa"/>
            <w:vAlign w:val="center"/>
          </w:tcPr>
          <w:p w:rsidR="009954A4" w:rsidRPr="009954A4" w:rsidRDefault="009954A4" w:rsidP="009954A4">
            <w:pPr>
              <w:jc w:val="center"/>
              <w:rPr>
                <w:rFonts w:ascii="Comic Sans MS" w:eastAsia="標楷體" w:hAnsi="Comic Sans MS" w:cs="Arial Unicode MS"/>
                <w:sz w:val="20"/>
                <w:szCs w:val="20"/>
              </w:rPr>
            </w:pPr>
          </w:p>
        </w:tc>
        <w:tc>
          <w:tcPr>
            <w:tcW w:w="5305" w:type="dxa"/>
          </w:tcPr>
          <w:p w:rsidR="009954A4" w:rsidRPr="009954A4" w:rsidRDefault="009954A4" w:rsidP="009954A4">
            <w:pPr>
              <w:autoSpaceDE w:val="0"/>
              <w:autoSpaceDN w:val="0"/>
              <w:rPr>
                <w:rFonts w:ascii="Comic Sans MS" w:eastAsia="標楷體" w:hAnsi="Comic Sans MS" w:cs="Times New Roman"/>
                <w:sz w:val="20"/>
                <w:szCs w:val="20"/>
              </w:rPr>
            </w:pPr>
          </w:p>
        </w:tc>
        <w:tc>
          <w:tcPr>
            <w:tcW w:w="2034" w:type="dxa"/>
          </w:tcPr>
          <w:p w:rsidR="009954A4" w:rsidRPr="009954A4" w:rsidRDefault="009954A4" w:rsidP="009954A4">
            <w:pPr>
              <w:autoSpaceDE w:val="0"/>
              <w:autoSpaceDN w:val="0"/>
              <w:rPr>
                <w:rFonts w:ascii="Comic Sans MS" w:eastAsia="標楷體" w:hAnsi="Comic Sans MS" w:cs="Times New Roman"/>
                <w:sz w:val="16"/>
                <w:szCs w:val="16"/>
              </w:rPr>
            </w:pPr>
          </w:p>
        </w:tc>
        <w:tc>
          <w:tcPr>
            <w:tcW w:w="1420" w:type="dxa"/>
          </w:tcPr>
          <w:p w:rsidR="009954A4" w:rsidRPr="009954A4" w:rsidRDefault="009954A4" w:rsidP="009954A4">
            <w:pPr>
              <w:rPr>
                <w:rFonts w:ascii="Comic Sans MS" w:eastAsia="標楷體" w:hAnsi="Comic Sans MS" w:cs="Times New Roman"/>
                <w:szCs w:val="24"/>
              </w:rPr>
            </w:pPr>
          </w:p>
        </w:tc>
        <w:tc>
          <w:tcPr>
            <w:tcW w:w="856" w:type="dxa"/>
            <w:vAlign w:val="center"/>
          </w:tcPr>
          <w:p w:rsidR="009954A4" w:rsidRPr="009954A4" w:rsidRDefault="009954A4" w:rsidP="00C93944">
            <w:pPr>
              <w:jc w:val="center"/>
              <w:rPr>
                <w:rFonts w:ascii="Comic Sans MS" w:eastAsia="標楷體" w:hAnsi="Comic Sans MS" w:cs="Arial Unicode MS"/>
                <w:sz w:val="20"/>
                <w:szCs w:val="20"/>
              </w:rPr>
            </w:pPr>
          </w:p>
        </w:tc>
        <w:tc>
          <w:tcPr>
            <w:tcW w:w="2132" w:type="dxa"/>
          </w:tcPr>
          <w:p w:rsidR="009954A4" w:rsidRPr="009954A4" w:rsidRDefault="009954A4" w:rsidP="009954A4">
            <w:pPr>
              <w:rPr>
                <w:rFonts w:ascii="Comic Sans MS" w:eastAsia="標楷體" w:hAnsi="Comic Sans MS" w:cs="Times New Roman"/>
                <w:sz w:val="20"/>
                <w:szCs w:val="20"/>
              </w:rPr>
            </w:pPr>
          </w:p>
        </w:tc>
      </w:tr>
    </w:tbl>
    <w:p w:rsidR="001270F0" w:rsidRPr="009954A4" w:rsidRDefault="001270F0" w:rsidP="001270F0">
      <w:pPr>
        <w:rPr>
          <w:rFonts w:ascii="Comic Sans MS" w:eastAsia="標楷體" w:hAnsi="Comic Sans MS"/>
        </w:rPr>
      </w:pPr>
      <w:r w:rsidRPr="009954A4">
        <w:rPr>
          <w:rFonts w:ascii="Comic Sans MS" w:eastAsia="標楷體" w:hAnsi="Comic Sans MS" w:hint="eastAsia"/>
        </w:rPr>
        <w:t>以上表格若不敷使用請自行增列。</w:t>
      </w:r>
    </w:p>
    <w:p w:rsidR="001270F0" w:rsidRPr="009954A4" w:rsidRDefault="001270F0" w:rsidP="001270F0">
      <w:pPr>
        <w:rPr>
          <w:rFonts w:ascii="Comic Sans MS" w:eastAsia="標楷體" w:hAnsi="Comic Sans MS"/>
        </w:rPr>
      </w:pPr>
      <w:r w:rsidRPr="009954A4">
        <w:rPr>
          <w:rFonts w:ascii="新細明體" w:eastAsia="新細明體" w:hAnsi="新細明體" w:cs="新細明體" w:hint="eastAsia"/>
        </w:rPr>
        <w:t>✽</w:t>
      </w:r>
      <w:r w:rsidRPr="009954A4">
        <w:rPr>
          <w:rFonts w:ascii="Comic Sans MS" w:eastAsia="標楷體" w:hAnsi="Comic Sans MS" w:hint="eastAsia"/>
        </w:rPr>
        <w:t>教育部的學生成績考察辦法中規定：學生成績之考查，以獎勵及輔導為原則。各校可參酌下列十五種評量方式選擇辦理：</w:t>
      </w:r>
      <w:r w:rsidRPr="009954A4">
        <w:rPr>
          <w:rFonts w:ascii="Comic Sans MS" w:eastAsia="標楷體" w:hAnsi="Comic Sans MS"/>
        </w:rPr>
        <w:t>1.</w:t>
      </w:r>
      <w:r w:rsidRPr="009954A4">
        <w:rPr>
          <w:rFonts w:ascii="Comic Sans MS" w:eastAsia="標楷體" w:hAnsi="Comic Sans MS" w:hint="eastAsia"/>
        </w:rPr>
        <w:t>紙筆測驗、</w:t>
      </w:r>
      <w:r w:rsidRPr="009954A4">
        <w:rPr>
          <w:rFonts w:ascii="Comic Sans MS" w:eastAsia="標楷體" w:hAnsi="Comic Sans MS"/>
        </w:rPr>
        <w:t>2.</w:t>
      </w:r>
      <w:r w:rsidRPr="009954A4">
        <w:rPr>
          <w:rFonts w:ascii="Comic Sans MS" w:eastAsia="標楷體" w:hAnsi="Comic Sans MS" w:hint="eastAsia"/>
        </w:rPr>
        <w:t>口試、</w:t>
      </w:r>
      <w:r w:rsidRPr="009954A4">
        <w:rPr>
          <w:rFonts w:ascii="Comic Sans MS" w:eastAsia="標楷體" w:hAnsi="Comic Sans MS"/>
        </w:rPr>
        <w:t>3.</w:t>
      </w:r>
      <w:r w:rsidRPr="009954A4">
        <w:rPr>
          <w:rFonts w:ascii="Comic Sans MS" w:eastAsia="標楷體" w:hAnsi="Comic Sans MS" w:hint="eastAsia"/>
        </w:rPr>
        <w:t>表演、</w:t>
      </w:r>
      <w:r w:rsidRPr="009954A4">
        <w:rPr>
          <w:rFonts w:ascii="Comic Sans MS" w:eastAsia="標楷體" w:hAnsi="Comic Sans MS"/>
        </w:rPr>
        <w:t>4.</w:t>
      </w:r>
      <w:r w:rsidRPr="009954A4">
        <w:rPr>
          <w:rFonts w:ascii="Comic Sans MS" w:eastAsia="標楷體" w:hAnsi="Comic Sans MS" w:hint="eastAsia"/>
        </w:rPr>
        <w:t>實作、</w:t>
      </w:r>
      <w:r w:rsidRPr="009954A4">
        <w:rPr>
          <w:rFonts w:ascii="Comic Sans MS" w:eastAsia="標楷體" w:hAnsi="Comic Sans MS"/>
        </w:rPr>
        <w:t>5.</w:t>
      </w:r>
      <w:r w:rsidRPr="009954A4">
        <w:rPr>
          <w:rFonts w:ascii="Comic Sans MS" w:eastAsia="標楷體" w:hAnsi="Comic Sans MS" w:hint="eastAsia"/>
        </w:rPr>
        <w:t>資料蒐集整理、</w:t>
      </w:r>
      <w:r w:rsidRPr="009954A4">
        <w:rPr>
          <w:rFonts w:ascii="Comic Sans MS" w:eastAsia="標楷體" w:hAnsi="Comic Sans MS"/>
        </w:rPr>
        <w:t>6.</w:t>
      </w:r>
      <w:r w:rsidRPr="009954A4">
        <w:rPr>
          <w:rFonts w:ascii="Comic Sans MS" w:eastAsia="標楷體" w:hAnsi="Comic Sans MS" w:hint="eastAsia"/>
        </w:rPr>
        <w:t>作業、</w:t>
      </w:r>
      <w:r w:rsidRPr="009954A4">
        <w:rPr>
          <w:rFonts w:ascii="Comic Sans MS" w:eastAsia="標楷體" w:hAnsi="Comic Sans MS"/>
        </w:rPr>
        <w:t>7.</w:t>
      </w:r>
      <w:r w:rsidRPr="009954A4">
        <w:rPr>
          <w:rFonts w:ascii="Comic Sans MS" w:eastAsia="標楷體" w:hAnsi="Comic Sans MS" w:hint="eastAsia"/>
        </w:rPr>
        <w:t>報告、</w:t>
      </w:r>
      <w:r w:rsidRPr="009954A4">
        <w:rPr>
          <w:rFonts w:ascii="Comic Sans MS" w:eastAsia="標楷體" w:hAnsi="Comic Sans MS"/>
        </w:rPr>
        <w:t>8.</w:t>
      </w:r>
      <w:r w:rsidRPr="009954A4">
        <w:rPr>
          <w:rFonts w:ascii="Comic Sans MS" w:eastAsia="標楷體" w:hAnsi="Comic Sans MS" w:hint="eastAsia"/>
        </w:rPr>
        <w:t>設計製作、</w:t>
      </w:r>
      <w:r w:rsidRPr="009954A4">
        <w:rPr>
          <w:rFonts w:ascii="Comic Sans MS" w:eastAsia="標楷體" w:hAnsi="Comic Sans MS"/>
        </w:rPr>
        <w:t>9.</w:t>
      </w:r>
      <w:r w:rsidRPr="009954A4">
        <w:rPr>
          <w:rFonts w:ascii="Comic Sans MS" w:eastAsia="標楷體" w:hAnsi="Comic Sans MS" w:hint="eastAsia"/>
        </w:rPr>
        <w:t>鑑賞、</w:t>
      </w:r>
      <w:r w:rsidRPr="009954A4">
        <w:rPr>
          <w:rFonts w:ascii="Comic Sans MS" w:eastAsia="標楷體" w:hAnsi="Comic Sans MS"/>
        </w:rPr>
        <w:t>10.</w:t>
      </w:r>
      <w:r w:rsidRPr="009954A4">
        <w:rPr>
          <w:rFonts w:ascii="Comic Sans MS" w:eastAsia="標楷體" w:hAnsi="Comic Sans MS" w:hint="eastAsia"/>
        </w:rPr>
        <w:t>晤談、</w:t>
      </w:r>
      <w:r w:rsidRPr="009954A4">
        <w:rPr>
          <w:rFonts w:ascii="Comic Sans MS" w:eastAsia="標楷體" w:hAnsi="Comic Sans MS"/>
        </w:rPr>
        <w:t>11.</w:t>
      </w:r>
      <w:r w:rsidRPr="009954A4">
        <w:rPr>
          <w:rFonts w:ascii="Comic Sans MS" w:eastAsia="標楷體" w:hAnsi="Comic Sans MS" w:hint="eastAsia"/>
        </w:rPr>
        <w:t>自我評量、</w:t>
      </w:r>
      <w:r w:rsidRPr="009954A4">
        <w:rPr>
          <w:rFonts w:ascii="Comic Sans MS" w:eastAsia="標楷體" w:hAnsi="Comic Sans MS"/>
        </w:rPr>
        <w:t>12.</w:t>
      </w:r>
      <w:r w:rsidRPr="009954A4">
        <w:rPr>
          <w:rFonts w:ascii="Comic Sans MS" w:eastAsia="標楷體" w:hAnsi="Comic Sans MS" w:hint="eastAsia"/>
        </w:rPr>
        <w:t>同儕互評、</w:t>
      </w:r>
      <w:r w:rsidRPr="009954A4">
        <w:rPr>
          <w:rFonts w:ascii="Comic Sans MS" w:eastAsia="標楷體" w:hAnsi="Comic Sans MS"/>
        </w:rPr>
        <w:t>13.</w:t>
      </w:r>
      <w:r w:rsidRPr="009954A4">
        <w:rPr>
          <w:rFonts w:ascii="Comic Sans MS" w:eastAsia="標楷體" w:hAnsi="Comic Sans MS" w:hint="eastAsia"/>
        </w:rPr>
        <w:t>校外學習、</w:t>
      </w:r>
      <w:r w:rsidRPr="009954A4">
        <w:rPr>
          <w:rFonts w:ascii="Comic Sans MS" w:eastAsia="標楷體" w:hAnsi="Comic Sans MS"/>
        </w:rPr>
        <w:t>14.</w:t>
      </w:r>
      <w:r w:rsidRPr="009954A4">
        <w:rPr>
          <w:rFonts w:ascii="Comic Sans MS" w:eastAsia="標楷體" w:hAnsi="Comic Sans MS" w:hint="eastAsia"/>
        </w:rPr>
        <w:t>實踐、</w:t>
      </w:r>
      <w:r w:rsidRPr="009954A4">
        <w:rPr>
          <w:rFonts w:ascii="Comic Sans MS" w:eastAsia="標楷體" w:hAnsi="Comic Sans MS"/>
        </w:rPr>
        <w:t>15.</w:t>
      </w:r>
      <w:r w:rsidRPr="009954A4">
        <w:rPr>
          <w:rFonts w:ascii="Comic Sans MS" w:eastAsia="標楷體" w:hAnsi="Comic Sans MS" w:hint="eastAsia"/>
        </w:rPr>
        <w:t>其他。</w:t>
      </w:r>
    </w:p>
    <w:p w:rsidR="001270F0" w:rsidRPr="009954A4" w:rsidRDefault="001270F0">
      <w:pPr>
        <w:widowControl/>
        <w:rPr>
          <w:rFonts w:ascii="Comic Sans MS" w:eastAsia="標楷體" w:hAnsi="Comic Sans MS"/>
        </w:rPr>
      </w:pPr>
      <w:r w:rsidRPr="009954A4">
        <w:rPr>
          <w:rFonts w:ascii="Comic Sans MS" w:eastAsia="標楷體" w:hAnsi="Comic Sans MS"/>
        </w:rPr>
        <w:br w:type="page"/>
      </w:r>
    </w:p>
    <w:p w:rsidR="00FC68CD" w:rsidRPr="009954A4" w:rsidRDefault="001270F0" w:rsidP="00513A88">
      <w:pPr>
        <w:spacing w:beforeLines="50" w:before="180" w:line="360" w:lineRule="exact"/>
        <w:jc w:val="center"/>
        <w:rPr>
          <w:rFonts w:ascii="Comic Sans MS" w:eastAsia="標楷體" w:hAnsi="Comic Sans MS"/>
          <w:b/>
          <w:sz w:val="32"/>
          <w:szCs w:val="32"/>
        </w:rPr>
      </w:pPr>
      <w:r w:rsidRPr="009954A4">
        <w:rPr>
          <w:rFonts w:ascii="Comic Sans MS" w:eastAsia="標楷體" w:hAnsi="Comic Sans MS" w:hint="eastAsia"/>
          <w:b/>
          <w:sz w:val="32"/>
          <w:szCs w:val="32"/>
        </w:rPr>
        <w:t>澎湖縣</w:t>
      </w:r>
      <w:r w:rsidRPr="009954A4">
        <w:rPr>
          <w:rFonts w:ascii="Comic Sans MS" w:eastAsia="標楷體" w:hAnsi="Comic Sans MS" w:hint="eastAsia"/>
          <w:b/>
          <w:sz w:val="32"/>
          <w:szCs w:val="32"/>
        </w:rPr>
        <w:t>108</w:t>
      </w:r>
      <w:r w:rsidRPr="009954A4">
        <w:rPr>
          <w:rFonts w:ascii="Comic Sans MS" w:eastAsia="標楷體" w:hAnsi="Comic Sans MS" w:hint="eastAsia"/>
          <w:b/>
          <w:sz w:val="32"/>
          <w:szCs w:val="32"/>
        </w:rPr>
        <w:t>學年度興仁國民小學</w:t>
      </w:r>
      <w:r w:rsidR="00513A88" w:rsidRPr="009954A4">
        <w:rPr>
          <w:rFonts w:ascii="Comic Sans MS" w:eastAsia="標楷體" w:hAnsi="Comic Sans MS" w:hint="eastAsia"/>
          <w:b/>
          <w:sz w:val="32"/>
          <w:szCs w:val="32"/>
        </w:rPr>
        <w:t>三</w:t>
      </w:r>
      <w:r w:rsidRPr="009954A4">
        <w:rPr>
          <w:rFonts w:ascii="Comic Sans MS" w:eastAsia="標楷體" w:hAnsi="Comic Sans MS" w:hint="eastAsia"/>
          <w:b/>
          <w:sz w:val="32"/>
          <w:szCs w:val="32"/>
        </w:rPr>
        <w:t>年級第二學期彈性課程（</w:t>
      </w:r>
      <w:r w:rsidR="00513A88" w:rsidRPr="009954A4">
        <w:rPr>
          <w:rFonts w:ascii="Comic Sans MS" w:eastAsia="標楷體" w:hAnsi="Comic Sans MS" w:hint="eastAsia"/>
          <w:b/>
          <w:sz w:val="32"/>
          <w:szCs w:val="32"/>
        </w:rPr>
        <w:t>資</w:t>
      </w:r>
      <w:r w:rsidR="00513A88" w:rsidRPr="009954A4">
        <w:rPr>
          <w:rFonts w:ascii="Comic Sans MS" w:eastAsia="標楷體" w:hAnsi="Comic Sans MS"/>
          <w:b/>
          <w:sz w:val="32"/>
          <w:szCs w:val="32"/>
        </w:rPr>
        <w:t>訊</w:t>
      </w:r>
      <w:r w:rsidRPr="009954A4">
        <w:rPr>
          <w:rFonts w:ascii="Comic Sans MS" w:eastAsia="標楷體" w:hAnsi="Comic Sans MS"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7017"/>
        <w:gridCol w:w="2576"/>
        <w:gridCol w:w="1464"/>
        <w:gridCol w:w="2977"/>
      </w:tblGrid>
      <w:tr w:rsidR="000013E4" w:rsidRPr="009954A4" w:rsidTr="00100CEC">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FC68CD" w:rsidRPr="009954A4" w:rsidRDefault="00FC68CD" w:rsidP="00100CEC">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教材來源</w:t>
            </w:r>
          </w:p>
        </w:tc>
        <w:tc>
          <w:tcPr>
            <w:tcW w:w="9593" w:type="dxa"/>
            <w:gridSpan w:val="2"/>
            <w:tcBorders>
              <w:top w:val="single" w:sz="12" w:space="0" w:color="auto"/>
              <w:left w:val="single" w:sz="2" w:space="0" w:color="auto"/>
              <w:bottom w:val="single" w:sz="12" w:space="0" w:color="auto"/>
              <w:right w:val="single" w:sz="2" w:space="0" w:color="auto"/>
            </w:tcBorders>
            <w:vAlign w:val="center"/>
          </w:tcPr>
          <w:p w:rsidR="00FC68CD" w:rsidRPr="009954A4" w:rsidRDefault="00555BB4" w:rsidP="00100CEC">
            <w:pPr>
              <w:spacing w:line="280" w:lineRule="exact"/>
              <w:rPr>
                <w:rFonts w:ascii="Comic Sans MS" w:eastAsia="標楷體" w:hAnsi="Comic Sans MS"/>
                <w:szCs w:val="24"/>
              </w:rPr>
            </w:pPr>
            <w:r w:rsidRPr="009954A4">
              <w:rPr>
                <w:rFonts w:ascii="Comic Sans MS" w:eastAsia="標楷體" w:hAnsi="Comic Sans MS" w:hint="eastAsia"/>
                <w:szCs w:val="24"/>
              </w:rPr>
              <w:t>■</w:t>
            </w:r>
            <w:r w:rsidR="00FC68CD" w:rsidRPr="009954A4">
              <w:rPr>
                <w:rFonts w:ascii="Comic Sans MS" w:eastAsia="標楷體" w:hAnsi="Comic Sans MS" w:hint="eastAsia"/>
                <w:szCs w:val="24"/>
              </w:rPr>
              <w:t>自編</w:t>
            </w:r>
            <w:r w:rsidR="00FC68CD" w:rsidRPr="009954A4">
              <w:rPr>
                <w:rFonts w:ascii="Comic Sans MS" w:eastAsia="標楷體" w:hAnsi="Comic Sans MS" w:hint="eastAsia"/>
                <w:szCs w:val="24"/>
              </w:rPr>
              <w:t xml:space="preserve">  </w:t>
            </w:r>
            <w:r w:rsidR="00FC68CD" w:rsidRPr="009954A4">
              <w:rPr>
                <w:rFonts w:ascii="Comic Sans MS" w:eastAsia="標楷體" w:hAnsi="Comic Sans MS" w:hint="eastAsia"/>
                <w:szCs w:val="24"/>
              </w:rPr>
              <w:t>□其他</w:t>
            </w:r>
            <w:r w:rsidR="00FC68CD" w:rsidRPr="009954A4">
              <w:rPr>
                <w:rFonts w:ascii="Comic Sans MS" w:eastAsia="標楷體" w:hAnsi="Comic Sans MS" w:hint="eastAsia"/>
                <w:szCs w:val="24"/>
              </w:rPr>
              <w:t>(</w:t>
            </w:r>
            <w:r w:rsidR="00FC68CD" w:rsidRPr="009954A4">
              <w:rPr>
                <w:rFonts w:ascii="Comic Sans MS" w:eastAsia="標楷體" w:hAnsi="Comic Sans MS" w:hint="eastAsia"/>
                <w:szCs w:val="24"/>
              </w:rPr>
              <w:t>請說明：</w:t>
            </w:r>
            <w:r w:rsidR="00FC68CD" w:rsidRPr="009954A4">
              <w:rPr>
                <w:rFonts w:ascii="Comic Sans MS" w:eastAsia="標楷體" w:hAnsi="Comic Sans MS" w:hint="eastAsia"/>
                <w:szCs w:val="24"/>
                <w:u w:val="single"/>
              </w:rPr>
              <w:t xml:space="preserve">                                                     </w:t>
            </w:r>
            <w:r w:rsidR="00FC68CD" w:rsidRPr="009954A4">
              <w:rPr>
                <w:rFonts w:ascii="Comic Sans MS" w:eastAsia="標楷體" w:hAnsi="Comic Sans MS" w:hint="eastAsia"/>
                <w:szCs w:val="24"/>
              </w:rPr>
              <w:t>）</w:t>
            </w:r>
            <w:r w:rsidR="00FC68CD" w:rsidRPr="009954A4">
              <w:rPr>
                <w:rFonts w:ascii="Comic Sans MS" w:eastAsia="標楷體" w:hAnsi="Comic Sans MS"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FC68CD" w:rsidRPr="009954A4" w:rsidRDefault="00FC68CD" w:rsidP="00100CEC">
            <w:pPr>
              <w:spacing w:line="280" w:lineRule="exact"/>
              <w:jc w:val="center"/>
              <w:rPr>
                <w:rFonts w:ascii="Comic Sans MS" w:eastAsia="標楷體" w:hAnsi="Comic Sans MS"/>
                <w:szCs w:val="24"/>
              </w:rPr>
            </w:pPr>
            <w:r w:rsidRPr="009954A4">
              <w:rPr>
                <w:rFonts w:ascii="Comic Sans MS" w:eastAsia="標楷體" w:hAnsi="Comic Sans MS" w:hint="eastAsia"/>
                <w:szCs w:val="24"/>
              </w:rPr>
              <w:t>教學總節數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FC68CD" w:rsidRPr="009954A4" w:rsidRDefault="000013E4" w:rsidP="00100CEC">
            <w:pPr>
              <w:spacing w:line="280" w:lineRule="exact"/>
              <w:jc w:val="center"/>
              <w:rPr>
                <w:rFonts w:ascii="Comic Sans MS" w:eastAsia="標楷體" w:hAnsi="Comic Sans MS"/>
                <w:szCs w:val="24"/>
              </w:rPr>
            </w:pPr>
            <w:r w:rsidRPr="009954A4">
              <w:rPr>
                <w:rFonts w:ascii="Comic Sans MS" w:eastAsia="標楷體" w:hAnsi="Comic Sans MS" w:hint="eastAsia"/>
                <w:szCs w:val="24"/>
              </w:rPr>
              <w:t>4</w:t>
            </w:r>
            <w:r w:rsidRPr="009954A4">
              <w:rPr>
                <w:rFonts w:ascii="Comic Sans MS" w:eastAsia="標楷體" w:hAnsi="Comic Sans MS"/>
                <w:szCs w:val="24"/>
              </w:rPr>
              <w:t>2</w:t>
            </w:r>
            <w:r w:rsidR="00FC68CD" w:rsidRPr="009954A4">
              <w:rPr>
                <w:rFonts w:ascii="Comic Sans MS" w:eastAsia="標楷體" w:hAnsi="Comic Sans MS" w:hint="eastAsia"/>
                <w:szCs w:val="24"/>
              </w:rPr>
              <w:t>節</w:t>
            </w:r>
          </w:p>
        </w:tc>
      </w:tr>
      <w:tr w:rsidR="000013E4" w:rsidRPr="009954A4" w:rsidTr="00100CEC">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FC68CD" w:rsidRPr="009954A4" w:rsidRDefault="00FC68CD" w:rsidP="00100CEC">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設</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計</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者</w:t>
            </w:r>
          </w:p>
        </w:tc>
        <w:tc>
          <w:tcPr>
            <w:tcW w:w="9593" w:type="dxa"/>
            <w:gridSpan w:val="2"/>
            <w:tcBorders>
              <w:top w:val="single" w:sz="12" w:space="0" w:color="auto"/>
              <w:left w:val="single" w:sz="2" w:space="0" w:color="auto"/>
              <w:bottom w:val="single" w:sz="12" w:space="0" w:color="auto"/>
              <w:right w:val="single" w:sz="2" w:space="0" w:color="auto"/>
            </w:tcBorders>
            <w:vAlign w:val="center"/>
          </w:tcPr>
          <w:p w:rsidR="00FC68CD" w:rsidRPr="009954A4" w:rsidRDefault="000013E4" w:rsidP="000013E4">
            <w:pPr>
              <w:spacing w:line="280" w:lineRule="exact"/>
              <w:rPr>
                <w:rFonts w:ascii="Comic Sans MS" w:eastAsia="標楷體" w:hAnsi="Comic Sans MS"/>
                <w:szCs w:val="24"/>
              </w:rPr>
            </w:pPr>
            <w:r w:rsidRPr="009954A4">
              <w:rPr>
                <w:rFonts w:ascii="Comic Sans MS" w:eastAsia="標楷體" w:hAnsi="Comic Sans MS" w:hint="eastAsia"/>
                <w:szCs w:val="24"/>
              </w:rPr>
              <w:t>資</w:t>
            </w:r>
            <w:r w:rsidR="00513A88" w:rsidRPr="009954A4">
              <w:rPr>
                <w:rFonts w:ascii="Comic Sans MS" w:eastAsia="標楷體" w:hAnsi="Comic Sans MS" w:hint="eastAsia"/>
                <w:szCs w:val="24"/>
              </w:rPr>
              <w:t>訊</w:t>
            </w:r>
            <w:r w:rsidR="00FC68CD" w:rsidRPr="009954A4">
              <w:rPr>
                <w:rFonts w:ascii="Comic Sans MS" w:eastAsia="標楷體" w:hAnsi="Comic Sans MS" w:hint="eastAsia"/>
                <w:szCs w:val="24"/>
              </w:rPr>
              <w:t>小組教師（</w:t>
            </w:r>
            <w:r w:rsidRPr="009954A4">
              <w:rPr>
                <w:rFonts w:ascii="Comic Sans MS" w:eastAsia="標楷體" w:hAnsi="Comic Sans MS" w:hint="eastAsia"/>
                <w:szCs w:val="24"/>
              </w:rPr>
              <w:t>洪玉</w:t>
            </w:r>
            <w:r w:rsidRPr="009954A4">
              <w:rPr>
                <w:rFonts w:ascii="Comic Sans MS" w:eastAsia="標楷體" w:hAnsi="Comic Sans MS"/>
                <w:szCs w:val="24"/>
              </w:rPr>
              <w:t>山</w:t>
            </w:r>
            <w:r w:rsidR="00FC68CD" w:rsidRPr="009954A4">
              <w:rPr>
                <w:rFonts w:ascii="Comic Sans MS" w:eastAsia="標楷體" w:hAnsi="Comic Sans MS" w:hint="eastAsia"/>
                <w:szCs w:val="24"/>
              </w:rPr>
              <w:t>）</w:t>
            </w:r>
          </w:p>
        </w:tc>
        <w:tc>
          <w:tcPr>
            <w:tcW w:w="1464" w:type="dxa"/>
            <w:tcBorders>
              <w:top w:val="single" w:sz="12" w:space="0" w:color="auto"/>
              <w:left w:val="single" w:sz="2" w:space="0" w:color="auto"/>
              <w:bottom w:val="single" w:sz="12" w:space="0" w:color="auto"/>
              <w:right w:val="single" w:sz="2" w:space="0" w:color="auto"/>
            </w:tcBorders>
            <w:vAlign w:val="center"/>
          </w:tcPr>
          <w:p w:rsidR="00FC68CD" w:rsidRPr="009954A4" w:rsidRDefault="00FC68CD" w:rsidP="00100CEC">
            <w:pPr>
              <w:spacing w:line="280" w:lineRule="exact"/>
              <w:jc w:val="center"/>
              <w:rPr>
                <w:rFonts w:ascii="Comic Sans MS" w:eastAsia="標楷體" w:hAnsi="Comic Sans MS"/>
                <w:szCs w:val="24"/>
              </w:rPr>
            </w:pPr>
            <w:r w:rsidRPr="009954A4">
              <w:rPr>
                <w:rFonts w:ascii="Comic Sans MS" w:eastAsia="標楷體" w:hAnsi="Comic Sans MS" w:hint="eastAsia"/>
                <w:szCs w:val="24"/>
              </w:rPr>
              <w:t>教</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學</w:t>
            </w:r>
            <w:r w:rsidRPr="009954A4">
              <w:rPr>
                <w:rFonts w:ascii="Comic Sans MS" w:eastAsia="標楷體" w:hAnsi="Comic Sans MS" w:hint="eastAsia"/>
                <w:szCs w:val="24"/>
              </w:rPr>
              <w:t xml:space="preserve"> </w:t>
            </w:r>
            <w:r w:rsidRPr="009954A4">
              <w:rPr>
                <w:rFonts w:ascii="Comic Sans MS" w:eastAsia="標楷體" w:hAnsi="Comic Sans MS" w:hint="eastAsia"/>
                <w:szCs w:val="24"/>
              </w:rPr>
              <w:t>者</w:t>
            </w:r>
          </w:p>
        </w:tc>
        <w:tc>
          <w:tcPr>
            <w:tcW w:w="2977" w:type="dxa"/>
            <w:tcBorders>
              <w:top w:val="single" w:sz="12" w:space="0" w:color="auto"/>
              <w:left w:val="single" w:sz="2" w:space="0" w:color="auto"/>
              <w:bottom w:val="single" w:sz="12" w:space="0" w:color="auto"/>
              <w:right w:val="single" w:sz="12" w:space="0" w:color="auto"/>
            </w:tcBorders>
            <w:vAlign w:val="center"/>
          </w:tcPr>
          <w:p w:rsidR="00FC68CD" w:rsidRPr="009954A4" w:rsidRDefault="000013E4" w:rsidP="00100CEC">
            <w:pPr>
              <w:spacing w:line="280" w:lineRule="exact"/>
              <w:jc w:val="center"/>
              <w:rPr>
                <w:rFonts w:ascii="Comic Sans MS" w:eastAsia="標楷體" w:hAnsi="Comic Sans MS"/>
                <w:szCs w:val="24"/>
              </w:rPr>
            </w:pPr>
            <w:r w:rsidRPr="009954A4">
              <w:rPr>
                <w:rFonts w:ascii="Comic Sans MS" w:eastAsia="標楷體" w:hAnsi="Comic Sans MS" w:hint="eastAsia"/>
                <w:szCs w:val="24"/>
              </w:rPr>
              <w:t>洪</w:t>
            </w:r>
            <w:r w:rsidRPr="009954A4">
              <w:rPr>
                <w:rFonts w:ascii="Comic Sans MS" w:eastAsia="標楷體" w:hAnsi="Comic Sans MS"/>
                <w:szCs w:val="24"/>
              </w:rPr>
              <w:t>玉山</w:t>
            </w:r>
          </w:p>
        </w:tc>
      </w:tr>
      <w:tr w:rsidR="00B74FDC" w:rsidRPr="009954A4" w:rsidTr="00100CEC">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課程設計理念</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spacing w:line="320" w:lineRule="exact"/>
              <w:rPr>
                <w:rFonts w:ascii="Comic Sans MS" w:eastAsia="標楷體" w:hAnsi="Comic Sans MS"/>
                <w:szCs w:val="24"/>
              </w:rPr>
            </w:pPr>
            <w:r w:rsidRPr="009954A4">
              <w:rPr>
                <w:rFonts w:ascii="Comic Sans MS" w:eastAsia="標楷體" w:hAnsi="Comic Sans MS" w:hint="eastAsia"/>
              </w:rPr>
              <w:t xml:space="preserve">  </w:t>
            </w:r>
            <w:r w:rsidRPr="009954A4">
              <w:rPr>
                <w:rFonts w:ascii="Comic Sans MS" w:eastAsia="標楷體" w:hAnsi="Comic Sans MS" w:hint="eastAsia"/>
              </w:rPr>
              <w:t>由於</w:t>
            </w:r>
            <w:r w:rsidRPr="009954A4">
              <w:rPr>
                <w:rFonts w:ascii="Comic Sans MS" w:eastAsia="標楷體" w:hAnsi="Comic Sans MS" w:hint="eastAsia"/>
              </w:rPr>
              <w:t>3C</w:t>
            </w:r>
            <w:r w:rsidRPr="009954A4">
              <w:rPr>
                <w:rFonts w:ascii="Comic Sans MS" w:eastAsia="標楷體" w:hAnsi="Comic Sans MS" w:hint="eastAsia"/>
              </w:rPr>
              <w:t>產品的普及化，學童接觸網路世界的年紀越來越早，相較之下電腦的基本操作及使用能力就較為生疏，甚至正確的網路安全知識和資訊倫理都毫無概念，因此處在剛接觸到資訊課程的三年級階段，除了要透過遊戲或實作的方式來培養基本的電腦操作能力及對軟硬體的認識之外，還要藉由課程的引導，來協助學生建立正確的網路安全及資訊倫理的觀念，進而為後續的資訊課程上打下資訊運用力與創造力的基礎。</w:t>
            </w:r>
          </w:p>
        </w:tc>
      </w:tr>
      <w:tr w:rsidR="00B74FDC" w:rsidRPr="009954A4" w:rsidTr="00100CEC">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課程學習目標</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(1) </w:t>
            </w:r>
            <w:r w:rsidRPr="009954A4">
              <w:rPr>
                <w:rFonts w:ascii="Comic Sans MS" w:eastAsia="標楷體" w:hAnsi="Comic Sans MS" w:cs="Times New Roman"/>
                <w:kern w:val="1"/>
                <w:szCs w:val="24"/>
              </w:rPr>
              <w:t>能了解電腦教室的使用規則並遵守。</w:t>
            </w:r>
          </w:p>
          <w:p w:rsidR="00B74FDC" w:rsidRPr="009954A4" w:rsidRDefault="00B74FDC" w:rsidP="00B74FD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(2) </w:t>
            </w:r>
            <w:r w:rsidRPr="009954A4">
              <w:rPr>
                <w:rFonts w:ascii="Comic Sans MS" w:eastAsia="標楷體" w:hAnsi="Comic Sans MS" w:cs="Times New Roman" w:hint="eastAsia"/>
                <w:kern w:val="1"/>
                <w:szCs w:val="24"/>
              </w:rPr>
              <w:t>認識電腦的基本設備，並且學會正確使用電腦的方式。</w:t>
            </w:r>
            <w:r w:rsidRPr="009954A4">
              <w:rPr>
                <w:rFonts w:ascii="Comic Sans MS" w:eastAsia="標楷體" w:hAnsi="Comic Sans MS" w:cs="Times New Roman" w:hint="eastAsia"/>
                <w:kern w:val="1"/>
                <w:szCs w:val="24"/>
              </w:rPr>
              <w:t>(</w:t>
            </w:r>
            <w:r w:rsidRPr="009954A4">
              <w:rPr>
                <w:rFonts w:ascii="Comic Sans MS" w:eastAsia="標楷體" w:hAnsi="Comic Sans MS" w:cs="Times New Roman" w:hint="eastAsia"/>
                <w:kern w:val="1"/>
                <w:szCs w:val="24"/>
              </w:rPr>
              <w:t>開關機、螢幕開關等</w:t>
            </w:r>
            <w:r w:rsidRPr="009954A4">
              <w:rPr>
                <w:rFonts w:ascii="Comic Sans MS" w:eastAsia="標楷體" w:hAnsi="Comic Sans MS" w:cs="Times New Roman" w:hint="eastAsia"/>
                <w:kern w:val="1"/>
                <w:szCs w:val="24"/>
              </w:rPr>
              <w:t>)</w:t>
            </w:r>
          </w:p>
          <w:p w:rsidR="00B74FDC" w:rsidRPr="009954A4" w:rsidRDefault="00B74FDC" w:rsidP="00B74FD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(3) </w:t>
            </w:r>
            <w:r w:rsidRPr="009954A4">
              <w:rPr>
                <w:rFonts w:ascii="Comic Sans MS" w:eastAsia="標楷體" w:hAnsi="Comic Sans MS" w:cs="Times New Roman" w:hint="eastAsia"/>
                <w:kern w:val="1"/>
                <w:szCs w:val="24"/>
              </w:rPr>
              <w:t>能熟悉滑鼠和鍵盤的基本操作。</w:t>
            </w:r>
          </w:p>
          <w:p w:rsidR="00B74FDC" w:rsidRPr="009954A4" w:rsidRDefault="00B74FDC" w:rsidP="00B74FDC">
            <w:pPr>
              <w:suppressAutoHyphens/>
              <w:spacing w:line="400" w:lineRule="exact"/>
              <w:jc w:val="both"/>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(4) </w:t>
            </w:r>
            <w:r w:rsidRPr="009954A4">
              <w:rPr>
                <w:rFonts w:ascii="Comic Sans MS" w:eastAsia="標楷體" w:hAnsi="Comic Sans MS" w:cs="Times New Roman" w:hint="eastAsia"/>
                <w:kern w:val="1"/>
                <w:szCs w:val="24"/>
              </w:rPr>
              <w:t>能學會中文輸入法切換及使用方式。</w:t>
            </w:r>
          </w:p>
          <w:p w:rsidR="00B74FDC" w:rsidRPr="009954A4" w:rsidRDefault="00B74FDC" w:rsidP="00B74FDC">
            <w:pPr>
              <w:spacing w:line="320" w:lineRule="exact"/>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(5) </w:t>
            </w:r>
            <w:r w:rsidRPr="009954A4">
              <w:rPr>
                <w:rFonts w:ascii="Comic Sans MS" w:eastAsia="標楷體" w:hAnsi="Comic Sans MS" w:cs="Times New Roman" w:hint="eastAsia"/>
                <w:kern w:val="1"/>
                <w:szCs w:val="24"/>
              </w:rPr>
              <w:t>認識電腦中的基本程式有哪些，並且學會利用這些程式處理作業。</w:t>
            </w:r>
          </w:p>
          <w:p w:rsidR="00B74FDC" w:rsidRPr="009954A4" w:rsidRDefault="00B74FDC" w:rsidP="00B74FDC">
            <w:pPr>
              <w:spacing w:line="320" w:lineRule="exact"/>
              <w:rPr>
                <w:rFonts w:ascii="Comic Sans MS" w:eastAsia="標楷體" w:hAnsi="Comic Sans MS" w:cs="Times New Roman"/>
                <w:kern w:val="1"/>
                <w:szCs w:val="24"/>
              </w:rPr>
            </w:pPr>
            <w:r w:rsidRPr="009954A4">
              <w:rPr>
                <w:rFonts w:ascii="Comic Sans MS" w:eastAsia="標楷體" w:hAnsi="Comic Sans MS" w:cs="Times New Roman" w:hint="eastAsia"/>
                <w:kern w:val="1"/>
                <w:szCs w:val="24"/>
              </w:rPr>
              <w:t xml:space="preserve">(6) </w:t>
            </w:r>
            <w:r w:rsidRPr="009954A4">
              <w:rPr>
                <w:rFonts w:ascii="Comic Sans MS" w:eastAsia="標楷體" w:hAnsi="Comic Sans MS" w:cs="Times New Roman" w:hint="eastAsia"/>
                <w:kern w:val="1"/>
                <w:szCs w:val="24"/>
              </w:rPr>
              <w:t>認識</w:t>
            </w:r>
            <w:r w:rsidRPr="009954A4">
              <w:rPr>
                <w:rFonts w:ascii="Comic Sans MS" w:eastAsia="標楷體" w:hAnsi="Comic Sans MS" w:cs="Times New Roman"/>
                <w:kern w:val="1"/>
                <w:szCs w:val="24"/>
              </w:rPr>
              <w:t>非</w:t>
            </w:r>
            <w:r w:rsidRPr="009954A4">
              <w:rPr>
                <w:rFonts w:ascii="Comic Sans MS" w:eastAsia="標楷體" w:hAnsi="Comic Sans MS" w:cs="Times New Roman" w:hint="eastAsia"/>
                <w:kern w:val="1"/>
                <w:szCs w:val="24"/>
              </w:rPr>
              <w:t>常</w:t>
            </w:r>
            <w:r w:rsidRPr="009954A4">
              <w:rPr>
                <w:rFonts w:ascii="Comic Sans MS" w:eastAsia="標楷體" w:hAnsi="Comic Sans MS" w:cs="Times New Roman"/>
                <w:kern w:val="1"/>
                <w:szCs w:val="24"/>
              </w:rPr>
              <w:t>好色的基本操作能力。</w:t>
            </w:r>
          </w:p>
          <w:p w:rsidR="00B74FDC" w:rsidRPr="009954A4" w:rsidRDefault="00B74FDC" w:rsidP="00B74FDC">
            <w:pPr>
              <w:spacing w:line="320" w:lineRule="exact"/>
              <w:rPr>
                <w:rFonts w:ascii="Comic Sans MS" w:eastAsia="標楷體" w:hAnsi="Comic Sans MS"/>
                <w:szCs w:val="24"/>
              </w:rPr>
            </w:pPr>
            <w:r w:rsidRPr="009954A4">
              <w:rPr>
                <w:rFonts w:ascii="Comic Sans MS" w:eastAsia="標楷體" w:hAnsi="Comic Sans MS" w:cs="Times New Roman"/>
                <w:kern w:val="1"/>
                <w:szCs w:val="24"/>
              </w:rPr>
              <w:t xml:space="preserve">(7) </w:t>
            </w:r>
            <w:r w:rsidRPr="009954A4">
              <w:rPr>
                <w:rFonts w:ascii="Comic Sans MS" w:eastAsia="標楷體" w:hAnsi="Comic Sans MS" w:cs="Times New Roman" w:hint="eastAsia"/>
                <w:kern w:val="1"/>
                <w:szCs w:val="24"/>
              </w:rPr>
              <w:t>使</w:t>
            </w:r>
            <w:r w:rsidRPr="009954A4">
              <w:rPr>
                <w:rFonts w:ascii="Comic Sans MS" w:eastAsia="標楷體" w:hAnsi="Comic Sans MS" w:cs="Times New Roman"/>
                <w:kern w:val="1"/>
                <w:szCs w:val="24"/>
              </w:rPr>
              <w:t>用非常好色</w:t>
            </w:r>
            <w:r w:rsidRPr="009954A4">
              <w:rPr>
                <w:rFonts w:ascii="Comic Sans MS" w:eastAsia="標楷體" w:hAnsi="Comic Sans MS" w:cs="Times New Roman" w:hint="eastAsia"/>
                <w:kern w:val="1"/>
                <w:szCs w:val="24"/>
              </w:rPr>
              <w:t>創</w:t>
            </w:r>
            <w:r w:rsidRPr="009954A4">
              <w:rPr>
                <w:rFonts w:ascii="Comic Sans MS" w:eastAsia="標楷體" w:hAnsi="Comic Sans MS" w:cs="Times New Roman"/>
                <w:kern w:val="1"/>
                <w:szCs w:val="24"/>
              </w:rPr>
              <w:t>作各式海</w:t>
            </w:r>
            <w:r w:rsidRPr="009954A4">
              <w:rPr>
                <w:rFonts w:ascii="Comic Sans MS" w:eastAsia="標楷體" w:hAnsi="Comic Sans MS" w:cs="Times New Roman" w:hint="eastAsia"/>
                <w:kern w:val="1"/>
                <w:szCs w:val="24"/>
              </w:rPr>
              <w:t>報得</w:t>
            </w:r>
            <w:r w:rsidRPr="009954A4">
              <w:rPr>
                <w:rFonts w:ascii="Comic Sans MS" w:eastAsia="標楷體" w:hAnsi="Comic Sans MS" w:cs="Times New Roman"/>
                <w:kern w:val="1"/>
                <w:szCs w:val="24"/>
              </w:rPr>
              <w:t>能力。</w:t>
            </w:r>
          </w:p>
        </w:tc>
      </w:tr>
      <w:tr w:rsidR="00B74FDC" w:rsidRPr="009954A4" w:rsidTr="00100CEC">
        <w:trPr>
          <w:trHeight w:val="535"/>
        </w:trPr>
        <w:tc>
          <w:tcPr>
            <w:tcW w:w="1701" w:type="dxa"/>
            <w:vMerge w:val="restart"/>
            <w:tcBorders>
              <w:top w:val="single" w:sz="12" w:space="0" w:color="auto"/>
              <w:left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highlight w:val="yellow"/>
              </w:rPr>
              <w:t>核心素養</w:t>
            </w:r>
            <w:r w:rsidRPr="009954A4">
              <w:rPr>
                <w:rFonts w:ascii="Comic Sans MS" w:eastAsia="標楷體" w:hAnsi="Comic Sans MS" w:hint="eastAsia"/>
                <w:szCs w:val="24"/>
              </w:rPr>
              <w:t>項目</w:t>
            </w:r>
          </w:p>
        </w:tc>
        <w:tc>
          <w:tcPr>
            <w:tcW w:w="7017" w:type="dxa"/>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spacing w:line="320" w:lineRule="exact"/>
              <w:jc w:val="center"/>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總綱核心素養</w:t>
            </w: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spacing w:line="320" w:lineRule="exact"/>
              <w:jc w:val="center"/>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領綱核心素養</w:t>
            </w:r>
          </w:p>
        </w:tc>
      </w:tr>
      <w:tr w:rsidR="00B74FDC" w:rsidRPr="009954A4" w:rsidTr="00100CEC">
        <w:trPr>
          <w:trHeight w:val="1807"/>
        </w:trPr>
        <w:tc>
          <w:tcPr>
            <w:tcW w:w="1701" w:type="dxa"/>
            <w:vMerge/>
            <w:tcBorders>
              <w:left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highlight w:val="yellow"/>
              </w:rPr>
            </w:pPr>
          </w:p>
        </w:tc>
        <w:tc>
          <w:tcPr>
            <w:tcW w:w="7017" w:type="dxa"/>
            <w:tcBorders>
              <w:top w:val="single" w:sz="12" w:space="0" w:color="auto"/>
              <w:left w:val="single" w:sz="2" w:space="0" w:color="auto"/>
              <w:bottom w:val="single" w:sz="12" w:space="0" w:color="auto"/>
              <w:right w:val="single" w:sz="12" w:space="0" w:color="auto"/>
            </w:tcBorders>
            <w:vAlign w:val="center"/>
          </w:tcPr>
          <w:p w:rsidR="009A6FE8" w:rsidRPr="009954A4" w:rsidRDefault="009A6FE8" w:rsidP="009A6FE8">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A2</w:t>
            </w:r>
            <w:r w:rsidRPr="009954A4">
              <w:rPr>
                <w:rFonts w:ascii="Comic Sans MS" w:eastAsia="標楷體" w:hAnsi="Comic Sans MS" w:hint="eastAsia"/>
                <w:szCs w:val="24"/>
                <w:shd w:val="pct15" w:color="auto" w:fill="FFFFFF"/>
              </w:rPr>
              <w:t>系統思考與解決問題</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szCs w:val="24"/>
              </w:rPr>
              <w:t>E-A2</w:t>
            </w:r>
            <w:r w:rsidRPr="009954A4">
              <w:rPr>
                <w:rFonts w:ascii="Comic Sans MS" w:eastAsia="標楷體" w:hAnsi="Comic Sans MS" w:hint="eastAsia"/>
                <w:szCs w:val="24"/>
              </w:rPr>
              <w:t>具備探索問題的思考能力，並透過體驗與實踐處理日常生活問題。</w:t>
            </w:r>
          </w:p>
          <w:p w:rsidR="009A6FE8" w:rsidRPr="009954A4" w:rsidRDefault="009A6FE8" w:rsidP="009A6FE8">
            <w:pPr>
              <w:spacing w:line="320" w:lineRule="exact"/>
              <w:rPr>
                <w:rFonts w:ascii="Comic Sans MS" w:eastAsia="標楷體" w:hAnsi="Comic Sans MS"/>
                <w:szCs w:val="24"/>
                <w:shd w:val="pct15" w:color="auto" w:fill="FFFFFF"/>
              </w:rPr>
            </w:pPr>
            <w:r w:rsidRPr="009954A4">
              <w:rPr>
                <w:rFonts w:ascii="Comic Sans MS" w:eastAsia="標楷體" w:hAnsi="Comic Sans MS"/>
                <w:szCs w:val="24"/>
                <w:shd w:val="pct15" w:color="auto" w:fill="FFFFFF"/>
              </w:rPr>
              <w:t>A3</w:t>
            </w:r>
            <w:r w:rsidRPr="009954A4">
              <w:rPr>
                <w:rFonts w:ascii="Comic Sans MS" w:eastAsia="標楷體" w:hAnsi="Comic Sans MS"/>
                <w:szCs w:val="24"/>
                <w:shd w:val="pct15" w:color="auto" w:fill="FFFFFF"/>
              </w:rPr>
              <w:t>規劃執行與創新應變</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szCs w:val="24"/>
              </w:rPr>
              <w:t>E-A3</w:t>
            </w:r>
            <w:r w:rsidRPr="009954A4">
              <w:rPr>
                <w:rFonts w:ascii="Comic Sans MS" w:eastAsia="標楷體" w:hAnsi="Comic Sans MS"/>
                <w:szCs w:val="24"/>
              </w:rPr>
              <w:t>具備擬定計畫與實作的能力，並以創新思考方式，因應日常生活情境。</w:t>
            </w:r>
          </w:p>
          <w:p w:rsidR="009A6FE8" w:rsidRPr="009954A4" w:rsidRDefault="009A6FE8" w:rsidP="009A6FE8">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shd w:val="pct15" w:color="auto" w:fill="FFFFFF"/>
              </w:rPr>
              <w:t>B1</w:t>
            </w:r>
            <w:r w:rsidRPr="009954A4">
              <w:rPr>
                <w:rFonts w:ascii="Comic Sans MS" w:eastAsia="標楷體" w:hAnsi="Comic Sans MS" w:hint="eastAsia"/>
                <w:szCs w:val="24"/>
                <w:shd w:val="pct15" w:color="auto" w:fill="FFFFFF"/>
              </w:rPr>
              <w:t>符號運用與溝通表達</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szCs w:val="24"/>
              </w:rPr>
              <w:t>E-B1</w:t>
            </w:r>
            <w:r w:rsidRPr="009954A4">
              <w:rPr>
                <w:rFonts w:ascii="Comic Sans MS" w:eastAsia="標楷體" w:hAnsi="Comic Sans MS" w:hint="eastAsia"/>
                <w:szCs w:val="24"/>
              </w:rPr>
              <w:t>具備「聽、說、讀、寫、作」的基本語文素養，並具有生活所需的基礎數理、肢體及藝術等符號知能，能以同理心應用在生活與人際溝通。</w:t>
            </w:r>
          </w:p>
          <w:p w:rsidR="009A6FE8" w:rsidRPr="009954A4" w:rsidRDefault="009A6FE8" w:rsidP="009A6FE8">
            <w:pPr>
              <w:spacing w:line="320" w:lineRule="exact"/>
              <w:rPr>
                <w:rFonts w:ascii="Comic Sans MS" w:eastAsia="標楷體" w:hAnsi="Comic Sans MS"/>
                <w:szCs w:val="24"/>
                <w:shd w:val="pct15" w:color="auto" w:fill="FFFFFF"/>
              </w:rPr>
            </w:pPr>
            <w:r w:rsidRPr="009954A4">
              <w:rPr>
                <w:rFonts w:ascii="Comic Sans MS" w:eastAsia="標楷體" w:hAnsi="Comic Sans MS"/>
                <w:szCs w:val="24"/>
                <w:shd w:val="pct15" w:color="auto" w:fill="FFFFFF"/>
              </w:rPr>
              <w:t>B2</w:t>
            </w:r>
            <w:r w:rsidRPr="009954A4">
              <w:rPr>
                <w:rFonts w:ascii="Comic Sans MS" w:eastAsia="標楷體" w:hAnsi="Comic Sans MS"/>
                <w:szCs w:val="24"/>
                <w:shd w:val="pct15" w:color="auto" w:fill="FFFFFF"/>
              </w:rPr>
              <w:t>科技資訊與媒體素養</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szCs w:val="24"/>
              </w:rPr>
              <w:t>E-B2</w:t>
            </w:r>
            <w:r w:rsidRPr="009954A4">
              <w:rPr>
                <w:rFonts w:ascii="Comic Sans MS" w:eastAsia="標楷體" w:hAnsi="Comic Sans MS"/>
                <w:szCs w:val="24"/>
              </w:rPr>
              <w:t>具備科技與資訊應用的基本素養，並理解各類媒體內容的意義與影響。</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hint="eastAsia"/>
                <w:szCs w:val="24"/>
                <w:shd w:val="pct15" w:color="auto" w:fill="FFFFFF"/>
              </w:rPr>
              <w:t>B3</w:t>
            </w:r>
            <w:r w:rsidRPr="009954A4">
              <w:rPr>
                <w:rFonts w:ascii="Comic Sans MS" w:eastAsia="標楷體" w:hAnsi="Comic Sans MS" w:hint="eastAsia"/>
                <w:szCs w:val="24"/>
                <w:shd w:val="pct15" w:color="auto" w:fill="FFFFFF"/>
              </w:rPr>
              <w:t>藝術涵養與美感素養</w:t>
            </w:r>
          </w:p>
          <w:p w:rsidR="009A6FE8" w:rsidRPr="009954A4" w:rsidRDefault="009A6FE8" w:rsidP="009A6FE8">
            <w:pPr>
              <w:spacing w:line="320" w:lineRule="exact"/>
              <w:rPr>
                <w:rFonts w:ascii="Comic Sans MS" w:eastAsia="標楷體" w:hAnsi="Comic Sans MS"/>
                <w:szCs w:val="24"/>
              </w:rPr>
            </w:pPr>
            <w:r w:rsidRPr="009954A4">
              <w:rPr>
                <w:rFonts w:ascii="Comic Sans MS" w:eastAsia="標楷體" w:hAnsi="Comic Sans MS" w:hint="eastAsia"/>
                <w:szCs w:val="24"/>
              </w:rPr>
              <w:t>E-B3</w:t>
            </w:r>
            <w:r w:rsidRPr="009954A4">
              <w:rPr>
                <w:rFonts w:ascii="Comic Sans MS" w:eastAsia="標楷體" w:hAnsi="Comic Sans MS" w:hint="eastAsia"/>
                <w:szCs w:val="24"/>
              </w:rPr>
              <w:t>具備藝術創作與欣賞的基本素養，促進多元感官的發展，培養生活環境中的美感體驗。</w:t>
            </w:r>
          </w:p>
          <w:p w:rsidR="00B74FDC" w:rsidRPr="009954A4" w:rsidRDefault="00B74FDC" w:rsidP="00B74FDC">
            <w:pPr>
              <w:spacing w:line="320" w:lineRule="exact"/>
              <w:rPr>
                <w:rFonts w:ascii="Comic Sans MS" w:eastAsia="標楷體" w:hAnsi="Comic Sans MS"/>
                <w:szCs w:val="24"/>
              </w:rPr>
            </w:pP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pStyle w:val="Web"/>
              <w:spacing w:before="15" w:beforeAutospacing="0" w:after="15" w:afterAutospacing="0" w:line="400" w:lineRule="exact"/>
              <w:ind w:right="45"/>
              <w:rPr>
                <w:rFonts w:ascii="Comic Sans MS" w:eastAsia="標楷體" w:hAnsi="Comic Sans MS"/>
                <w:bCs/>
              </w:rPr>
            </w:pPr>
            <w:r w:rsidRPr="009954A4">
              <w:rPr>
                <w:rFonts w:ascii="Comic Sans MS" w:eastAsia="標楷體" w:hAnsi="Comic Sans MS"/>
                <w:bCs/>
              </w:rPr>
              <w:t>國</w:t>
            </w:r>
            <w:r w:rsidRPr="009954A4">
              <w:rPr>
                <w:rFonts w:ascii="Comic Sans MS" w:eastAsia="標楷體" w:hAnsi="Comic Sans MS"/>
                <w:bCs/>
              </w:rPr>
              <w:t>-E-B2</w:t>
            </w:r>
            <w:r w:rsidRPr="009954A4">
              <w:rPr>
                <w:rFonts w:ascii="Comic Sans MS" w:eastAsia="標楷體" w:hAnsi="Comic Sans MS" w:hint="eastAsia"/>
                <w:bCs/>
              </w:rPr>
              <w:t xml:space="preserve"> </w:t>
            </w:r>
            <w:r w:rsidRPr="009954A4">
              <w:rPr>
                <w:rFonts w:ascii="Comic Sans MS" w:eastAsia="標楷體" w:hAnsi="Comic Sans MS"/>
                <w:bCs/>
              </w:rPr>
              <w:t>理解網際網路和資訊科技對學習的重要性，藉以擴展語文學習的範疇，並培養審慎使用各類資訊的能力。</w:t>
            </w:r>
          </w:p>
          <w:p w:rsidR="00B74FDC" w:rsidRPr="009954A4" w:rsidRDefault="00B74FDC" w:rsidP="00B74FDC">
            <w:pPr>
              <w:pStyle w:val="Web"/>
              <w:spacing w:before="15" w:beforeAutospacing="0" w:after="15" w:afterAutospacing="0" w:line="400" w:lineRule="exact"/>
              <w:ind w:right="45"/>
              <w:rPr>
                <w:rStyle w:val="a9"/>
                <w:rFonts w:ascii="Comic Sans MS" w:eastAsia="標楷體" w:hAnsi="Comic Sans MS"/>
                <w:b w:val="0"/>
              </w:rPr>
            </w:pPr>
            <w:r w:rsidRPr="009954A4">
              <w:rPr>
                <w:rFonts w:ascii="Comic Sans MS" w:eastAsia="標楷體" w:hAnsi="Comic Sans MS"/>
                <w:bCs/>
              </w:rPr>
              <w:t>國</w:t>
            </w:r>
            <w:r w:rsidRPr="009954A4">
              <w:rPr>
                <w:rFonts w:ascii="Comic Sans MS" w:eastAsia="標楷體" w:hAnsi="Comic Sans MS"/>
                <w:bCs/>
              </w:rPr>
              <w:t>-E-C3</w:t>
            </w:r>
            <w:r w:rsidRPr="009954A4">
              <w:rPr>
                <w:rFonts w:ascii="Comic Sans MS" w:eastAsia="標楷體" w:hAnsi="Comic Sans MS" w:hint="eastAsia"/>
                <w:bCs/>
              </w:rPr>
              <w:t xml:space="preserve"> </w:t>
            </w:r>
            <w:r w:rsidRPr="009954A4">
              <w:rPr>
                <w:rFonts w:ascii="Comic Sans MS" w:eastAsia="標楷體" w:hAnsi="Comic Sans MS"/>
                <w:bCs/>
              </w:rPr>
              <w:t>閱讀各類文本，培養理解與關心本土及國際事務的基本素養，以認同自我文化，並能包容、尊重與欣賞多元文化。</w:t>
            </w:r>
          </w:p>
          <w:p w:rsidR="00B74FDC" w:rsidRPr="009954A4" w:rsidRDefault="00B74FDC" w:rsidP="00B74FDC">
            <w:pPr>
              <w:pStyle w:val="Web"/>
              <w:spacing w:before="15" w:beforeAutospacing="0" w:after="15" w:afterAutospacing="0" w:line="400" w:lineRule="exact"/>
              <w:ind w:right="45"/>
              <w:rPr>
                <w:rFonts w:ascii="Comic Sans MS" w:eastAsia="標楷體" w:hAnsi="Comic Sans MS"/>
              </w:rPr>
            </w:pPr>
            <w:r w:rsidRPr="009954A4">
              <w:rPr>
                <w:rStyle w:val="a9"/>
                <w:rFonts w:ascii="Comic Sans MS" w:eastAsia="標楷體" w:hAnsi="Comic Sans MS"/>
              </w:rPr>
              <w:t>自</w:t>
            </w:r>
            <w:r w:rsidRPr="009954A4">
              <w:rPr>
                <w:rStyle w:val="a9"/>
                <w:rFonts w:ascii="Comic Sans MS" w:eastAsia="標楷體" w:hAnsi="Comic Sans MS"/>
              </w:rPr>
              <w:t>-E-A2</w:t>
            </w:r>
            <w:r w:rsidRPr="009954A4">
              <w:rPr>
                <w:rStyle w:val="a9"/>
                <w:rFonts w:ascii="Comic Sans MS" w:eastAsia="標楷體" w:hAnsi="Comic Sans MS" w:hint="eastAsia"/>
              </w:rPr>
              <w:t xml:space="preserve"> </w:t>
            </w:r>
            <w:r w:rsidRPr="009954A4">
              <w:rPr>
                <w:rFonts w:ascii="Comic Sans MS" w:eastAsia="標楷體" w:hAnsi="Comic Sans MS"/>
              </w:rPr>
              <w:t>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r w:rsidRPr="009954A4">
              <w:rPr>
                <w:rFonts w:ascii="Comic Sans MS" w:eastAsia="標楷體" w:hAnsi="Comic Sans MS"/>
              </w:rPr>
              <w:t xml:space="preserve"> </w:t>
            </w:r>
            <w:r w:rsidRPr="009954A4">
              <w:rPr>
                <w:rStyle w:val="a9"/>
                <w:rFonts w:ascii="Comic Sans MS" w:eastAsia="標楷體" w:hAnsi="Comic Sans MS"/>
              </w:rPr>
              <w:t> </w:t>
            </w:r>
          </w:p>
          <w:p w:rsidR="00B74FDC" w:rsidRPr="009954A4" w:rsidRDefault="00B74FDC" w:rsidP="00B74FDC">
            <w:pPr>
              <w:spacing w:line="400" w:lineRule="exact"/>
              <w:jc w:val="both"/>
              <w:rPr>
                <w:rFonts w:ascii="Comic Sans MS" w:eastAsia="標楷體" w:hAnsi="Comic Sans MS"/>
                <w:szCs w:val="24"/>
              </w:rPr>
            </w:pPr>
            <w:r w:rsidRPr="009954A4">
              <w:rPr>
                <w:rStyle w:val="a9"/>
                <w:rFonts w:ascii="Comic Sans MS" w:eastAsia="標楷體" w:hAnsi="Comic Sans MS"/>
              </w:rPr>
              <w:t>自</w:t>
            </w:r>
            <w:r w:rsidRPr="009954A4">
              <w:rPr>
                <w:rStyle w:val="a9"/>
                <w:rFonts w:ascii="Comic Sans MS" w:eastAsia="標楷體" w:hAnsi="Comic Sans MS"/>
              </w:rPr>
              <w:t xml:space="preserve">-E-B1 </w:t>
            </w:r>
            <w:r w:rsidRPr="009954A4">
              <w:rPr>
                <w:rFonts w:ascii="Comic Sans MS" w:eastAsia="標楷體" w:hAnsi="Comic Sans MS"/>
              </w:rPr>
              <w:t>能分析比較、製作圖表、運用簡單數學等方法，整理已有的自然科學資訊或數據，並利用較簡單形式的口語、文字、影像、繪圖或實物、科學名詞、數學公式、模型等，表達探究之過程、發現或成果。</w:t>
            </w:r>
          </w:p>
          <w:p w:rsidR="00B74FDC" w:rsidRPr="009954A4" w:rsidRDefault="00B74FDC" w:rsidP="00B74FDC">
            <w:pPr>
              <w:spacing w:line="400" w:lineRule="exact"/>
              <w:jc w:val="both"/>
              <w:rPr>
                <w:rFonts w:ascii="Comic Sans MS" w:eastAsia="標楷體" w:hAnsi="Comic Sans MS"/>
                <w:szCs w:val="24"/>
              </w:rPr>
            </w:pPr>
            <w:r w:rsidRPr="009954A4">
              <w:rPr>
                <w:rStyle w:val="a9"/>
                <w:rFonts w:ascii="Comic Sans MS" w:eastAsia="標楷體" w:hAnsi="Comic Sans MS"/>
              </w:rPr>
              <w:t>自</w:t>
            </w:r>
            <w:r w:rsidRPr="009954A4">
              <w:rPr>
                <w:rStyle w:val="a9"/>
                <w:rFonts w:ascii="Comic Sans MS" w:eastAsia="標楷體" w:hAnsi="Comic Sans MS"/>
              </w:rPr>
              <w:t xml:space="preserve">-E-B2 </w:t>
            </w:r>
            <w:r w:rsidRPr="009954A4">
              <w:rPr>
                <w:rFonts w:ascii="Comic Sans MS" w:eastAsia="標楷體" w:hAnsi="Comic Sans MS"/>
              </w:rPr>
              <w:t>能了解科技及媒體的運用方式，並從學習活動、日常經驗及科技運用、自然環境、書刊及網路媒體等，察覺問題或獲得有助於探究的資訊。</w:t>
            </w:r>
          </w:p>
          <w:p w:rsidR="00B74FDC" w:rsidRPr="009954A4" w:rsidRDefault="00B74FDC" w:rsidP="00B74FDC">
            <w:pPr>
              <w:spacing w:line="400" w:lineRule="exact"/>
              <w:jc w:val="both"/>
              <w:rPr>
                <w:rFonts w:ascii="Comic Sans MS" w:eastAsia="標楷體" w:hAnsi="Comic Sans MS"/>
                <w:szCs w:val="24"/>
              </w:rPr>
            </w:pPr>
            <w:r w:rsidRPr="009954A4">
              <w:rPr>
                <w:rFonts w:ascii="Comic Sans MS" w:eastAsia="標楷體" w:hAnsi="Comic Sans MS" w:hint="eastAsia"/>
                <w:szCs w:val="24"/>
              </w:rPr>
              <w:t>藝</w:t>
            </w:r>
            <w:r w:rsidRPr="009954A4">
              <w:rPr>
                <w:rFonts w:ascii="Comic Sans MS" w:eastAsia="標楷體" w:hAnsi="Comic Sans MS" w:hint="eastAsia"/>
                <w:szCs w:val="24"/>
              </w:rPr>
              <w:t xml:space="preserve">-E-B2 </w:t>
            </w:r>
            <w:r w:rsidRPr="009954A4">
              <w:rPr>
                <w:rFonts w:ascii="Comic Sans MS" w:eastAsia="標楷體" w:hAnsi="Comic Sans MS" w:hint="eastAsia"/>
                <w:szCs w:val="24"/>
              </w:rPr>
              <w:t>識讀科技資訊與媒體的特質及其與藝術的關係。</w:t>
            </w:r>
          </w:p>
          <w:p w:rsidR="00B74FDC" w:rsidRPr="009954A4" w:rsidRDefault="00B74FDC" w:rsidP="00B74FDC">
            <w:pPr>
              <w:spacing w:line="400" w:lineRule="exact"/>
              <w:jc w:val="both"/>
              <w:rPr>
                <w:rFonts w:ascii="Comic Sans MS" w:eastAsia="標楷體" w:hAnsi="Comic Sans MS"/>
                <w:szCs w:val="24"/>
              </w:rPr>
            </w:pPr>
            <w:r w:rsidRPr="009954A4">
              <w:rPr>
                <w:rFonts w:ascii="Comic Sans MS" w:eastAsia="標楷體" w:hAnsi="Comic Sans MS" w:hint="eastAsia"/>
                <w:szCs w:val="24"/>
              </w:rPr>
              <w:t>藝</w:t>
            </w:r>
            <w:r w:rsidRPr="009954A4">
              <w:rPr>
                <w:rFonts w:ascii="Comic Sans MS" w:eastAsia="標楷體" w:hAnsi="Comic Sans MS" w:hint="eastAsia"/>
                <w:szCs w:val="24"/>
              </w:rPr>
              <w:t xml:space="preserve">-E-B3 </w:t>
            </w:r>
            <w:r w:rsidRPr="009954A4">
              <w:rPr>
                <w:rFonts w:ascii="Comic Sans MS" w:eastAsia="標楷體" w:hAnsi="Comic Sans MS" w:hint="eastAsia"/>
                <w:szCs w:val="24"/>
              </w:rPr>
              <w:t>善用多元感官，察覺感知藝術與生活的關聯，以豐富美感經驗。</w:t>
            </w:r>
          </w:p>
          <w:p w:rsidR="00B74FDC" w:rsidRPr="009954A4" w:rsidRDefault="00B74FDC" w:rsidP="00B74FDC">
            <w:pPr>
              <w:spacing w:line="400" w:lineRule="exact"/>
              <w:jc w:val="both"/>
              <w:rPr>
                <w:rFonts w:ascii="Comic Sans MS" w:eastAsia="標楷體" w:hAnsi="Comic Sans MS"/>
                <w:szCs w:val="24"/>
              </w:rPr>
            </w:pPr>
            <w:r w:rsidRPr="009954A4">
              <w:rPr>
                <w:rFonts w:ascii="Comic Sans MS" w:eastAsia="標楷體" w:hAnsi="Comic Sans MS"/>
                <w:bCs/>
                <w:szCs w:val="24"/>
              </w:rPr>
              <w:t>綜</w:t>
            </w:r>
            <w:r w:rsidRPr="009954A4">
              <w:rPr>
                <w:rFonts w:ascii="Comic Sans MS" w:eastAsia="標楷體" w:hAnsi="Comic Sans MS"/>
                <w:bCs/>
                <w:szCs w:val="24"/>
              </w:rPr>
              <w:t>-E-B2</w:t>
            </w:r>
            <w:r w:rsidRPr="009954A4">
              <w:rPr>
                <w:rFonts w:ascii="Comic Sans MS" w:eastAsia="標楷體" w:hAnsi="Comic Sans MS" w:hint="eastAsia"/>
                <w:szCs w:val="24"/>
              </w:rPr>
              <w:t xml:space="preserve"> </w:t>
            </w:r>
            <w:r w:rsidRPr="009954A4">
              <w:rPr>
                <w:rFonts w:ascii="Comic Sans MS" w:eastAsia="標楷體" w:hAnsi="Comic Sans MS"/>
                <w:szCs w:val="24"/>
              </w:rPr>
              <w:t>蒐集與應用資源，理解各類媒體內容的意義與影響，用以處理日常生活問題。</w:t>
            </w:r>
          </w:p>
          <w:p w:rsidR="00B74FDC" w:rsidRPr="009954A4" w:rsidRDefault="00B74FDC" w:rsidP="00B74FDC">
            <w:pPr>
              <w:spacing w:line="400" w:lineRule="exact"/>
              <w:jc w:val="both"/>
              <w:rPr>
                <w:rFonts w:ascii="Comic Sans MS" w:eastAsia="標楷體" w:hAnsi="Comic Sans MS"/>
                <w:szCs w:val="24"/>
              </w:rPr>
            </w:pPr>
            <w:r w:rsidRPr="009954A4">
              <w:rPr>
                <w:rFonts w:ascii="Comic Sans MS" w:eastAsia="標楷體" w:hAnsi="Comic Sans MS"/>
                <w:bCs/>
                <w:szCs w:val="24"/>
              </w:rPr>
              <w:t>綜</w:t>
            </w:r>
            <w:r w:rsidRPr="009954A4">
              <w:rPr>
                <w:rFonts w:ascii="Comic Sans MS" w:eastAsia="標楷體" w:hAnsi="Comic Sans MS"/>
                <w:bCs/>
                <w:szCs w:val="24"/>
              </w:rPr>
              <w:t>-E-C2</w:t>
            </w:r>
            <w:r w:rsidRPr="009954A4">
              <w:rPr>
                <w:rFonts w:ascii="Comic Sans MS" w:eastAsia="標楷體" w:hAnsi="Comic Sans MS"/>
                <w:b/>
                <w:bCs/>
                <w:szCs w:val="24"/>
              </w:rPr>
              <w:t xml:space="preserve"> </w:t>
            </w:r>
            <w:r w:rsidRPr="009954A4">
              <w:rPr>
                <w:rFonts w:ascii="Comic Sans MS" w:eastAsia="標楷體" w:hAnsi="Comic Sans MS"/>
                <w:szCs w:val="24"/>
              </w:rPr>
              <w:t>理解他人感受，樂於與人互動，學習尊重他人，增進人際關係，與團隊成員合作達成團體目標。</w:t>
            </w:r>
          </w:p>
          <w:p w:rsidR="00B74FDC" w:rsidRPr="009954A4" w:rsidRDefault="00B74FDC" w:rsidP="00B74FDC">
            <w:pPr>
              <w:spacing w:line="400" w:lineRule="exact"/>
              <w:jc w:val="both"/>
              <w:rPr>
                <w:rFonts w:ascii="Comic Sans MS" w:eastAsia="標楷體" w:hAnsi="Comic Sans MS"/>
                <w:szCs w:val="24"/>
              </w:rPr>
            </w:pPr>
            <w:r w:rsidRPr="009954A4">
              <w:rPr>
                <w:rFonts w:ascii="Comic Sans MS" w:eastAsia="標楷體" w:hAnsi="Comic Sans MS" w:hint="eastAsia"/>
                <w:szCs w:val="24"/>
              </w:rPr>
              <w:t>海</w:t>
            </w:r>
            <w:r w:rsidRPr="009954A4">
              <w:rPr>
                <w:rFonts w:ascii="Comic Sans MS" w:eastAsia="標楷體" w:hAnsi="Comic Sans MS" w:hint="eastAsia"/>
                <w:szCs w:val="24"/>
              </w:rPr>
              <w:t xml:space="preserve">E11  </w:t>
            </w:r>
            <w:r w:rsidRPr="009954A4">
              <w:rPr>
                <w:rFonts w:ascii="Comic Sans MS" w:eastAsia="標楷體" w:hAnsi="Comic Sans MS" w:hint="eastAsia"/>
                <w:szCs w:val="24"/>
              </w:rPr>
              <w:t>認識海洋生物與生態。</w:t>
            </w:r>
          </w:p>
          <w:p w:rsidR="00B74FDC" w:rsidRPr="009954A4" w:rsidRDefault="00B74FDC" w:rsidP="00B74FDC">
            <w:pPr>
              <w:spacing w:line="320" w:lineRule="exact"/>
              <w:rPr>
                <w:rFonts w:ascii="Comic Sans MS" w:eastAsia="標楷體" w:hAnsi="Comic Sans MS"/>
                <w:szCs w:val="24"/>
              </w:rPr>
            </w:pPr>
          </w:p>
        </w:tc>
      </w:tr>
      <w:tr w:rsidR="00B74FDC" w:rsidRPr="009954A4" w:rsidTr="001473F6">
        <w:trPr>
          <w:trHeight w:val="1471"/>
        </w:trPr>
        <w:tc>
          <w:tcPr>
            <w:tcW w:w="1701" w:type="dxa"/>
            <w:tcBorders>
              <w:left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shd w:val="pct15" w:color="auto" w:fill="FFFFFF"/>
              </w:rPr>
            </w:pPr>
            <w:r w:rsidRPr="009954A4">
              <w:rPr>
                <w:rFonts w:ascii="Comic Sans MS" w:eastAsia="標楷體" w:hAnsi="Comic Sans MS" w:hint="eastAsia"/>
                <w:szCs w:val="24"/>
                <w:highlight w:val="yellow"/>
                <w:shd w:val="pct15" w:color="auto" w:fill="FFFFFF"/>
              </w:rPr>
              <w:t>議題融入</w:t>
            </w:r>
          </w:p>
          <w:p w:rsidR="00B74FDC" w:rsidRPr="009954A4" w:rsidRDefault="00B74FDC" w:rsidP="00B74FDC">
            <w:pPr>
              <w:spacing w:line="280" w:lineRule="exact"/>
              <w:ind w:leftChars="-45" w:left="-108" w:rightChars="-45" w:right="-108"/>
              <w:jc w:val="center"/>
              <w:rPr>
                <w:rFonts w:ascii="Comic Sans MS" w:eastAsia="標楷體" w:hAnsi="Comic Sans MS"/>
                <w:szCs w:val="24"/>
                <w:highlight w:val="yellow"/>
              </w:rPr>
            </w:pPr>
            <w:r w:rsidRPr="009954A4">
              <w:rPr>
                <w:rFonts w:ascii="Comic Sans MS" w:eastAsia="標楷體" w:hAnsi="Comic Sans MS" w:hint="eastAsia"/>
                <w:szCs w:val="24"/>
                <w:shd w:val="pct15" w:color="auto" w:fill="FFFFFF"/>
              </w:rPr>
              <w:t>實質內涵</w:t>
            </w:r>
          </w:p>
        </w:tc>
        <w:tc>
          <w:tcPr>
            <w:tcW w:w="14034" w:type="dxa"/>
            <w:gridSpan w:val="4"/>
            <w:tcBorders>
              <w:top w:val="single" w:sz="12" w:space="0" w:color="auto"/>
              <w:left w:val="single" w:sz="2" w:space="0" w:color="auto"/>
              <w:bottom w:val="single" w:sz="12" w:space="0" w:color="auto"/>
              <w:right w:val="single" w:sz="12" w:space="0" w:color="auto"/>
            </w:tcBorders>
            <w:vAlign w:val="center"/>
          </w:tcPr>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E1   </w:t>
            </w:r>
            <w:r w:rsidRPr="009954A4">
              <w:rPr>
                <w:rFonts w:ascii="Comic Sans MS" w:eastAsia="標楷體" w:hAnsi="Comic Sans MS" w:hint="eastAsia"/>
                <w:szCs w:val="24"/>
              </w:rPr>
              <w:t>了解平日常見科技產品的用途與運作方式。</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了解動手實作的重要性。</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E4   </w:t>
            </w:r>
            <w:r w:rsidRPr="009954A4">
              <w:rPr>
                <w:rFonts w:ascii="Comic Sans MS" w:eastAsia="標楷體" w:hAnsi="Comic Sans MS" w:hint="eastAsia"/>
                <w:szCs w:val="24"/>
              </w:rPr>
              <w:t>體會動手實作的樂趣，並養成正向的科技態度。</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E7   </w:t>
            </w:r>
            <w:r w:rsidRPr="009954A4">
              <w:rPr>
                <w:rFonts w:ascii="Comic Sans MS" w:eastAsia="標楷體" w:hAnsi="Comic Sans MS" w:hint="eastAsia"/>
                <w:szCs w:val="24"/>
              </w:rPr>
              <w:t>依據設計構想以規劃物品的製作步驟。</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科</w:t>
            </w:r>
            <w:r w:rsidRPr="009954A4">
              <w:rPr>
                <w:rFonts w:ascii="Comic Sans MS" w:eastAsia="標楷體" w:hAnsi="Comic Sans MS" w:hint="eastAsia"/>
                <w:szCs w:val="24"/>
              </w:rPr>
              <w:t xml:space="preserve">E8   </w:t>
            </w:r>
            <w:r w:rsidRPr="009954A4">
              <w:rPr>
                <w:rFonts w:ascii="Comic Sans MS" w:eastAsia="標楷體" w:hAnsi="Comic Sans MS" w:hint="eastAsia"/>
                <w:szCs w:val="24"/>
              </w:rPr>
              <w:t>利用創意思考的技巧。</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   </w:t>
            </w:r>
            <w:r w:rsidRPr="009954A4">
              <w:rPr>
                <w:rFonts w:ascii="Comic Sans MS" w:eastAsia="標楷體" w:hAnsi="Comic Sans MS" w:hint="eastAsia"/>
                <w:szCs w:val="24"/>
              </w:rPr>
              <w:t>認識常見的資訊系統。</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E2   </w:t>
            </w:r>
            <w:r w:rsidRPr="009954A4">
              <w:rPr>
                <w:rFonts w:ascii="Comic Sans MS" w:eastAsia="標楷體" w:hAnsi="Comic Sans MS" w:hint="eastAsia"/>
                <w:szCs w:val="24"/>
              </w:rPr>
              <w:t>使用資訊科技解決生活中簡單的問題。</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E7   </w:t>
            </w:r>
            <w:r w:rsidRPr="009954A4">
              <w:rPr>
                <w:rFonts w:ascii="Comic Sans MS" w:eastAsia="標楷體" w:hAnsi="Comic Sans MS" w:hint="eastAsia"/>
                <w:szCs w:val="24"/>
              </w:rPr>
              <w:t>使用資訊科技與他人建立良好的互動關係。</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E8   </w:t>
            </w:r>
            <w:r w:rsidRPr="009954A4">
              <w:rPr>
                <w:rFonts w:ascii="Comic Sans MS" w:eastAsia="標楷體" w:hAnsi="Comic Sans MS" w:hint="eastAsia"/>
                <w:szCs w:val="24"/>
              </w:rPr>
              <w:t>認識基本的數位資源整理方法。</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E9   </w:t>
            </w:r>
            <w:r w:rsidRPr="009954A4">
              <w:rPr>
                <w:rFonts w:ascii="Comic Sans MS" w:eastAsia="標楷體" w:hAnsi="Comic Sans MS" w:hint="eastAsia"/>
                <w:szCs w:val="24"/>
              </w:rPr>
              <w:t>利用資訊科技分享學習資源與心得。</w:t>
            </w:r>
          </w:p>
          <w:p w:rsidR="004E345A" w:rsidRPr="009954A4" w:rsidRDefault="004E345A" w:rsidP="004E345A">
            <w:pPr>
              <w:spacing w:line="400" w:lineRule="exact"/>
              <w:jc w:val="both"/>
              <w:rPr>
                <w:rFonts w:ascii="Comic Sans MS" w:eastAsia="標楷體" w:hAnsi="Comic Sans MS"/>
                <w:szCs w:val="24"/>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E12  </w:t>
            </w:r>
            <w:r w:rsidRPr="009954A4">
              <w:rPr>
                <w:rFonts w:ascii="Comic Sans MS" w:eastAsia="標楷體" w:hAnsi="Comic Sans MS" w:hint="eastAsia"/>
                <w:szCs w:val="24"/>
              </w:rPr>
              <w:t>了解並遵守資訊倫理與使用資訊科技的相關規範。</w:t>
            </w:r>
          </w:p>
          <w:p w:rsidR="00B74FDC" w:rsidRPr="009954A4" w:rsidRDefault="004E345A" w:rsidP="004E345A">
            <w:pPr>
              <w:spacing w:line="320" w:lineRule="exact"/>
              <w:rPr>
                <w:rFonts w:ascii="Comic Sans MS" w:eastAsia="標楷體" w:hAnsi="Comic Sans MS"/>
                <w:szCs w:val="24"/>
                <w:shd w:val="pct15" w:color="auto" w:fill="FFFFFF"/>
              </w:rPr>
            </w:pPr>
            <w:r w:rsidRPr="009954A4">
              <w:rPr>
                <w:rFonts w:ascii="Comic Sans MS" w:eastAsia="標楷體" w:hAnsi="Comic Sans MS" w:hint="eastAsia"/>
                <w:szCs w:val="24"/>
              </w:rPr>
              <w:t>資</w:t>
            </w:r>
            <w:r w:rsidRPr="009954A4">
              <w:rPr>
                <w:rFonts w:ascii="Comic Sans MS" w:eastAsia="標楷體" w:hAnsi="Comic Sans MS" w:hint="eastAsia"/>
                <w:szCs w:val="24"/>
              </w:rPr>
              <w:t xml:space="preserve">E13  </w:t>
            </w:r>
            <w:r w:rsidRPr="009954A4">
              <w:rPr>
                <w:rFonts w:ascii="Comic Sans MS" w:eastAsia="標楷體" w:hAnsi="Comic Sans MS" w:hint="eastAsia"/>
                <w:szCs w:val="24"/>
              </w:rPr>
              <w:t>具備學習資訊科技的興趣。</w:t>
            </w:r>
          </w:p>
        </w:tc>
      </w:tr>
      <w:tr w:rsidR="00B74FDC" w:rsidRPr="009954A4" w:rsidTr="001473F6">
        <w:trPr>
          <w:trHeight w:val="534"/>
        </w:trPr>
        <w:tc>
          <w:tcPr>
            <w:tcW w:w="1701" w:type="dxa"/>
            <w:vMerge w:val="restart"/>
            <w:tcBorders>
              <w:left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highlight w:val="yellow"/>
                <w:shd w:val="pct15" w:color="auto" w:fill="FFFFFF"/>
              </w:rPr>
            </w:pPr>
            <w:r w:rsidRPr="009954A4">
              <w:rPr>
                <w:rFonts w:ascii="Comic Sans MS" w:eastAsia="標楷體" w:hAnsi="Comic Sans MS" w:hint="eastAsia"/>
                <w:szCs w:val="24"/>
                <w:shd w:val="pct15" w:color="auto" w:fill="FFFFFF"/>
              </w:rPr>
              <w:t>學習重點</w:t>
            </w:r>
          </w:p>
        </w:tc>
        <w:tc>
          <w:tcPr>
            <w:tcW w:w="7017" w:type="dxa"/>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jc w:val="center"/>
              <w:rPr>
                <w:rFonts w:ascii="Comic Sans MS" w:eastAsia="標楷體" w:hAnsi="Comic Sans MS"/>
                <w:szCs w:val="24"/>
                <w:shd w:val="pct15" w:color="auto" w:fill="FFFFFF"/>
              </w:rPr>
            </w:pPr>
            <w:r w:rsidRPr="009954A4">
              <w:rPr>
                <w:rFonts w:ascii="Comic Sans MS" w:eastAsia="標楷體" w:hAnsi="Comic Sans MS" w:hint="eastAsia"/>
                <w:szCs w:val="24"/>
              </w:rPr>
              <w:t>學習表現</w:t>
            </w:r>
          </w:p>
        </w:tc>
        <w:tc>
          <w:tcPr>
            <w:tcW w:w="7017" w:type="dxa"/>
            <w:gridSpan w:val="3"/>
            <w:tcBorders>
              <w:top w:val="single" w:sz="12" w:space="0" w:color="auto"/>
              <w:left w:val="single" w:sz="2" w:space="0" w:color="auto"/>
              <w:bottom w:val="single" w:sz="12" w:space="0" w:color="auto"/>
              <w:right w:val="single" w:sz="12" w:space="0" w:color="auto"/>
            </w:tcBorders>
            <w:vAlign w:val="center"/>
          </w:tcPr>
          <w:p w:rsidR="00B74FDC" w:rsidRPr="009954A4" w:rsidRDefault="00B74FDC" w:rsidP="00B74FDC">
            <w:pPr>
              <w:jc w:val="center"/>
              <w:rPr>
                <w:rFonts w:ascii="Comic Sans MS" w:eastAsia="標楷體" w:hAnsi="Comic Sans MS"/>
                <w:szCs w:val="24"/>
                <w:shd w:val="pct15" w:color="auto" w:fill="FFFFFF"/>
              </w:rPr>
            </w:pPr>
            <w:r w:rsidRPr="009954A4">
              <w:rPr>
                <w:rFonts w:ascii="Comic Sans MS" w:eastAsia="標楷體" w:hAnsi="Comic Sans MS" w:hint="eastAsia"/>
                <w:szCs w:val="24"/>
              </w:rPr>
              <w:t>學習內容</w:t>
            </w:r>
          </w:p>
        </w:tc>
      </w:tr>
      <w:tr w:rsidR="00B74FDC" w:rsidRPr="009954A4" w:rsidTr="003160C2">
        <w:trPr>
          <w:trHeight w:val="735"/>
        </w:trPr>
        <w:tc>
          <w:tcPr>
            <w:tcW w:w="1701" w:type="dxa"/>
            <w:vMerge/>
            <w:tcBorders>
              <w:left w:val="single" w:sz="12" w:space="0" w:color="auto"/>
              <w:bottom w:val="single" w:sz="12" w:space="0" w:color="auto"/>
              <w:right w:val="single" w:sz="2" w:space="0" w:color="auto"/>
            </w:tcBorders>
            <w:vAlign w:val="center"/>
          </w:tcPr>
          <w:p w:rsidR="00B74FDC" w:rsidRPr="009954A4" w:rsidRDefault="00B74FDC" w:rsidP="00B74FDC">
            <w:pPr>
              <w:spacing w:line="280" w:lineRule="exact"/>
              <w:ind w:leftChars="-45" w:left="-108" w:rightChars="-45" w:right="-108"/>
              <w:jc w:val="center"/>
              <w:rPr>
                <w:rFonts w:ascii="Comic Sans MS" w:eastAsia="標楷體" w:hAnsi="Comic Sans MS"/>
                <w:szCs w:val="24"/>
                <w:shd w:val="pct15" w:color="auto" w:fill="FFFFFF"/>
              </w:rPr>
            </w:pPr>
          </w:p>
        </w:tc>
        <w:tc>
          <w:tcPr>
            <w:tcW w:w="7017" w:type="dxa"/>
            <w:tcBorders>
              <w:top w:val="single" w:sz="12" w:space="0" w:color="auto"/>
              <w:left w:val="single" w:sz="2" w:space="0" w:color="auto"/>
              <w:bottom w:val="single" w:sz="12" w:space="0" w:color="auto"/>
              <w:right w:val="single" w:sz="12" w:space="0" w:color="auto"/>
            </w:tcBorders>
          </w:tcPr>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綜</w:t>
            </w:r>
            <w:r w:rsidRPr="009954A4">
              <w:rPr>
                <w:rFonts w:ascii="Comic Sans MS" w:eastAsia="標楷體" w:hAnsi="Comic Sans MS" w:hint="eastAsia"/>
                <w:szCs w:val="24"/>
              </w:rPr>
              <w:t xml:space="preserve">2c-II-1   </w:t>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蒐集與整理各類資源，處理個人日常生活問題。</w:t>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pe-II-2 </w:t>
            </w:r>
            <w:r w:rsidRPr="009954A4">
              <w:rPr>
                <w:rFonts w:ascii="Comic Sans MS" w:eastAsia="標楷體" w:hAnsi="Comic Sans MS" w:hint="eastAsia"/>
                <w:szCs w:val="24"/>
              </w:rPr>
              <w:tab/>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能正確安全操作適合學習階段的物品、器材儀器、科技設備及資源，並能觀察和記錄。</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1-II-2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能探索視覺元素，並表達自我感受與想像。</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1-II-3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能試探媒材特性與技法，進行創作。</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藝</w:t>
            </w:r>
            <w:r w:rsidRPr="009954A4">
              <w:rPr>
                <w:rFonts w:ascii="Comic Sans MS" w:eastAsia="標楷體" w:hAnsi="Comic Sans MS" w:hint="eastAsia"/>
                <w:color w:val="000000" w:themeColor="text1"/>
                <w:szCs w:val="24"/>
              </w:rPr>
              <w:t xml:space="preserve">2-II-5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能觀察生活物件與藝術作品，並珍視自己與他人的創作。</w:t>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pc-II-2 </w:t>
            </w:r>
            <w:r w:rsidRPr="009954A4">
              <w:rPr>
                <w:rFonts w:ascii="Comic Sans MS" w:eastAsia="標楷體" w:hAnsi="Comic Sans MS" w:hint="eastAsia"/>
                <w:szCs w:val="24"/>
              </w:rPr>
              <w:tab/>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能利用簡單形式的口語、文字或圖畫等，表達探究之過程、發現。</w:t>
            </w:r>
          </w:p>
          <w:p w:rsidR="00B74FDC" w:rsidRPr="009954A4" w:rsidRDefault="00B74FDC" w:rsidP="00B74FDC">
            <w:pPr>
              <w:pStyle w:val="Default"/>
              <w:jc w:val="both"/>
              <w:rPr>
                <w:rFonts w:ascii="Comic Sans MS" w:hAnsi="Comic Sans MS"/>
                <w:shd w:val="pct15" w:color="auto" w:fill="FFFFFF"/>
              </w:rPr>
            </w:pPr>
          </w:p>
        </w:tc>
        <w:tc>
          <w:tcPr>
            <w:tcW w:w="7017" w:type="dxa"/>
            <w:gridSpan w:val="3"/>
            <w:tcBorders>
              <w:top w:val="single" w:sz="12" w:space="0" w:color="auto"/>
              <w:left w:val="single" w:sz="2" w:space="0" w:color="auto"/>
              <w:bottom w:val="single" w:sz="12" w:space="0" w:color="auto"/>
              <w:right w:val="single" w:sz="12" w:space="0" w:color="auto"/>
            </w:tcBorders>
          </w:tcPr>
          <w:p w:rsidR="00B74FDC" w:rsidRPr="009954A4" w:rsidRDefault="00B74FDC" w:rsidP="00B74FD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綜</w:t>
            </w:r>
            <w:r w:rsidRPr="009954A4">
              <w:rPr>
                <w:rFonts w:ascii="Comic Sans MS" w:eastAsia="標楷體" w:hAnsi="Comic Sans MS" w:hint="eastAsia"/>
                <w:szCs w:val="24"/>
              </w:rPr>
              <w:t xml:space="preserve">Bc-II-1 </w:t>
            </w:r>
            <w:r w:rsidRPr="009954A4">
              <w:rPr>
                <w:rFonts w:ascii="Comic Sans MS" w:eastAsia="標楷體" w:hAnsi="Comic Sans MS" w:hint="eastAsia"/>
                <w:szCs w:val="24"/>
              </w:rPr>
              <w:tab/>
            </w:r>
          </w:p>
          <w:p w:rsidR="00B74FDC" w:rsidRPr="009954A4" w:rsidRDefault="00B74FDC" w:rsidP="00B74FD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各類資源的認識與彙整。</w:t>
            </w:r>
          </w:p>
          <w:p w:rsidR="00B74FDC" w:rsidRPr="009954A4" w:rsidRDefault="00B74FDC" w:rsidP="00B74FD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綜</w:t>
            </w:r>
            <w:r w:rsidRPr="009954A4">
              <w:rPr>
                <w:rFonts w:ascii="Comic Sans MS" w:eastAsia="標楷體" w:hAnsi="Comic Sans MS" w:hint="eastAsia"/>
                <w:szCs w:val="24"/>
              </w:rPr>
              <w:t xml:space="preserve">Bc-II-3 </w:t>
            </w:r>
            <w:r w:rsidRPr="009954A4">
              <w:rPr>
                <w:rFonts w:ascii="Comic Sans MS" w:eastAsia="標楷體" w:hAnsi="Comic Sans MS" w:hint="eastAsia"/>
                <w:szCs w:val="24"/>
              </w:rPr>
              <w:tab/>
            </w:r>
          </w:p>
          <w:p w:rsidR="00B74FDC" w:rsidRPr="009954A4" w:rsidRDefault="00B74FDC" w:rsidP="00B74FDC">
            <w:pPr>
              <w:spacing w:line="400" w:lineRule="exact"/>
              <w:ind w:right="-45"/>
              <w:jc w:val="both"/>
              <w:rPr>
                <w:rFonts w:ascii="Comic Sans MS" w:eastAsia="標楷體" w:hAnsi="Comic Sans MS"/>
                <w:szCs w:val="24"/>
              </w:rPr>
            </w:pPr>
            <w:r w:rsidRPr="009954A4">
              <w:rPr>
                <w:rFonts w:ascii="Comic Sans MS" w:eastAsia="標楷體" w:hAnsi="Comic Sans MS" w:hint="eastAsia"/>
                <w:szCs w:val="24"/>
              </w:rPr>
              <w:t>運用資源處理日常生活問題的行動。</w:t>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w:t>
            </w:r>
            <w:r w:rsidRPr="009954A4">
              <w:rPr>
                <w:rFonts w:ascii="Comic Sans MS" w:eastAsia="標楷體" w:hAnsi="Comic Sans MS" w:hint="eastAsia"/>
                <w:szCs w:val="24"/>
              </w:rPr>
              <w:t xml:space="preserve">INe-II-1 </w:t>
            </w:r>
            <w:r w:rsidRPr="009954A4">
              <w:rPr>
                <w:rFonts w:ascii="Comic Sans MS" w:eastAsia="標楷體" w:hAnsi="Comic Sans MS" w:hint="eastAsia"/>
                <w:szCs w:val="24"/>
              </w:rPr>
              <w:tab/>
            </w:r>
          </w:p>
          <w:p w:rsidR="00B74FDC" w:rsidRPr="009954A4" w:rsidRDefault="00B74FDC" w:rsidP="00B74FDC">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自然界的物體、生物、環境間常會相互影響。</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E-II-1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色彩感知、造形與空間的探索。</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E-II-2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媒材、技法及工具知能。</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E-II-3   </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點線面創作體驗、平面與立體創作、聯想創作。</w:t>
            </w:r>
          </w:p>
          <w:p w:rsidR="00B74FDC" w:rsidRPr="009954A4" w:rsidRDefault="00B74FDC" w:rsidP="00B74FDC">
            <w:pPr>
              <w:spacing w:line="400" w:lineRule="exact"/>
              <w:ind w:rightChars="-45" w:right="-108"/>
              <w:jc w:val="both"/>
              <w:rPr>
                <w:rFonts w:ascii="Comic Sans MS" w:eastAsia="標楷體" w:hAnsi="Comic Sans MS"/>
                <w:color w:val="000000" w:themeColor="text1"/>
                <w:szCs w:val="24"/>
              </w:rPr>
            </w:pPr>
            <w:r w:rsidRPr="009954A4">
              <w:rPr>
                <w:rFonts w:ascii="Comic Sans MS" w:eastAsia="標楷體" w:hAnsi="Comic Sans MS" w:hint="eastAsia"/>
                <w:color w:val="000000" w:themeColor="text1"/>
                <w:szCs w:val="24"/>
              </w:rPr>
              <w:t>視</w:t>
            </w:r>
            <w:r w:rsidRPr="009954A4">
              <w:rPr>
                <w:rFonts w:ascii="Comic Sans MS" w:eastAsia="標楷體" w:hAnsi="Comic Sans MS" w:hint="eastAsia"/>
                <w:color w:val="000000" w:themeColor="text1"/>
                <w:szCs w:val="24"/>
              </w:rPr>
              <w:t xml:space="preserve">A-II-1   </w:t>
            </w:r>
          </w:p>
          <w:p w:rsidR="00B74FDC" w:rsidRPr="009954A4" w:rsidRDefault="00B74FDC" w:rsidP="00B74FDC">
            <w:pPr>
              <w:tabs>
                <w:tab w:val="left" w:pos="915"/>
              </w:tabs>
              <w:rPr>
                <w:rFonts w:ascii="Comic Sans MS" w:eastAsia="標楷體" w:hAnsi="Comic Sans MS"/>
                <w:szCs w:val="24"/>
              </w:rPr>
            </w:pPr>
            <w:r w:rsidRPr="009954A4">
              <w:rPr>
                <w:rFonts w:ascii="Comic Sans MS" w:eastAsia="標楷體" w:hAnsi="Comic Sans MS" w:hint="eastAsia"/>
                <w:color w:val="000000" w:themeColor="text1"/>
                <w:szCs w:val="24"/>
              </w:rPr>
              <w:t>視覺元素、生活之美、視覺聯想。</w:t>
            </w:r>
          </w:p>
        </w:tc>
      </w:tr>
    </w:tbl>
    <w:p w:rsidR="000D3867" w:rsidRPr="009954A4" w:rsidRDefault="000D3867">
      <w:pPr>
        <w:widowControl/>
        <w:rPr>
          <w:rFonts w:ascii="Comic Sans MS" w:eastAsia="標楷體" w:hAnsi="Comic Sans MS"/>
        </w:rPr>
      </w:pPr>
      <w:r w:rsidRPr="009954A4">
        <w:rPr>
          <w:rFonts w:ascii="Comic Sans MS" w:eastAsia="標楷體" w:hAnsi="Comic Sans MS"/>
        </w:rPr>
        <w:br w:type="page"/>
      </w:r>
    </w:p>
    <w:p w:rsidR="001270F0" w:rsidRPr="009954A4" w:rsidRDefault="001270F0" w:rsidP="001270F0">
      <w:pPr>
        <w:rPr>
          <w:rFonts w:ascii="Comic Sans MS" w:eastAsia="標楷體" w:hAnsi="Comic Sans MS"/>
        </w:rPr>
      </w:pPr>
    </w:p>
    <w:tbl>
      <w:tblPr>
        <w:tblW w:w="15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693"/>
        <w:gridCol w:w="949"/>
        <w:gridCol w:w="1951"/>
        <w:gridCol w:w="6325"/>
        <w:gridCol w:w="1263"/>
        <w:gridCol w:w="1467"/>
        <w:gridCol w:w="884"/>
        <w:gridCol w:w="2201"/>
      </w:tblGrid>
      <w:tr w:rsidR="001473F6" w:rsidRPr="009954A4" w:rsidTr="00936447">
        <w:trPr>
          <w:trHeight w:val="606"/>
          <w:tblHeader/>
        </w:trPr>
        <w:tc>
          <w:tcPr>
            <w:tcW w:w="693" w:type="dxa"/>
            <w:tcBorders>
              <w:bottom w:val="single" w:sz="4" w:space="0" w:color="000000"/>
            </w:tcBorders>
            <w:shd w:val="clear" w:color="auto" w:fill="C0C0C0"/>
            <w:vAlign w:val="center"/>
          </w:tcPr>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週</w:t>
            </w:r>
          </w:p>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次</w:t>
            </w:r>
          </w:p>
        </w:tc>
        <w:tc>
          <w:tcPr>
            <w:tcW w:w="949" w:type="dxa"/>
            <w:tcBorders>
              <w:bottom w:val="single" w:sz="4" w:space="0" w:color="000000"/>
            </w:tcBorders>
            <w:shd w:val="clear" w:color="auto" w:fill="C0C0C0"/>
            <w:vAlign w:val="center"/>
          </w:tcPr>
          <w:p w:rsidR="009954A4" w:rsidRDefault="009954A4" w:rsidP="00100CEC">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教學</w:t>
            </w:r>
          </w:p>
          <w:p w:rsidR="001473F6" w:rsidRPr="009954A4" w:rsidRDefault="009954A4" w:rsidP="00100CEC">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單元</w:t>
            </w:r>
          </w:p>
        </w:tc>
        <w:tc>
          <w:tcPr>
            <w:tcW w:w="1951" w:type="dxa"/>
            <w:tcBorders>
              <w:bottom w:val="single" w:sz="4" w:space="0" w:color="000000"/>
            </w:tcBorders>
            <w:shd w:val="clear" w:color="auto" w:fill="C0C0C0"/>
            <w:vAlign w:val="center"/>
          </w:tcPr>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各單元</w:t>
            </w:r>
            <w:r w:rsidRPr="009954A4">
              <w:rPr>
                <w:rFonts w:ascii="Comic Sans MS" w:eastAsia="標楷體" w:hAnsi="Comic Sans MS" w:hint="eastAsia"/>
                <w:szCs w:val="24"/>
              </w:rPr>
              <w:t>/</w:t>
            </w:r>
          </w:p>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主題名稱</w:t>
            </w:r>
          </w:p>
        </w:tc>
        <w:tc>
          <w:tcPr>
            <w:tcW w:w="6325" w:type="dxa"/>
            <w:tcBorders>
              <w:bottom w:val="single" w:sz="4" w:space="0" w:color="000000"/>
            </w:tcBorders>
            <w:shd w:val="clear" w:color="auto" w:fill="C0C0C0"/>
            <w:vAlign w:val="center"/>
          </w:tcPr>
          <w:p w:rsidR="001473F6" w:rsidRPr="009954A4" w:rsidRDefault="00936447" w:rsidP="00100CEC">
            <w:pPr>
              <w:spacing w:line="300" w:lineRule="exact"/>
              <w:ind w:leftChars="-45" w:left="-108" w:rightChars="-45" w:right="-108"/>
              <w:jc w:val="center"/>
              <w:rPr>
                <w:rFonts w:ascii="Comic Sans MS" w:eastAsia="標楷體" w:hAnsi="Comic Sans MS"/>
                <w:szCs w:val="24"/>
              </w:rPr>
            </w:pPr>
            <w:r>
              <w:rPr>
                <w:rFonts w:ascii="Comic Sans MS" w:eastAsia="標楷體" w:hAnsi="Comic Sans MS" w:hint="eastAsia"/>
                <w:szCs w:val="24"/>
              </w:rPr>
              <w:t>教學</w:t>
            </w:r>
            <w:r w:rsidR="001473F6" w:rsidRPr="009954A4">
              <w:rPr>
                <w:rFonts w:ascii="Comic Sans MS" w:eastAsia="標楷體" w:hAnsi="Comic Sans MS" w:hint="eastAsia"/>
                <w:szCs w:val="24"/>
              </w:rPr>
              <w:t>重點</w:t>
            </w:r>
          </w:p>
        </w:tc>
        <w:tc>
          <w:tcPr>
            <w:tcW w:w="1263" w:type="dxa"/>
            <w:tcBorders>
              <w:bottom w:val="single" w:sz="4" w:space="0" w:color="000000"/>
            </w:tcBorders>
            <w:shd w:val="clear" w:color="auto" w:fill="C0C0C0"/>
            <w:vAlign w:val="center"/>
          </w:tcPr>
          <w:p w:rsidR="001473F6" w:rsidRPr="00936447" w:rsidRDefault="001473F6" w:rsidP="00100CEC">
            <w:pPr>
              <w:spacing w:line="300" w:lineRule="exact"/>
              <w:ind w:leftChars="-45" w:left="-108" w:rightChars="-45" w:right="-108"/>
              <w:jc w:val="center"/>
              <w:rPr>
                <w:rFonts w:ascii="Comic Sans MS" w:eastAsia="標楷體" w:hAnsi="Comic Sans MS"/>
                <w:sz w:val="20"/>
                <w:szCs w:val="20"/>
              </w:rPr>
            </w:pPr>
            <w:r w:rsidRPr="00936447">
              <w:rPr>
                <w:rFonts w:ascii="Comic Sans MS" w:eastAsia="標楷體" w:hAnsi="Comic Sans MS" w:hint="eastAsia"/>
                <w:sz w:val="20"/>
                <w:szCs w:val="20"/>
              </w:rPr>
              <w:t>融入之議題</w:t>
            </w:r>
          </w:p>
          <w:p w:rsidR="001473F6" w:rsidRPr="00936447" w:rsidRDefault="001473F6" w:rsidP="00100CEC">
            <w:pPr>
              <w:spacing w:line="300" w:lineRule="exact"/>
              <w:ind w:leftChars="-45" w:left="-108" w:rightChars="-45" w:right="-108"/>
              <w:jc w:val="center"/>
              <w:rPr>
                <w:rFonts w:ascii="Comic Sans MS" w:eastAsia="標楷體" w:hAnsi="Comic Sans MS"/>
                <w:sz w:val="20"/>
                <w:szCs w:val="20"/>
              </w:rPr>
            </w:pPr>
            <w:r w:rsidRPr="00936447">
              <w:rPr>
                <w:rFonts w:ascii="Comic Sans MS" w:eastAsia="標楷體" w:hAnsi="Comic Sans MS" w:hint="eastAsia"/>
                <w:sz w:val="20"/>
                <w:szCs w:val="20"/>
              </w:rPr>
              <w:t>內容重點</w:t>
            </w:r>
          </w:p>
        </w:tc>
        <w:tc>
          <w:tcPr>
            <w:tcW w:w="1467" w:type="dxa"/>
            <w:tcBorders>
              <w:bottom w:val="single" w:sz="4" w:space="0" w:color="000000"/>
            </w:tcBorders>
            <w:shd w:val="clear" w:color="auto" w:fill="C0C0C0"/>
            <w:vAlign w:val="center"/>
          </w:tcPr>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評量</w:t>
            </w:r>
          </w:p>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方式</w:t>
            </w:r>
          </w:p>
        </w:tc>
        <w:tc>
          <w:tcPr>
            <w:tcW w:w="884" w:type="dxa"/>
            <w:tcBorders>
              <w:bottom w:val="single" w:sz="4" w:space="0" w:color="000000"/>
            </w:tcBorders>
            <w:shd w:val="clear" w:color="auto" w:fill="C0C0C0"/>
            <w:vAlign w:val="center"/>
          </w:tcPr>
          <w:p w:rsidR="001473F6" w:rsidRPr="009954A4" w:rsidRDefault="001473F6" w:rsidP="00936447">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節</w:t>
            </w:r>
          </w:p>
          <w:p w:rsidR="001473F6" w:rsidRPr="009954A4" w:rsidRDefault="001473F6" w:rsidP="00936447">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數</w:t>
            </w:r>
          </w:p>
        </w:tc>
        <w:tc>
          <w:tcPr>
            <w:tcW w:w="2201" w:type="dxa"/>
            <w:tcBorders>
              <w:bottom w:val="single" w:sz="4" w:space="0" w:color="000000"/>
            </w:tcBorders>
            <w:shd w:val="clear" w:color="auto" w:fill="C0C0C0"/>
            <w:vAlign w:val="center"/>
          </w:tcPr>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跨領域</w:t>
            </w:r>
          </w:p>
          <w:p w:rsidR="001473F6" w:rsidRPr="009954A4" w:rsidRDefault="001473F6" w:rsidP="00100CEC">
            <w:pPr>
              <w:spacing w:line="300" w:lineRule="exact"/>
              <w:ind w:leftChars="-45" w:left="-108" w:rightChars="-45" w:right="-108"/>
              <w:jc w:val="center"/>
              <w:rPr>
                <w:rFonts w:ascii="Comic Sans MS" w:eastAsia="標楷體" w:hAnsi="Comic Sans MS"/>
                <w:szCs w:val="24"/>
              </w:rPr>
            </w:pPr>
            <w:r w:rsidRPr="009954A4">
              <w:rPr>
                <w:rFonts w:ascii="Comic Sans MS" w:eastAsia="標楷體" w:hAnsi="Comic Sans MS" w:hint="eastAsia"/>
                <w:szCs w:val="24"/>
              </w:rPr>
              <w:t>(</w:t>
            </w:r>
            <w:r w:rsidRPr="009954A4">
              <w:rPr>
                <w:rFonts w:ascii="Comic Sans MS" w:eastAsia="標楷體" w:hAnsi="Comic Sans MS" w:hint="eastAsia"/>
                <w:szCs w:val="24"/>
              </w:rPr>
              <w:t>若有請說明</w:t>
            </w:r>
            <w:r w:rsidRPr="009954A4">
              <w:rPr>
                <w:rFonts w:ascii="Comic Sans MS" w:eastAsia="標楷體" w:hAnsi="Comic Sans MS" w:hint="eastAsia"/>
                <w:szCs w:val="24"/>
              </w:rPr>
              <w:t>)</w:t>
            </w:r>
          </w:p>
        </w:tc>
      </w:tr>
      <w:tr w:rsidR="009954A4" w:rsidRPr="009954A4" w:rsidTr="00936447">
        <w:trPr>
          <w:trHeight w:val="964"/>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Times New Roman" w:hint="eastAsia"/>
                <w:sz w:val="20"/>
                <w:szCs w:val="20"/>
              </w:rPr>
              <w:t>一</w:t>
            </w:r>
          </w:p>
        </w:tc>
        <w:tc>
          <w:tcPr>
            <w:tcW w:w="949" w:type="dxa"/>
            <w:vAlign w:val="center"/>
          </w:tcPr>
          <w:p w:rsidR="009954A4"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非常好色美工王國</w:t>
            </w:r>
          </w:p>
        </w:tc>
        <w:tc>
          <w:tcPr>
            <w:tcW w:w="6325" w:type="dxa"/>
            <w:vMerge w:val="restart"/>
          </w:tcPr>
          <w:p w:rsidR="009954A4" w:rsidRPr="009954A4" w:rsidRDefault="009954A4" w:rsidP="009954A4">
            <w:pPr>
              <w:pStyle w:val="a8"/>
              <w:numPr>
                <w:ilvl w:val="0"/>
                <w:numId w:val="13"/>
              </w:numPr>
              <w:ind w:leftChars="0"/>
              <w:rPr>
                <w:rFonts w:ascii="Comic Sans MS" w:eastAsia="標楷體" w:hAnsi="Comic Sans MS"/>
              </w:rPr>
            </w:pPr>
            <w:r w:rsidRPr="009954A4">
              <w:rPr>
                <w:rFonts w:ascii="Comic Sans MS" w:eastAsia="標楷體" w:hAnsi="Comic Sans MS" w:hint="eastAsia"/>
              </w:rPr>
              <w:t>非常好色可以用來做什麼</w:t>
            </w:r>
          </w:p>
          <w:p w:rsidR="009954A4" w:rsidRPr="009954A4" w:rsidRDefault="009954A4" w:rsidP="009954A4">
            <w:pPr>
              <w:pStyle w:val="a8"/>
              <w:numPr>
                <w:ilvl w:val="0"/>
                <w:numId w:val="13"/>
              </w:numPr>
              <w:ind w:leftChars="0"/>
              <w:rPr>
                <w:rFonts w:ascii="Comic Sans MS" w:eastAsia="標楷體" w:hAnsi="Comic Sans MS"/>
              </w:rPr>
            </w:pPr>
            <w:r w:rsidRPr="009954A4">
              <w:rPr>
                <w:rFonts w:ascii="Comic Sans MS" w:eastAsia="標楷體" w:hAnsi="Comic Sans MS" w:hint="eastAsia"/>
              </w:rPr>
              <w:t>開啟非常好色與範本種類</w:t>
            </w:r>
          </w:p>
          <w:p w:rsidR="009954A4" w:rsidRPr="009954A4" w:rsidRDefault="009954A4" w:rsidP="009954A4">
            <w:pPr>
              <w:pStyle w:val="a8"/>
              <w:numPr>
                <w:ilvl w:val="0"/>
                <w:numId w:val="13"/>
              </w:numPr>
              <w:ind w:leftChars="0"/>
              <w:rPr>
                <w:rFonts w:ascii="Comic Sans MS" w:eastAsia="標楷體" w:hAnsi="Comic Sans MS"/>
              </w:rPr>
            </w:pPr>
            <w:r w:rsidRPr="009954A4">
              <w:rPr>
                <w:rFonts w:ascii="Comic Sans MS" w:eastAsia="標楷體" w:hAnsi="Comic Sans MS" w:hint="eastAsia"/>
              </w:rPr>
              <w:t>變換主題畫面</w:t>
            </w:r>
          </w:p>
          <w:p w:rsidR="009954A4" w:rsidRPr="009954A4" w:rsidRDefault="009954A4" w:rsidP="009954A4">
            <w:pPr>
              <w:pStyle w:val="a8"/>
              <w:numPr>
                <w:ilvl w:val="0"/>
                <w:numId w:val="13"/>
              </w:numPr>
              <w:ind w:leftChars="0"/>
              <w:rPr>
                <w:rFonts w:ascii="Comic Sans MS" w:eastAsia="標楷體" w:hAnsi="Comic Sans MS"/>
              </w:rPr>
            </w:pPr>
            <w:r w:rsidRPr="009954A4">
              <w:rPr>
                <w:rFonts w:ascii="Comic Sans MS" w:eastAsia="標楷體" w:hAnsi="Comic Sans MS" w:hint="eastAsia"/>
              </w:rPr>
              <w:t>開啟範本與編輯視窗簡介</w:t>
            </w:r>
          </w:p>
          <w:p w:rsidR="009954A4" w:rsidRPr="009954A4" w:rsidRDefault="009954A4" w:rsidP="009954A4">
            <w:pPr>
              <w:pStyle w:val="a8"/>
              <w:numPr>
                <w:ilvl w:val="0"/>
                <w:numId w:val="13"/>
              </w:numPr>
              <w:ind w:leftChars="0"/>
              <w:rPr>
                <w:rFonts w:ascii="Comic Sans MS" w:eastAsia="標楷體" w:hAnsi="Comic Sans MS"/>
              </w:rPr>
            </w:pPr>
            <w:r w:rsidRPr="009954A4">
              <w:rPr>
                <w:rFonts w:ascii="Comic Sans MS" w:eastAsia="標楷體" w:hAnsi="Comic Sans MS" w:hint="eastAsia"/>
              </w:rPr>
              <w:t>美工小魔法</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val="restart"/>
          </w:tcPr>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科</w:t>
            </w:r>
            <w:r w:rsidRPr="00936447">
              <w:rPr>
                <w:rFonts w:ascii="Comic Sans MS" w:eastAsia="標楷體" w:hAnsi="Comic Sans MS" w:hint="eastAsia"/>
                <w:sz w:val="20"/>
                <w:szCs w:val="20"/>
              </w:rPr>
              <w:t xml:space="preserve">E1   </w:t>
            </w:r>
            <w:r w:rsidRPr="00936447">
              <w:rPr>
                <w:rFonts w:ascii="Comic Sans MS" w:eastAsia="標楷體" w:hAnsi="Comic Sans MS" w:hint="eastAsia"/>
                <w:sz w:val="20"/>
                <w:szCs w:val="20"/>
              </w:rPr>
              <w:t>了解平日常見科技產品的用途與運作方式。</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科</w:t>
            </w:r>
            <w:r w:rsidRPr="00936447">
              <w:rPr>
                <w:rFonts w:ascii="Comic Sans MS" w:eastAsia="標楷體" w:hAnsi="Comic Sans MS" w:hint="eastAsia"/>
                <w:sz w:val="20"/>
                <w:szCs w:val="20"/>
              </w:rPr>
              <w:t xml:space="preserve">E2   </w:t>
            </w:r>
            <w:r w:rsidRPr="00936447">
              <w:rPr>
                <w:rFonts w:ascii="Comic Sans MS" w:eastAsia="標楷體" w:hAnsi="Comic Sans MS" w:hint="eastAsia"/>
                <w:sz w:val="20"/>
                <w:szCs w:val="20"/>
              </w:rPr>
              <w:t>了解動手實作的重要性。</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科</w:t>
            </w:r>
            <w:r w:rsidRPr="00936447">
              <w:rPr>
                <w:rFonts w:ascii="Comic Sans MS" w:eastAsia="標楷體" w:hAnsi="Comic Sans MS" w:hint="eastAsia"/>
                <w:sz w:val="20"/>
                <w:szCs w:val="20"/>
              </w:rPr>
              <w:t xml:space="preserve">E4   </w:t>
            </w:r>
            <w:r w:rsidRPr="00936447">
              <w:rPr>
                <w:rFonts w:ascii="Comic Sans MS" w:eastAsia="標楷體" w:hAnsi="Comic Sans MS" w:hint="eastAsia"/>
                <w:sz w:val="20"/>
                <w:szCs w:val="20"/>
              </w:rPr>
              <w:t>體會動手實作的樂趣，並養成正向的科技態度。</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科</w:t>
            </w:r>
            <w:r w:rsidRPr="00936447">
              <w:rPr>
                <w:rFonts w:ascii="Comic Sans MS" w:eastAsia="標楷體" w:hAnsi="Comic Sans MS" w:hint="eastAsia"/>
                <w:sz w:val="20"/>
                <w:szCs w:val="20"/>
              </w:rPr>
              <w:t xml:space="preserve">E7   </w:t>
            </w:r>
            <w:r w:rsidRPr="00936447">
              <w:rPr>
                <w:rFonts w:ascii="Comic Sans MS" w:eastAsia="標楷體" w:hAnsi="Comic Sans MS" w:hint="eastAsia"/>
                <w:sz w:val="20"/>
                <w:szCs w:val="20"/>
              </w:rPr>
              <w:t>依據設計構想以規劃物品的製作步驟。</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科</w:t>
            </w:r>
            <w:r w:rsidRPr="00936447">
              <w:rPr>
                <w:rFonts w:ascii="Comic Sans MS" w:eastAsia="標楷體" w:hAnsi="Comic Sans MS" w:hint="eastAsia"/>
                <w:sz w:val="20"/>
                <w:szCs w:val="20"/>
              </w:rPr>
              <w:t xml:space="preserve">E8   </w:t>
            </w:r>
            <w:r w:rsidRPr="00936447">
              <w:rPr>
                <w:rFonts w:ascii="Comic Sans MS" w:eastAsia="標楷體" w:hAnsi="Comic Sans MS" w:hint="eastAsia"/>
                <w:sz w:val="20"/>
                <w:szCs w:val="20"/>
              </w:rPr>
              <w:t>利用創意思考的技巧。</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E1   </w:t>
            </w:r>
            <w:r w:rsidRPr="00936447">
              <w:rPr>
                <w:rFonts w:ascii="Comic Sans MS" w:eastAsia="標楷體" w:hAnsi="Comic Sans MS" w:hint="eastAsia"/>
                <w:sz w:val="20"/>
                <w:szCs w:val="20"/>
              </w:rPr>
              <w:t>認識常見的資訊系統。</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E2   </w:t>
            </w:r>
            <w:r w:rsidRPr="00936447">
              <w:rPr>
                <w:rFonts w:ascii="Comic Sans MS" w:eastAsia="標楷體" w:hAnsi="Comic Sans MS" w:hint="eastAsia"/>
                <w:sz w:val="20"/>
                <w:szCs w:val="20"/>
              </w:rPr>
              <w:t>使用資訊科技解決生活中簡單的問題。</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E7   </w:t>
            </w:r>
            <w:r w:rsidRPr="00936447">
              <w:rPr>
                <w:rFonts w:ascii="Comic Sans MS" w:eastAsia="標楷體" w:hAnsi="Comic Sans MS" w:hint="eastAsia"/>
                <w:sz w:val="20"/>
                <w:szCs w:val="20"/>
              </w:rPr>
              <w:t>使用資訊科技與他人建立良好的互動關係。</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E8   </w:t>
            </w:r>
            <w:r w:rsidRPr="00936447">
              <w:rPr>
                <w:rFonts w:ascii="Comic Sans MS" w:eastAsia="標楷體" w:hAnsi="Comic Sans MS" w:hint="eastAsia"/>
                <w:sz w:val="20"/>
                <w:szCs w:val="20"/>
              </w:rPr>
              <w:t>認識基本的數位資源整理方法。</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E9   </w:t>
            </w:r>
            <w:r w:rsidRPr="00936447">
              <w:rPr>
                <w:rFonts w:ascii="Comic Sans MS" w:eastAsia="標楷體" w:hAnsi="Comic Sans MS" w:hint="eastAsia"/>
                <w:sz w:val="20"/>
                <w:szCs w:val="20"/>
              </w:rPr>
              <w:t>利用資訊科技分享學習資源與心得。</w:t>
            </w:r>
          </w:p>
          <w:p w:rsidR="009954A4" w:rsidRPr="00936447" w:rsidRDefault="009954A4" w:rsidP="009954A4">
            <w:pPr>
              <w:spacing w:line="400" w:lineRule="exact"/>
              <w:jc w:val="both"/>
              <w:rPr>
                <w:rFonts w:ascii="Comic Sans MS" w:eastAsia="標楷體" w:hAnsi="Comic Sans MS"/>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E12  </w:t>
            </w:r>
            <w:r w:rsidRPr="00936447">
              <w:rPr>
                <w:rFonts w:ascii="Comic Sans MS" w:eastAsia="標楷體" w:hAnsi="Comic Sans MS" w:hint="eastAsia"/>
                <w:sz w:val="20"/>
                <w:szCs w:val="20"/>
              </w:rPr>
              <w:t>了解並遵守資訊倫理與使用資訊科技的相關規範。</w:t>
            </w:r>
          </w:p>
          <w:p w:rsidR="009954A4" w:rsidRPr="00936447" w:rsidRDefault="009954A4" w:rsidP="009954A4">
            <w:pPr>
              <w:autoSpaceDE w:val="0"/>
              <w:autoSpaceDN w:val="0"/>
              <w:rPr>
                <w:rFonts w:ascii="Comic Sans MS" w:eastAsia="標楷體" w:hAnsi="Comic Sans MS" w:cs="Times New Roman"/>
                <w:sz w:val="20"/>
                <w:szCs w:val="20"/>
              </w:rPr>
            </w:pPr>
            <w:r w:rsidRPr="00936447">
              <w:rPr>
                <w:rFonts w:ascii="Comic Sans MS" w:eastAsia="標楷體" w:hAnsi="Comic Sans MS" w:hint="eastAsia"/>
                <w:sz w:val="20"/>
                <w:szCs w:val="20"/>
              </w:rPr>
              <w:t>資</w:t>
            </w:r>
            <w:r w:rsidRPr="00936447">
              <w:rPr>
                <w:rFonts w:ascii="Comic Sans MS" w:eastAsia="標楷體" w:hAnsi="Comic Sans MS" w:hint="eastAsia"/>
                <w:sz w:val="20"/>
                <w:szCs w:val="20"/>
              </w:rPr>
              <w:t xml:space="preserve">E13  </w:t>
            </w:r>
            <w:r w:rsidRPr="00936447">
              <w:rPr>
                <w:rFonts w:ascii="Comic Sans MS" w:eastAsia="標楷體" w:hAnsi="Comic Sans MS" w:hint="eastAsia"/>
                <w:sz w:val="20"/>
                <w:szCs w:val="20"/>
              </w:rPr>
              <w:t>具備學習資訊科技的興趣。</w:t>
            </w:r>
          </w:p>
        </w:tc>
        <w:tc>
          <w:tcPr>
            <w:tcW w:w="1467" w:type="dxa"/>
            <w:vMerge w:val="restart"/>
          </w:tcPr>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szCs w:val="24"/>
              </w:rPr>
              <w:t xml:space="preserve"> </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282"/>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二</w:t>
            </w:r>
          </w:p>
        </w:tc>
        <w:tc>
          <w:tcPr>
            <w:tcW w:w="949" w:type="dxa"/>
            <w:vAlign w:val="center"/>
          </w:tcPr>
          <w:p w:rsidR="009954A4"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第一單元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1615"/>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三</w:t>
            </w:r>
          </w:p>
        </w:tc>
        <w:tc>
          <w:tcPr>
            <w:tcW w:w="949" w:type="dxa"/>
            <w:vAlign w:val="center"/>
          </w:tcPr>
          <w:p w:rsidR="009954A4"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第二單元</w:t>
            </w:r>
          </w:p>
        </w:tc>
        <w:tc>
          <w:tcPr>
            <w:tcW w:w="1951" w:type="dxa"/>
            <w:vMerge w:val="restart"/>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大頭貼變立體相框</w:t>
            </w:r>
          </w:p>
        </w:tc>
        <w:tc>
          <w:tcPr>
            <w:tcW w:w="6325" w:type="dxa"/>
            <w:vMerge w:val="restart"/>
          </w:tcPr>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物件與圖層</w:t>
            </w:r>
          </w:p>
          <w:p w:rsidR="009954A4" w:rsidRPr="009954A4" w:rsidRDefault="009954A4" w:rsidP="009954A4">
            <w:pPr>
              <w:pStyle w:val="a8"/>
              <w:ind w:leftChars="0"/>
              <w:rPr>
                <w:rFonts w:ascii="Comic Sans MS" w:eastAsia="標楷體" w:hAnsi="Comic Sans MS"/>
              </w:rPr>
            </w:pPr>
            <w:r w:rsidRPr="009954A4">
              <w:rPr>
                <w:rFonts w:ascii="Comic Sans MS" w:eastAsia="標楷體" w:hAnsi="Comic Sans MS" w:hint="eastAsia"/>
              </w:rPr>
              <w:t xml:space="preserve">(1) </w:t>
            </w:r>
            <w:r w:rsidRPr="009954A4">
              <w:rPr>
                <w:rFonts w:ascii="Comic Sans MS" w:eastAsia="標楷體" w:hAnsi="Comic Sans MS" w:hint="eastAsia"/>
              </w:rPr>
              <w:t>了解物件順序的概念</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開啟大頭貼範本</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變換大頭貼相框</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加入自己的照片</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編輯圖片</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物件組合與翻轉</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儲存檔案</w:t>
            </w:r>
          </w:p>
          <w:p w:rsidR="009954A4" w:rsidRPr="009954A4" w:rsidRDefault="009954A4" w:rsidP="009954A4">
            <w:pPr>
              <w:pStyle w:val="a8"/>
              <w:numPr>
                <w:ilvl w:val="0"/>
                <w:numId w:val="14"/>
              </w:numPr>
              <w:ind w:leftChars="0"/>
              <w:rPr>
                <w:rFonts w:ascii="Comic Sans MS" w:eastAsia="標楷體" w:hAnsi="Comic Sans MS"/>
              </w:rPr>
            </w:pPr>
            <w:r w:rsidRPr="009954A4">
              <w:rPr>
                <w:rFonts w:ascii="Comic Sans MS" w:eastAsia="標楷體" w:hAnsi="Comic Sans MS" w:hint="eastAsia"/>
              </w:rPr>
              <w:t>列印大頭貼</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1615"/>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四</w:t>
            </w:r>
          </w:p>
        </w:tc>
        <w:tc>
          <w:tcPr>
            <w:tcW w:w="949" w:type="dxa"/>
            <w:vAlign w:val="center"/>
          </w:tcPr>
          <w:p w:rsidR="009954A4" w:rsidRPr="009954A4" w:rsidRDefault="009954A4" w:rsidP="009954A4">
            <w:pPr>
              <w:spacing w:line="0" w:lineRule="atLeast"/>
              <w:jc w:val="center"/>
              <w:rPr>
                <w:rFonts w:ascii="Comic Sans MS" w:eastAsia="標楷體" w:hAnsi="Comic Sans MS" w:cs="Times New Roman"/>
                <w:sz w:val="20"/>
                <w:szCs w:val="20"/>
              </w:rPr>
            </w:pPr>
            <w:r>
              <w:rPr>
                <w:rFonts w:ascii="Comic Sans MS" w:eastAsia="標楷體" w:hAnsi="Comic Sans MS" w:cs="Times New Roman" w:hint="eastAsia"/>
                <w:sz w:val="20"/>
                <w:szCs w:val="20"/>
              </w:rPr>
              <w:t>第二單元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1615"/>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五</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三</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我的功課表</w:t>
            </w:r>
          </w:p>
        </w:tc>
        <w:tc>
          <w:tcPr>
            <w:tcW w:w="6325" w:type="dxa"/>
            <w:vMerge w:val="restart"/>
          </w:tcPr>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製作作品的第一步</w:t>
            </w:r>
          </w:p>
          <w:p w:rsidR="009954A4" w:rsidRPr="009954A4" w:rsidRDefault="009954A4" w:rsidP="009954A4">
            <w:pPr>
              <w:pStyle w:val="a8"/>
              <w:numPr>
                <w:ilvl w:val="0"/>
                <w:numId w:val="21"/>
              </w:numPr>
              <w:ind w:leftChars="0"/>
              <w:rPr>
                <w:rFonts w:ascii="Comic Sans MS" w:eastAsia="標楷體" w:hAnsi="Comic Sans MS"/>
              </w:rPr>
            </w:pPr>
            <w:r w:rsidRPr="009954A4">
              <w:rPr>
                <w:rFonts w:ascii="Comic Sans MS" w:eastAsia="標楷體" w:hAnsi="Comic Sans MS" w:hint="eastAsia"/>
              </w:rPr>
              <w:t>版面配置的技巧</w:t>
            </w:r>
          </w:p>
          <w:p w:rsidR="009954A4" w:rsidRPr="009954A4" w:rsidRDefault="009954A4" w:rsidP="009954A4">
            <w:pPr>
              <w:pStyle w:val="a8"/>
              <w:numPr>
                <w:ilvl w:val="0"/>
                <w:numId w:val="21"/>
              </w:numPr>
              <w:ind w:leftChars="0"/>
              <w:rPr>
                <w:rFonts w:ascii="Comic Sans MS" w:eastAsia="標楷體" w:hAnsi="Comic Sans MS"/>
              </w:rPr>
            </w:pPr>
            <w:r w:rsidRPr="009954A4">
              <w:rPr>
                <w:rFonts w:ascii="Comic Sans MS" w:eastAsia="標楷體" w:hAnsi="Comic Sans MS" w:hint="eastAsia"/>
              </w:rPr>
              <w:t>表格的運用與規劃</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開啟功課表範本</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設定課表格式</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填入彩色的課表內容</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變換標題</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重設大小以符合頁面</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加入圖庫插畫</w:t>
            </w:r>
          </w:p>
          <w:p w:rsidR="009954A4" w:rsidRPr="009954A4" w:rsidRDefault="009954A4" w:rsidP="009954A4">
            <w:pPr>
              <w:pStyle w:val="a8"/>
              <w:numPr>
                <w:ilvl w:val="0"/>
                <w:numId w:val="15"/>
              </w:numPr>
              <w:ind w:leftChars="0"/>
              <w:rPr>
                <w:rFonts w:ascii="Comic Sans MS" w:eastAsia="標楷體" w:hAnsi="Comic Sans MS"/>
              </w:rPr>
            </w:pPr>
            <w:r w:rsidRPr="009954A4">
              <w:rPr>
                <w:rFonts w:ascii="Comic Sans MS" w:eastAsia="標楷體" w:hAnsi="Comic Sans MS" w:hint="eastAsia"/>
              </w:rPr>
              <w:t>更改圖層順序與設為桌布</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spacing w:line="400" w:lineRule="exact"/>
              <w:jc w:val="both"/>
              <w:rPr>
                <w:rFonts w:ascii="Comic Sans MS" w:eastAsia="標楷體" w:hAnsi="Comic Sans MS"/>
                <w:szCs w:val="24"/>
              </w:rPr>
            </w:pP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4</w:t>
            </w: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1615"/>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六</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三</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autoSpaceDE w:val="0"/>
              <w:autoSpaceDN w:val="0"/>
              <w:adjustRightInd w:val="0"/>
              <w:spacing w:line="227" w:lineRule="atLeast"/>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107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七</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四</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自己做姓名貼紙</w:t>
            </w:r>
          </w:p>
        </w:tc>
        <w:tc>
          <w:tcPr>
            <w:tcW w:w="6325" w:type="dxa"/>
            <w:vMerge w:val="restart"/>
          </w:tcPr>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物件的對齊與均分</w:t>
            </w:r>
          </w:p>
          <w:p w:rsidR="009954A4" w:rsidRPr="009954A4" w:rsidRDefault="009954A4" w:rsidP="009954A4">
            <w:pPr>
              <w:pStyle w:val="a8"/>
              <w:numPr>
                <w:ilvl w:val="0"/>
                <w:numId w:val="22"/>
              </w:numPr>
              <w:ind w:leftChars="0"/>
              <w:rPr>
                <w:rFonts w:ascii="Comic Sans MS" w:eastAsia="標楷體" w:hAnsi="Comic Sans MS"/>
              </w:rPr>
            </w:pPr>
            <w:r w:rsidRPr="009954A4">
              <w:rPr>
                <w:rFonts w:ascii="Comic Sans MS" w:eastAsia="標楷體" w:hAnsi="Comic Sans MS" w:hint="eastAsia"/>
              </w:rPr>
              <w:t>圖片對齊</w:t>
            </w:r>
          </w:p>
          <w:p w:rsidR="009954A4" w:rsidRPr="009954A4" w:rsidRDefault="009954A4" w:rsidP="009954A4">
            <w:pPr>
              <w:pStyle w:val="a8"/>
              <w:numPr>
                <w:ilvl w:val="0"/>
                <w:numId w:val="22"/>
              </w:numPr>
              <w:ind w:leftChars="0"/>
              <w:rPr>
                <w:rFonts w:ascii="Comic Sans MS" w:eastAsia="標楷體" w:hAnsi="Comic Sans MS"/>
              </w:rPr>
            </w:pPr>
            <w:r w:rsidRPr="009954A4">
              <w:rPr>
                <w:rFonts w:ascii="Comic Sans MS" w:eastAsia="標楷體" w:hAnsi="Comic Sans MS" w:hint="eastAsia"/>
              </w:rPr>
              <w:t>圖片等距分佈</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開啟姓名貼範本</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變換成我的名字</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放大顯示比例</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複製與貼上</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整齊排列的圖片</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立體的漸層背景</w:t>
            </w:r>
          </w:p>
          <w:p w:rsidR="009954A4" w:rsidRPr="009954A4" w:rsidRDefault="009954A4" w:rsidP="009954A4">
            <w:pPr>
              <w:pStyle w:val="a8"/>
              <w:numPr>
                <w:ilvl w:val="0"/>
                <w:numId w:val="16"/>
              </w:numPr>
              <w:ind w:leftChars="0"/>
              <w:rPr>
                <w:rFonts w:ascii="Comic Sans MS" w:eastAsia="標楷體" w:hAnsi="Comic Sans MS"/>
              </w:rPr>
            </w:pPr>
            <w:r w:rsidRPr="009954A4">
              <w:rPr>
                <w:rFonts w:ascii="Comic Sans MS" w:eastAsia="標楷體" w:hAnsi="Comic Sans MS" w:hint="eastAsia"/>
              </w:rPr>
              <w:t>貼紙格線對齊與列印</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rPr>
              <w:t>8.</w:t>
            </w:r>
            <w:r w:rsidRPr="009954A4">
              <w:rPr>
                <w:rFonts w:ascii="Comic Sans MS" w:eastAsia="標楷體" w:hAnsi="Comic Sans MS" w:hint="eastAsia"/>
              </w:rPr>
              <w:t>設計製作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201" w:type="dxa"/>
          </w:tcPr>
          <w:p w:rsidR="009954A4" w:rsidRPr="009954A4" w:rsidRDefault="009954A4" w:rsidP="009954A4">
            <w:pPr>
              <w:rPr>
                <w:rFonts w:ascii="Comic Sans MS" w:eastAsia="標楷體" w:hAnsi="Comic Sans MS" w:cs="Times New Roman"/>
                <w:kern w:val="0"/>
                <w:sz w:val="20"/>
                <w:szCs w:val="20"/>
                <w:lang w:val="zh-TW"/>
              </w:rPr>
            </w:pPr>
          </w:p>
        </w:tc>
      </w:tr>
      <w:tr w:rsidR="009954A4" w:rsidRPr="009954A4" w:rsidTr="00936447">
        <w:trPr>
          <w:trHeight w:val="107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八</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四</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1074"/>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九</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四</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五</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超酷的學習單封面</w:t>
            </w:r>
          </w:p>
        </w:tc>
        <w:tc>
          <w:tcPr>
            <w:tcW w:w="6325" w:type="dxa"/>
            <w:vMerge w:val="restart"/>
          </w:tcPr>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個性化作品</w:t>
            </w:r>
          </w:p>
          <w:p w:rsidR="009954A4" w:rsidRPr="009954A4" w:rsidRDefault="009954A4" w:rsidP="009954A4">
            <w:pPr>
              <w:pStyle w:val="a8"/>
              <w:ind w:leftChars="0"/>
              <w:rPr>
                <w:rFonts w:ascii="Comic Sans MS" w:eastAsia="標楷體" w:hAnsi="Comic Sans MS"/>
              </w:rPr>
            </w:pPr>
            <w:r w:rsidRPr="009954A4">
              <w:rPr>
                <w:rFonts w:ascii="Comic Sans MS" w:eastAsia="標楷體" w:hAnsi="Comic Sans MS" w:hint="eastAsia"/>
              </w:rPr>
              <w:t xml:space="preserve">(1) </w:t>
            </w:r>
            <w:r w:rsidRPr="009954A4">
              <w:rPr>
                <w:rFonts w:ascii="Comic Sans MS" w:eastAsia="標楷體" w:hAnsi="Comic Sans MS" w:hint="eastAsia"/>
              </w:rPr>
              <w:t>圖像影片取得方法</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開啟</w:t>
            </w:r>
            <w:r w:rsidRPr="009954A4">
              <w:rPr>
                <w:rFonts w:ascii="Comic Sans MS" w:eastAsia="標楷體" w:hAnsi="Comic Sans MS" w:hint="eastAsia"/>
              </w:rPr>
              <w:t>Q</w:t>
            </w:r>
            <w:r w:rsidRPr="009954A4">
              <w:rPr>
                <w:rFonts w:ascii="Comic Sans MS" w:eastAsia="標楷體" w:hAnsi="Comic Sans MS" w:hint="eastAsia"/>
              </w:rPr>
              <w:t>版人物範本</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我是小小造型師</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儲存大頭照與範本</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將大頭照加入新範本</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物件控制項</w:t>
            </w:r>
          </w:p>
          <w:p w:rsidR="009954A4" w:rsidRPr="009954A4" w:rsidRDefault="009954A4" w:rsidP="009954A4">
            <w:pPr>
              <w:pStyle w:val="a8"/>
              <w:numPr>
                <w:ilvl w:val="0"/>
                <w:numId w:val="17"/>
              </w:numPr>
              <w:ind w:leftChars="0"/>
              <w:rPr>
                <w:rFonts w:ascii="Comic Sans MS" w:eastAsia="標楷體" w:hAnsi="Comic Sans MS"/>
              </w:rPr>
            </w:pPr>
            <w:r w:rsidRPr="009954A4">
              <w:rPr>
                <w:rFonts w:ascii="Comic Sans MS" w:eastAsia="標楷體" w:hAnsi="Comic Sans MS" w:hint="eastAsia"/>
              </w:rPr>
              <w:t>加入標題與文字</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rPr>
              <w:t>8.</w:t>
            </w:r>
            <w:r w:rsidRPr="009954A4">
              <w:rPr>
                <w:rFonts w:ascii="Comic Sans MS" w:eastAsia="標楷體" w:hAnsi="Comic Sans MS" w:hint="eastAsia"/>
              </w:rPr>
              <w:t>設計製作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十一</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五</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954"/>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十二</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五</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十三</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彩繪教室比賽海報</w:t>
            </w:r>
          </w:p>
        </w:tc>
        <w:tc>
          <w:tcPr>
            <w:tcW w:w="6325" w:type="dxa"/>
            <w:vMerge w:val="restart"/>
          </w:tcPr>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海報製作的原則</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開啟空白的海報範本</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佈置海報與物件鏡射</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標題的漸層色與形狀</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我會畫線段</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加入月曆</w:t>
            </w:r>
          </w:p>
          <w:p w:rsidR="009954A4" w:rsidRPr="009954A4" w:rsidRDefault="009954A4" w:rsidP="009954A4">
            <w:pPr>
              <w:pStyle w:val="a8"/>
              <w:numPr>
                <w:ilvl w:val="0"/>
                <w:numId w:val="18"/>
              </w:numPr>
              <w:ind w:leftChars="0"/>
              <w:rPr>
                <w:rFonts w:ascii="Comic Sans MS" w:eastAsia="標楷體" w:hAnsi="Comic Sans MS"/>
              </w:rPr>
            </w:pPr>
            <w:r w:rsidRPr="009954A4">
              <w:rPr>
                <w:rFonts w:ascii="Comic Sans MS" w:eastAsia="標楷體" w:hAnsi="Comic Sans MS" w:hint="eastAsia"/>
              </w:rPr>
              <w:t>列印海報</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rPr>
              <w:t>8.</w:t>
            </w:r>
            <w:r w:rsidRPr="009954A4">
              <w:rPr>
                <w:rFonts w:ascii="Comic Sans MS" w:eastAsia="標楷體" w:hAnsi="Comic Sans MS" w:hint="eastAsia"/>
              </w:rPr>
              <w:t>設計製作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十四</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Times New Roman"/>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Arial Unicode MS"/>
                <w:sz w:val="20"/>
                <w:szCs w:val="20"/>
              </w:rPr>
            </w:pPr>
          </w:p>
        </w:tc>
      </w:tr>
      <w:tr w:rsidR="009954A4" w:rsidRPr="009954A4" w:rsidTr="00936447">
        <w:trPr>
          <w:trHeight w:val="954"/>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十五</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六</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83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十六</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七</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我的漫畫會動喔</w:t>
            </w:r>
          </w:p>
        </w:tc>
        <w:tc>
          <w:tcPr>
            <w:tcW w:w="6325" w:type="dxa"/>
            <w:vMerge w:val="restart"/>
          </w:tcPr>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動畫的原理</w:t>
            </w:r>
          </w:p>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開啟卡通漫畫範本</w:t>
            </w:r>
          </w:p>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頁面的切換</w:t>
            </w:r>
          </w:p>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插入</w:t>
            </w:r>
            <w:r w:rsidRPr="009954A4">
              <w:rPr>
                <w:rFonts w:ascii="Comic Sans MS" w:eastAsia="標楷體" w:hAnsi="Comic Sans MS" w:hint="eastAsia"/>
              </w:rPr>
              <w:t>GIF</w:t>
            </w:r>
            <w:r w:rsidRPr="009954A4">
              <w:rPr>
                <w:rFonts w:ascii="Comic Sans MS" w:eastAsia="標楷體" w:hAnsi="Comic Sans MS" w:hint="eastAsia"/>
              </w:rPr>
              <w:t>動畫</w:t>
            </w:r>
          </w:p>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編輯漫畫內容</w:t>
            </w:r>
          </w:p>
          <w:p w:rsidR="009954A4" w:rsidRPr="009954A4" w:rsidRDefault="009954A4" w:rsidP="009954A4">
            <w:pPr>
              <w:pStyle w:val="a8"/>
              <w:numPr>
                <w:ilvl w:val="0"/>
                <w:numId w:val="19"/>
              </w:numPr>
              <w:ind w:leftChars="0"/>
              <w:rPr>
                <w:rFonts w:ascii="Comic Sans MS" w:eastAsia="標楷體" w:hAnsi="Comic Sans MS"/>
              </w:rPr>
            </w:pPr>
            <w:r w:rsidRPr="009954A4">
              <w:rPr>
                <w:rFonts w:ascii="Comic Sans MS" w:eastAsia="標楷體" w:hAnsi="Comic Sans MS" w:hint="eastAsia"/>
              </w:rPr>
              <w:t>我會畫圖形</w:t>
            </w:r>
          </w:p>
          <w:p w:rsidR="009954A4" w:rsidRPr="009954A4" w:rsidRDefault="009954A4" w:rsidP="009954A4">
            <w:pPr>
              <w:rPr>
                <w:rFonts w:ascii="Comic Sans MS" w:eastAsia="標楷體" w:hAnsi="Comic Sans MS" w:cs="Times New Roman"/>
                <w:sz w:val="20"/>
                <w:szCs w:val="20"/>
              </w:rPr>
            </w:pPr>
          </w:p>
        </w:tc>
        <w:tc>
          <w:tcPr>
            <w:tcW w:w="1263" w:type="dxa"/>
            <w:vMerge/>
          </w:tcPr>
          <w:p w:rsidR="009954A4" w:rsidRPr="00936447" w:rsidRDefault="009954A4" w:rsidP="009954A4">
            <w:pPr>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rPr>
                <w:rFonts w:ascii="Comic Sans MS" w:eastAsia="標楷體" w:hAnsi="Comic Sans MS"/>
              </w:rPr>
            </w:pPr>
            <w:r w:rsidRPr="009954A4">
              <w:rPr>
                <w:rFonts w:ascii="Comic Sans MS" w:eastAsia="標楷體" w:hAnsi="Comic Sans MS"/>
              </w:rPr>
              <w:t>8.</w:t>
            </w:r>
            <w:r w:rsidRPr="009954A4">
              <w:rPr>
                <w:rFonts w:ascii="Comic Sans MS" w:eastAsia="標楷體" w:hAnsi="Comic Sans MS" w:hint="eastAsia"/>
              </w:rPr>
              <w:t>設計製作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83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十七</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七</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autoSpaceDE w:val="0"/>
              <w:autoSpaceDN w:val="0"/>
              <w:adjustRightInd w:val="0"/>
              <w:spacing w:line="227" w:lineRule="atLeast"/>
              <w:rPr>
                <w:rFonts w:ascii="Comic Sans MS" w:eastAsia="標楷體" w:hAnsi="Comic Sans MS" w:cs="Arial Unicode MS"/>
                <w:sz w:val="20"/>
                <w:szCs w:val="20"/>
              </w:rPr>
            </w:pPr>
          </w:p>
        </w:tc>
      </w:tr>
      <w:tr w:rsidR="009954A4" w:rsidRPr="009954A4" w:rsidTr="00936447">
        <w:trPr>
          <w:trHeight w:val="834"/>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十八</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七</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十九</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八</w:t>
            </w:r>
            <w:r w:rsidRPr="001237F4">
              <w:rPr>
                <w:rFonts w:ascii="Comic Sans MS" w:eastAsia="標楷體" w:hAnsi="Comic Sans MS" w:cs="Times New Roman" w:hint="eastAsia"/>
                <w:sz w:val="20"/>
                <w:szCs w:val="20"/>
              </w:rPr>
              <w:t>單元</w:t>
            </w:r>
          </w:p>
        </w:tc>
        <w:tc>
          <w:tcPr>
            <w:tcW w:w="1951" w:type="dxa"/>
            <w:vMerge w:val="restart"/>
            <w:vAlign w:val="center"/>
          </w:tcPr>
          <w:p w:rsidR="009954A4" w:rsidRPr="009954A4" w:rsidRDefault="009954A4" w:rsidP="009954A4">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我的秘密小檔案</w:t>
            </w:r>
          </w:p>
        </w:tc>
        <w:tc>
          <w:tcPr>
            <w:tcW w:w="6325" w:type="dxa"/>
            <w:vMerge w:val="restart"/>
          </w:tcPr>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開啟相片故事書範本</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改變圖片的彩度</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使用滴管工具填色</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剪裁圖片</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我會畫多邊形</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加入音樂與匯出</w:t>
            </w:r>
            <w:r w:rsidRPr="009954A4">
              <w:rPr>
                <w:rFonts w:ascii="Comic Sans MS" w:eastAsia="標楷體" w:hAnsi="Comic Sans MS" w:hint="eastAsia"/>
              </w:rPr>
              <w:t>Html</w:t>
            </w:r>
          </w:p>
          <w:p w:rsidR="009954A4" w:rsidRPr="009954A4" w:rsidRDefault="009954A4" w:rsidP="009954A4">
            <w:pPr>
              <w:pStyle w:val="a8"/>
              <w:numPr>
                <w:ilvl w:val="0"/>
                <w:numId w:val="20"/>
              </w:numPr>
              <w:ind w:leftChars="0"/>
              <w:rPr>
                <w:rFonts w:ascii="Comic Sans MS" w:eastAsia="標楷體" w:hAnsi="Comic Sans MS"/>
              </w:rPr>
            </w:pPr>
            <w:r w:rsidRPr="009954A4">
              <w:rPr>
                <w:rFonts w:ascii="Comic Sans MS" w:eastAsia="標楷體" w:hAnsi="Comic Sans MS" w:hint="eastAsia"/>
              </w:rPr>
              <w:t>列印多頁面檔案</w:t>
            </w:r>
          </w:p>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val="restart"/>
          </w:tcPr>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2.</w:t>
            </w:r>
            <w:r w:rsidRPr="009954A4">
              <w:rPr>
                <w:rFonts w:ascii="Comic Sans MS" w:eastAsia="標楷體" w:hAnsi="Comic Sans MS" w:hint="eastAsia"/>
                <w:szCs w:val="24"/>
              </w:rPr>
              <w:t>課堂</w:t>
            </w:r>
            <w:r w:rsidRPr="009954A4">
              <w:rPr>
                <w:rFonts w:ascii="Comic Sans MS" w:eastAsia="標楷體" w:hAnsi="Comic Sans MS"/>
                <w:szCs w:val="24"/>
              </w:rPr>
              <w:br/>
            </w:r>
            <w:r w:rsidRPr="009954A4">
              <w:rPr>
                <w:rFonts w:ascii="Comic Sans MS" w:eastAsia="標楷體" w:hAnsi="Comic Sans MS" w:hint="eastAsia"/>
                <w:szCs w:val="24"/>
              </w:rPr>
              <w:t>實作</w:t>
            </w:r>
          </w:p>
          <w:p w:rsidR="009954A4" w:rsidRPr="009954A4" w:rsidRDefault="009954A4" w:rsidP="009954A4">
            <w:pPr>
              <w:spacing w:line="400" w:lineRule="exact"/>
              <w:ind w:rightChars="-45" w:right="-108"/>
              <w:jc w:val="both"/>
              <w:rPr>
                <w:rFonts w:ascii="Comic Sans MS" w:eastAsia="標楷體" w:hAnsi="Comic Sans MS"/>
                <w:szCs w:val="24"/>
              </w:rPr>
            </w:pPr>
            <w:r w:rsidRPr="009954A4">
              <w:rPr>
                <w:rFonts w:ascii="Comic Sans MS" w:eastAsia="標楷體" w:hAnsi="Comic Sans MS" w:hint="eastAsia"/>
                <w:szCs w:val="24"/>
              </w:rPr>
              <w:t>3.</w:t>
            </w:r>
            <w:r w:rsidRPr="009954A4">
              <w:rPr>
                <w:rFonts w:ascii="Comic Sans MS" w:eastAsia="標楷體" w:hAnsi="Comic Sans MS" w:hint="eastAsia"/>
                <w:szCs w:val="24"/>
              </w:rPr>
              <w:t>課堂</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hint="eastAsia"/>
                <w:szCs w:val="24"/>
              </w:rPr>
              <w:t>討論</w:t>
            </w:r>
          </w:p>
          <w:p w:rsidR="009954A4" w:rsidRPr="009954A4" w:rsidRDefault="009954A4" w:rsidP="009954A4">
            <w:pPr>
              <w:spacing w:line="400" w:lineRule="exact"/>
              <w:jc w:val="both"/>
              <w:rPr>
                <w:rFonts w:ascii="Comic Sans MS" w:eastAsia="標楷體" w:hAnsi="Comic Sans MS"/>
                <w:szCs w:val="24"/>
              </w:rPr>
            </w:pPr>
            <w:r w:rsidRPr="009954A4">
              <w:rPr>
                <w:rFonts w:ascii="Comic Sans MS" w:eastAsia="標楷體" w:hAnsi="Comic Sans MS"/>
              </w:rPr>
              <w:t>8.</w:t>
            </w:r>
            <w:r w:rsidRPr="009954A4">
              <w:rPr>
                <w:rFonts w:ascii="Comic Sans MS" w:eastAsia="標楷體" w:hAnsi="Comic Sans MS" w:hint="eastAsia"/>
              </w:rPr>
              <w:t>設計製作</w:t>
            </w:r>
          </w:p>
        </w:tc>
        <w:tc>
          <w:tcPr>
            <w:tcW w:w="884" w:type="dxa"/>
            <w:vMerge w:val="restart"/>
            <w:vAlign w:val="center"/>
          </w:tcPr>
          <w:p w:rsidR="009954A4" w:rsidRPr="009954A4" w:rsidRDefault="009954A4" w:rsidP="00936447">
            <w:pPr>
              <w:jc w:val="center"/>
              <w:rPr>
                <w:rFonts w:ascii="Comic Sans MS" w:eastAsia="標楷體" w:hAnsi="Comic Sans MS" w:cs="Arial Unicode MS"/>
                <w:sz w:val="20"/>
                <w:szCs w:val="20"/>
              </w:rPr>
            </w:pPr>
            <w:r w:rsidRPr="009954A4">
              <w:rPr>
                <w:rFonts w:ascii="Comic Sans MS" w:eastAsia="標楷體" w:hAnsi="Comic Sans MS" w:cs="Arial Unicode MS" w:hint="eastAsia"/>
                <w:sz w:val="20"/>
                <w:szCs w:val="20"/>
              </w:rPr>
              <w:t>6</w:t>
            </w: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953"/>
        </w:trPr>
        <w:tc>
          <w:tcPr>
            <w:tcW w:w="693" w:type="dxa"/>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二十</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八</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Times New Roman"/>
                <w:sz w:val="20"/>
                <w:szCs w:val="20"/>
              </w:rPr>
            </w:pPr>
          </w:p>
        </w:tc>
      </w:tr>
      <w:tr w:rsidR="009954A4" w:rsidRPr="009954A4" w:rsidTr="00936447">
        <w:trPr>
          <w:trHeight w:val="954"/>
        </w:trPr>
        <w:tc>
          <w:tcPr>
            <w:tcW w:w="693" w:type="dxa"/>
            <w:vAlign w:val="center"/>
          </w:tcPr>
          <w:p w:rsidR="009954A4" w:rsidRPr="009954A4" w:rsidRDefault="009954A4" w:rsidP="009954A4">
            <w:pPr>
              <w:jc w:val="center"/>
              <w:rPr>
                <w:rFonts w:ascii="Comic Sans MS" w:eastAsia="標楷體" w:hAnsi="Comic Sans MS" w:cs="Times New Roman"/>
                <w:sz w:val="20"/>
                <w:szCs w:val="20"/>
              </w:rPr>
            </w:pPr>
            <w:r w:rsidRPr="009954A4">
              <w:rPr>
                <w:rFonts w:ascii="Comic Sans MS" w:eastAsia="標楷體" w:hAnsi="Comic Sans MS" w:cs="Times New Roman" w:hint="eastAsia"/>
                <w:sz w:val="20"/>
                <w:szCs w:val="20"/>
              </w:rPr>
              <w:t>二十一</w:t>
            </w:r>
          </w:p>
        </w:tc>
        <w:tc>
          <w:tcPr>
            <w:tcW w:w="949" w:type="dxa"/>
            <w:vAlign w:val="center"/>
          </w:tcPr>
          <w:p w:rsidR="009954A4" w:rsidRDefault="009954A4" w:rsidP="009954A4">
            <w:pPr>
              <w:jc w:val="center"/>
            </w:pPr>
            <w:r w:rsidRPr="001237F4">
              <w:rPr>
                <w:rFonts w:ascii="Comic Sans MS" w:eastAsia="標楷體" w:hAnsi="Comic Sans MS" w:cs="Times New Roman" w:hint="eastAsia"/>
                <w:sz w:val="20"/>
                <w:szCs w:val="20"/>
              </w:rPr>
              <w:t>第</w:t>
            </w:r>
            <w:r>
              <w:rPr>
                <w:rFonts w:ascii="Comic Sans MS" w:eastAsia="標楷體" w:hAnsi="Comic Sans MS" w:cs="Times New Roman" w:hint="eastAsia"/>
                <w:sz w:val="20"/>
                <w:szCs w:val="20"/>
              </w:rPr>
              <w:t>八</w:t>
            </w:r>
            <w:r w:rsidRPr="001237F4">
              <w:rPr>
                <w:rFonts w:ascii="Comic Sans MS" w:eastAsia="標楷體" w:hAnsi="Comic Sans MS" w:cs="Times New Roman" w:hint="eastAsia"/>
                <w:sz w:val="20"/>
                <w:szCs w:val="20"/>
              </w:rPr>
              <w:t>單元</w:t>
            </w:r>
          </w:p>
        </w:tc>
        <w:tc>
          <w:tcPr>
            <w:tcW w:w="1951" w:type="dxa"/>
            <w:vMerge/>
            <w:vAlign w:val="center"/>
          </w:tcPr>
          <w:p w:rsidR="009954A4" w:rsidRPr="009954A4" w:rsidRDefault="009954A4" w:rsidP="009954A4">
            <w:pPr>
              <w:jc w:val="center"/>
              <w:rPr>
                <w:rFonts w:ascii="Comic Sans MS" w:eastAsia="標楷體" w:hAnsi="Comic Sans MS" w:cs="Arial Unicode MS"/>
                <w:sz w:val="20"/>
                <w:szCs w:val="20"/>
              </w:rPr>
            </w:pPr>
          </w:p>
        </w:tc>
        <w:tc>
          <w:tcPr>
            <w:tcW w:w="6325" w:type="dxa"/>
            <w:vMerge/>
          </w:tcPr>
          <w:p w:rsidR="009954A4" w:rsidRPr="009954A4" w:rsidRDefault="009954A4" w:rsidP="009954A4">
            <w:pPr>
              <w:autoSpaceDE w:val="0"/>
              <w:autoSpaceDN w:val="0"/>
              <w:rPr>
                <w:rFonts w:ascii="Comic Sans MS" w:eastAsia="標楷體" w:hAnsi="Comic Sans MS" w:cs="Times New Roman"/>
                <w:sz w:val="20"/>
                <w:szCs w:val="20"/>
              </w:rPr>
            </w:pPr>
          </w:p>
        </w:tc>
        <w:tc>
          <w:tcPr>
            <w:tcW w:w="1263" w:type="dxa"/>
            <w:vMerge/>
          </w:tcPr>
          <w:p w:rsidR="009954A4" w:rsidRPr="00936447" w:rsidRDefault="009954A4" w:rsidP="009954A4">
            <w:pPr>
              <w:autoSpaceDE w:val="0"/>
              <w:autoSpaceDN w:val="0"/>
              <w:rPr>
                <w:rFonts w:ascii="Comic Sans MS" w:eastAsia="標楷體" w:hAnsi="Comic Sans MS" w:cs="Times New Roman"/>
                <w:sz w:val="20"/>
                <w:szCs w:val="20"/>
              </w:rPr>
            </w:pPr>
          </w:p>
        </w:tc>
        <w:tc>
          <w:tcPr>
            <w:tcW w:w="1467" w:type="dxa"/>
            <w:vMerge/>
          </w:tcPr>
          <w:p w:rsidR="009954A4" w:rsidRPr="009954A4" w:rsidRDefault="009954A4" w:rsidP="009954A4">
            <w:pPr>
              <w:rPr>
                <w:rFonts w:ascii="Comic Sans MS" w:eastAsia="標楷體" w:hAnsi="Comic Sans MS" w:cs="Times New Roman"/>
                <w:szCs w:val="24"/>
              </w:rPr>
            </w:pPr>
          </w:p>
        </w:tc>
        <w:tc>
          <w:tcPr>
            <w:tcW w:w="884" w:type="dxa"/>
            <w:vMerge/>
            <w:vAlign w:val="center"/>
          </w:tcPr>
          <w:p w:rsidR="009954A4" w:rsidRPr="009954A4" w:rsidRDefault="009954A4" w:rsidP="00936447">
            <w:pPr>
              <w:jc w:val="center"/>
              <w:rPr>
                <w:rFonts w:ascii="Comic Sans MS" w:eastAsia="標楷體" w:hAnsi="Comic Sans MS" w:cs="Arial Unicode MS"/>
                <w:sz w:val="20"/>
                <w:szCs w:val="20"/>
              </w:rPr>
            </w:pPr>
          </w:p>
        </w:tc>
        <w:tc>
          <w:tcPr>
            <w:tcW w:w="2201" w:type="dxa"/>
          </w:tcPr>
          <w:p w:rsidR="009954A4" w:rsidRPr="009954A4" w:rsidRDefault="009954A4" w:rsidP="009954A4">
            <w:pPr>
              <w:rPr>
                <w:rFonts w:ascii="Comic Sans MS" w:eastAsia="標楷體" w:hAnsi="Comic Sans MS" w:cs="Times New Roman"/>
                <w:sz w:val="20"/>
                <w:szCs w:val="20"/>
              </w:rPr>
            </w:pPr>
          </w:p>
        </w:tc>
      </w:tr>
    </w:tbl>
    <w:p w:rsidR="001270F0" w:rsidRPr="009954A4" w:rsidRDefault="001270F0" w:rsidP="001270F0">
      <w:pPr>
        <w:rPr>
          <w:rFonts w:ascii="Comic Sans MS" w:eastAsia="標楷體" w:hAnsi="Comic Sans MS"/>
        </w:rPr>
      </w:pPr>
      <w:r w:rsidRPr="009954A4">
        <w:rPr>
          <w:rFonts w:ascii="Comic Sans MS" w:eastAsia="標楷體" w:hAnsi="Comic Sans MS" w:hint="eastAsia"/>
        </w:rPr>
        <w:t>以上表格若不敷使用請自行增列。</w:t>
      </w:r>
    </w:p>
    <w:p w:rsidR="00663681" w:rsidRDefault="001270F0" w:rsidP="001270F0">
      <w:pPr>
        <w:rPr>
          <w:rFonts w:ascii="Comic Sans MS" w:eastAsia="標楷體" w:hAnsi="Comic Sans MS"/>
        </w:rPr>
      </w:pPr>
      <w:r w:rsidRPr="009954A4">
        <w:rPr>
          <w:rFonts w:ascii="新細明體" w:eastAsia="新細明體" w:hAnsi="新細明體" w:cs="新細明體" w:hint="eastAsia"/>
        </w:rPr>
        <w:t>✽</w:t>
      </w:r>
      <w:r w:rsidRPr="009954A4">
        <w:rPr>
          <w:rFonts w:ascii="Comic Sans MS" w:eastAsia="標楷體" w:hAnsi="Comic Sans MS" w:hint="eastAsia"/>
        </w:rPr>
        <w:t>教育部的學生成績考察辦法中規定：學生成績之考查，以獎勵及輔導為原則。各校可參酌下列十五種評量方式選擇辦理：</w:t>
      </w:r>
      <w:r w:rsidRPr="009954A4">
        <w:rPr>
          <w:rFonts w:ascii="Comic Sans MS" w:eastAsia="標楷體" w:hAnsi="Comic Sans MS"/>
        </w:rPr>
        <w:t>1.</w:t>
      </w:r>
      <w:r w:rsidRPr="009954A4">
        <w:rPr>
          <w:rFonts w:ascii="Comic Sans MS" w:eastAsia="標楷體" w:hAnsi="Comic Sans MS" w:hint="eastAsia"/>
        </w:rPr>
        <w:t>紙筆測驗、</w:t>
      </w:r>
      <w:r w:rsidRPr="009954A4">
        <w:rPr>
          <w:rFonts w:ascii="Comic Sans MS" w:eastAsia="標楷體" w:hAnsi="Comic Sans MS"/>
        </w:rPr>
        <w:t>2.</w:t>
      </w:r>
      <w:r w:rsidRPr="009954A4">
        <w:rPr>
          <w:rFonts w:ascii="Comic Sans MS" w:eastAsia="標楷體" w:hAnsi="Comic Sans MS" w:hint="eastAsia"/>
        </w:rPr>
        <w:t>口試、</w:t>
      </w:r>
      <w:r w:rsidRPr="009954A4">
        <w:rPr>
          <w:rFonts w:ascii="Comic Sans MS" w:eastAsia="標楷體" w:hAnsi="Comic Sans MS"/>
        </w:rPr>
        <w:t>3.</w:t>
      </w:r>
      <w:r w:rsidRPr="009954A4">
        <w:rPr>
          <w:rFonts w:ascii="Comic Sans MS" w:eastAsia="標楷體" w:hAnsi="Comic Sans MS" w:hint="eastAsia"/>
        </w:rPr>
        <w:t>表演、</w:t>
      </w:r>
      <w:r w:rsidRPr="009954A4">
        <w:rPr>
          <w:rFonts w:ascii="Comic Sans MS" w:eastAsia="標楷體" w:hAnsi="Comic Sans MS"/>
        </w:rPr>
        <w:t>4.</w:t>
      </w:r>
      <w:r w:rsidRPr="009954A4">
        <w:rPr>
          <w:rFonts w:ascii="Comic Sans MS" w:eastAsia="標楷體" w:hAnsi="Comic Sans MS" w:hint="eastAsia"/>
        </w:rPr>
        <w:t>實作、</w:t>
      </w:r>
      <w:r w:rsidRPr="009954A4">
        <w:rPr>
          <w:rFonts w:ascii="Comic Sans MS" w:eastAsia="標楷體" w:hAnsi="Comic Sans MS"/>
        </w:rPr>
        <w:t>5.</w:t>
      </w:r>
      <w:r w:rsidRPr="009954A4">
        <w:rPr>
          <w:rFonts w:ascii="Comic Sans MS" w:eastAsia="標楷體" w:hAnsi="Comic Sans MS" w:hint="eastAsia"/>
        </w:rPr>
        <w:t>資料蒐集整理、</w:t>
      </w:r>
      <w:r w:rsidRPr="009954A4">
        <w:rPr>
          <w:rFonts w:ascii="Comic Sans MS" w:eastAsia="標楷體" w:hAnsi="Comic Sans MS"/>
        </w:rPr>
        <w:t>6.</w:t>
      </w:r>
      <w:r w:rsidRPr="009954A4">
        <w:rPr>
          <w:rFonts w:ascii="Comic Sans MS" w:eastAsia="標楷體" w:hAnsi="Comic Sans MS" w:hint="eastAsia"/>
        </w:rPr>
        <w:t>作業、</w:t>
      </w:r>
      <w:r w:rsidRPr="009954A4">
        <w:rPr>
          <w:rFonts w:ascii="Comic Sans MS" w:eastAsia="標楷體" w:hAnsi="Comic Sans MS"/>
        </w:rPr>
        <w:t>7.</w:t>
      </w:r>
      <w:r w:rsidRPr="009954A4">
        <w:rPr>
          <w:rFonts w:ascii="Comic Sans MS" w:eastAsia="標楷體" w:hAnsi="Comic Sans MS" w:hint="eastAsia"/>
        </w:rPr>
        <w:t>報告、</w:t>
      </w:r>
      <w:r w:rsidRPr="009954A4">
        <w:rPr>
          <w:rFonts w:ascii="Comic Sans MS" w:eastAsia="標楷體" w:hAnsi="Comic Sans MS"/>
        </w:rPr>
        <w:t>8.</w:t>
      </w:r>
      <w:r w:rsidRPr="009954A4">
        <w:rPr>
          <w:rFonts w:ascii="Comic Sans MS" w:eastAsia="標楷體" w:hAnsi="Comic Sans MS" w:hint="eastAsia"/>
        </w:rPr>
        <w:t>設計製作、</w:t>
      </w:r>
      <w:r w:rsidRPr="009954A4">
        <w:rPr>
          <w:rFonts w:ascii="Comic Sans MS" w:eastAsia="標楷體" w:hAnsi="Comic Sans MS"/>
        </w:rPr>
        <w:t>9.</w:t>
      </w:r>
      <w:r w:rsidRPr="009954A4">
        <w:rPr>
          <w:rFonts w:ascii="Comic Sans MS" w:eastAsia="標楷體" w:hAnsi="Comic Sans MS" w:hint="eastAsia"/>
        </w:rPr>
        <w:t>鑑賞、</w:t>
      </w:r>
      <w:r w:rsidRPr="009954A4">
        <w:rPr>
          <w:rFonts w:ascii="Comic Sans MS" w:eastAsia="標楷體" w:hAnsi="Comic Sans MS"/>
        </w:rPr>
        <w:t>10.</w:t>
      </w:r>
      <w:r w:rsidRPr="009954A4">
        <w:rPr>
          <w:rFonts w:ascii="Comic Sans MS" w:eastAsia="標楷體" w:hAnsi="Comic Sans MS" w:hint="eastAsia"/>
        </w:rPr>
        <w:t>晤談、</w:t>
      </w:r>
      <w:r w:rsidRPr="009954A4">
        <w:rPr>
          <w:rFonts w:ascii="Comic Sans MS" w:eastAsia="標楷體" w:hAnsi="Comic Sans MS"/>
        </w:rPr>
        <w:t>11.</w:t>
      </w:r>
      <w:r w:rsidRPr="009954A4">
        <w:rPr>
          <w:rFonts w:ascii="Comic Sans MS" w:eastAsia="標楷體" w:hAnsi="Comic Sans MS" w:hint="eastAsia"/>
        </w:rPr>
        <w:t>自我評量、</w:t>
      </w:r>
      <w:r w:rsidRPr="009954A4">
        <w:rPr>
          <w:rFonts w:ascii="Comic Sans MS" w:eastAsia="標楷體" w:hAnsi="Comic Sans MS"/>
        </w:rPr>
        <w:t>12.</w:t>
      </w:r>
      <w:r w:rsidRPr="009954A4">
        <w:rPr>
          <w:rFonts w:ascii="Comic Sans MS" w:eastAsia="標楷體" w:hAnsi="Comic Sans MS" w:hint="eastAsia"/>
        </w:rPr>
        <w:t>同儕互評、</w:t>
      </w:r>
      <w:r w:rsidRPr="009954A4">
        <w:rPr>
          <w:rFonts w:ascii="Comic Sans MS" w:eastAsia="標楷體" w:hAnsi="Comic Sans MS"/>
        </w:rPr>
        <w:t>13.</w:t>
      </w:r>
      <w:r w:rsidRPr="009954A4">
        <w:rPr>
          <w:rFonts w:ascii="Comic Sans MS" w:eastAsia="標楷體" w:hAnsi="Comic Sans MS" w:hint="eastAsia"/>
        </w:rPr>
        <w:t>校外學習、</w:t>
      </w:r>
      <w:r w:rsidRPr="009954A4">
        <w:rPr>
          <w:rFonts w:ascii="Comic Sans MS" w:eastAsia="標楷體" w:hAnsi="Comic Sans MS"/>
        </w:rPr>
        <w:t>14.</w:t>
      </w:r>
      <w:r w:rsidRPr="009954A4">
        <w:rPr>
          <w:rFonts w:ascii="Comic Sans MS" w:eastAsia="標楷體" w:hAnsi="Comic Sans MS" w:hint="eastAsia"/>
        </w:rPr>
        <w:t>實踐、</w:t>
      </w:r>
      <w:r w:rsidRPr="009954A4">
        <w:rPr>
          <w:rFonts w:ascii="Comic Sans MS" w:eastAsia="標楷體" w:hAnsi="Comic Sans MS"/>
        </w:rPr>
        <w:t>15.</w:t>
      </w:r>
      <w:r w:rsidRPr="009954A4">
        <w:rPr>
          <w:rFonts w:ascii="Comic Sans MS" w:eastAsia="標楷體" w:hAnsi="Comic Sans MS" w:hint="eastAsia"/>
        </w:rPr>
        <w:t>其他。</w:t>
      </w:r>
    </w:p>
    <w:p w:rsidR="00D15F4D" w:rsidRPr="00BB0832" w:rsidRDefault="00663681">
      <w:pPr>
        <w:rPr>
          <w:rFonts w:ascii="微軟正黑體" w:eastAsia="微軟正黑體" w:hAnsi="微軟正黑體"/>
          <w:b/>
          <w:sz w:val="32"/>
          <w:szCs w:val="32"/>
        </w:rPr>
      </w:pPr>
      <w:r>
        <w:rPr>
          <w:rFonts w:ascii="Comic Sans MS" w:eastAsia="標楷體" w:hAnsi="Comic Sans MS"/>
        </w:rPr>
        <w:br w:type="page"/>
      </w:r>
      <w:r w:rsidR="00D15F4D" w:rsidRPr="00BB0832">
        <w:rPr>
          <w:rFonts w:ascii="微軟正黑體" w:eastAsia="微軟正黑體" w:hAnsi="微軟正黑體" w:hint="eastAsia"/>
          <w:b/>
          <w:sz w:val="32"/>
          <w:szCs w:val="32"/>
        </w:rPr>
        <w:t>（附件一）選用教科書/自編教材一覽表</w:t>
      </w:r>
    </w:p>
    <w:p w:rsidR="00D15F4D" w:rsidRDefault="00D15F4D" w:rsidP="00812E24">
      <w:pPr>
        <w:spacing w:beforeLines="50" w:before="180" w:line="480" w:lineRule="exact"/>
        <w:jc w:val="center"/>
        <w:rPr>
          <w:rFonts w:ascii="標楷體" w:eastAsia="標楷體" w:hAnsi="標楷體"/>
          <w:b/>
          <w:sz w:val="36"/>
          <w:szCs w:val="36"/>
        </w:rPr>
      </w:pPr>
      <w:r w:rsidRPr="00F84145">
        <w:rPr>
          <w:rFonts w:ascii="標楷體" w:eastAsia="標楷體" w:hAnsi="標楷體" w:hint="eastAsia"/>
          <w:b/>
          <w:sz w:val="36"/>
          <w:szCs w:val="36"/>
        </w:rPr>
        <w:t>澎湖縣興仁國民小學108學年度選用教科書/自編教材版本一覽表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275"/>
        <w:gridCol w:w="2390"/>
        <w:gridCol w:w="1933"/>
        <w:gridCol w:w="16"/>
        <w:gridCol w:w="1918"/>
        <w:gridCol w:w="16"/>
        <w:gridCol w:w="1918"/>
        <w:gridCol w:w="11"/>
        <w:gridCol w:w="1930"/>
        <w:gridCol w:w="1934"/>
        <w:gridCol w:w="1934"/>
      </w:tblGrid>
      <w:tr w:rsidR="00D15F4D" w:rsidRPr="00BB0832" w:rsidTr="00F84145">
        <w:trPr>
          <w:trHeight w:val="617"/>
        </w:trPr>
        <w:tc>
          <w:tcPr>
            <w:tcW w:w="3566" w:type="dxa"/>
            <w:gridSpan w:val="3"/>
            <w:tcBorders>
              <w:tl2br w:val="single" w:sz="4" w:space="0" w:color="auto"/>
            </w:tcBorders>
          </w:tcPr>
          <w:p w:rsidR="00D15F4D" w:rsidRPr="000267E6" w:rsidRDefault="00D15F4D" w:rsidP="00E058F8">
            <w:pPr>
              <w:spacing w:beforeLines="20" w:before="72" w:afterLines="10" w:after="36" w:line="280" w:lineRule="exact"/>
              <w:ind w:rightChars="144" w:right="346"/>
              <w:jc w:val="right"/>
              <w:rPr>
                <w:rFonts w:ascii="標楷體" w:eastAsia="標楷體" w:hAnsi="標楷體"/>
                <w:color w:val="000000"/>
                <w:sz w:val="26"/>
                <w:szCs w:val="26"/>
              </w:rPr>
            </w:pPr>
            <w:r w:rsidRPr="000267E6">
              <w:rPr>
                <w:rFonts w:ascii="標楷體" w:eastAsia="標楷體" w:hAnsi="標楷體" w:hint="eastAsia"/>
                <w:color w:val="000000"/>
                <w:sz w:val="26"/>
                <w:szCs w:val="26"/>
              </w:rPr>
              <w:t>年級</w:t>
            </w:r>
          </w:p>
          <w:p w:rsidR="00D15F4D" w:rsidRPr="000267E6" w:rsidRDefault="00D15F4D" w:rsidP="00E058F8">
            <w:pPr>
              <w:spacing w:afterLines="25" w:after="90" w:line="280" w:lineRule="exact"/>
              <w:rPr>
                <w:rFonts w:ascii="標楷體" w:eastAsia="標楷體" w:hAnsi="標楷體"/>
                <w:color w:val="000000"/>
                <w:sz w:val="26"/>
                <w:szCs w:val="26"/>
              </w:rPr>
            </w:pPr>
            <w:r w:rsidRPr="000267E6">
              <w:rPr>
                <w:rFonts w:ascii="標楷體" w:eastAsia="標楷體" w:hAnsi="標楷體" w:hint="eastAsia"/>
                <w:color w:val="000000"/>
                <w:sz w:val="26"/>
                <w:szCs w:val="26"/>
              </w:rPr>
              <w:t>學習領域</w:t>
            </w:r>
          </w:p>
        </w:tc>
        <w:tc>
          <w:tcPr>
            <w:tcW w:w="1949" w:type="dxa"/>
            <w:gridSpan w:val="2"/>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一年級</w:t>
            </w:r>
          </w:p>
        </w:tc>
        <w:tc>
          <w:tcPr>
            <w:tcW w:w="1934" w:type="dxa"/>
            <w:gridSpan w:val="2"/>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二年級</w:t>
            </w:r>
          </w:p>
        </w:tc>
        <w:tc>
          <w:tcPr>
            <w:tcW w:w="1929" w:type="dxa"/>
            <w:gridSpan w:val="2"/>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三年級</w:t>
            </w:r>
          </w:p>
        </w:tc>
        <w:tc>
          <w:tcPr>
            <w:tcW w:w="1929" w:type="dxa"/>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四年級</w:t>
            </w:r>
          </w:p>
        </w:tc>
        <w:tc>
          <w:tcPr>
            <w:tcW w:w="1934" w:type="dxa"/>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五年級</w:t>
            </w:r>
          </w:p>
        </w:tc>
        <w:tc>
          <w:tcPr>
            <w:tcW w:w="1934" w:type="dxa"/>
            <w:vAlign w:val="center"/>
          </w:tcPr>
          <w:p w:rsidR="00D15F4D" w:rsidRPr="000267E6" w:rsidRDefault="00D15F4D" w:rsidP="00E058F8">
            <w:pPr>
              <w:spacing w:afterLines="10" w:after="36" w:line="28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六年級</w:t>
            </w:r>
          </w:p>
        </w:tc>
      </w:tr>
      <w:tr w:rsidR="00D15F4D" w:rsidRPr="00BB0832" w:rsidTr="00F84145">
        <w:trPr>
          <w:trHeight w:val="596"/>
        </w:trPr>
        <w:tc>
          <w:tcPr>
            <w:tcW w:w="901" w:type="dxa"/>
            <w:vMerge w:val="restart"/>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語文</w:t>
            </w:r>
          </w:p>
        </w:tc>
        <w:tc>
          <w:tcPr>
            <w:tcW w:w="2664" w:type="dxa"/>
            <w:gridSpan w:val="2"/>
            <w:vAlign w:val="center"/>
          </w:tcPr>
          <w:p w:rsidR="00D15F4D" w:rsidRPr="000267E6" w:rsidRDefault="00D15F4D" w:rsidP="00E058F8">
            <w:pPr>
              <w:spacing w:line="400" w:lineRule="exact"/>
              <w:ind w:leftChars="-49" w:left="-118" w:rightChars="-49" w:right="-118"/>
              <w:jc w:val="center"/>
              <w:rPr>
                <w:rFonts w:ascii="標楷體" w:eastAsia="標楷體" w:hAnsi="標楷體"/>
                <w:color w:val="000000"/>
                <w:sz w:val="26"/>
                <w:szCs w:val="26"/>
              </w:rPr>
            </w:pPr>
            <w:r w:rsidRPr="000267E6">
              <w:rPr>
                <w:rFonts w:ascii="標楷體" w:eastAsia="標楷體" w:hAnsi="標楷體" w:hint="eastAsia"/>
                <w:color w:val="000000"/>
                <w:sz w:val="26"/>
                <w:szCs w:val="26"/>
              </w:rPr>
              <w:t>國語文</w:t>
            </w:r>
          </w:p>
        </w:tc>
        <w:tc>
          <w:tcPr>
            <w:tcW w:w="1949" w:type="dxa"/>
            <w:gridSpan w:val="2"/>
            <w:tcBorders>
              <w:bottom w:val="single" w:sz="4" w:space="0" w:color="auto"/>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康軒</w:t>
            </w:r>
          </w:p>
        </w:tc>
        <w:tc>
          <w:tcPr>
            <w:tcW w:w="1934" w:type="dxa"/>
            <w:gridSpan w:val="2"/>
            <w:tcBorders>
              <w:bottom w:val="single" w:sz="4" w:space="0" w:color="auto"/>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翰林</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康軒</w:t>
            </w:r>
          </w:p>
        </w:tc>
        <w:tc>
          <w:tcPr>
            <w:tcW w:w="1929"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sidRPr="003E6719">
              <w:rPr>
                <w:rFonts w:ascii="標楷體" w:eastAsia="標楷體" w:hAnsi="標楷體" w:cs="新細明體" w:hint="eastAsia"/>
                <w:sz w:val="28"/>
                <w:szCs w:val="28"/>
              </w:rPr>
              <w:t>南一</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康軒</w:t>
            </w:r>
          </w:p>
        </w:tc>
        <w:tc>
          <w:tcPr>
            <w:tcW w:w="1934"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sidRPr="003E6719">
              <w:rPr>
                <w:rFonts w:ascii="標楷體" w:eastAsia="標楷體" w:hAnsi="標楷體" w:cs="新細明體" w:hint="eastAsia"/>
                <w:sz w:val="28"/>
                <w:szCs w:val="28"/>
              </w:rPr>
              <w:t>康軒</w:t>
            </w:r>
          </w:p>
        </w:tc>
      </w:tr>
      <w:tr w:rsidR="00D15F4D" w:rsidRPr="00BB0832" w:rsidTr="00F84145">
        <w:trPr>
          <w:trHeight w:val="738"/>
        </w:trPr>
        <w:tc>
          <w:tcPr>
            <w:tcW w:w="901" w:type="dxa"/>
            <w:vMerge/>
          </w:tcPr>
          <w:p w:rsidR="00D15F4D" w:rsidRPr="000267E6" w:rsidRDefault="00D15F4D" w:rsidP="00E058F8">
            <w:pPr>
              <w:spacing w:line="400" w:lineRule="exact"/>
              <w:jc w:val="center"/>
              <w:rPr>
                <w:rFonts w:ascii="標楷體" w:eastAsia="標楷體" w:hAnsi="標楷體"/>
                <w:color w:val="000000"/>
                <w:sz w:val="26"/>
                <w:szCs w:val="26"/>
              </w:rPr>
            </w:pPr>
          </w:p>
        </w:tc>
        <w:tc>
          <w:tcPr>
            <w:tcW w:w="2664" w:type="dxa"/>
            <w:gridSpan w:val="2"/>
            <w:vAlign w:val="center"/>
          </w:tcPr>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標楷體" w:eastAsia="標楷體" w:hAnsi="標楷體" w:hint="eastAsia"/>
                <w:color w:val="000000"/>
                <w:sz w:val="26"/>
                <w:szCs w:val="26"/>
              </w:rPr>
              <w:t>本土語文</w:t>
            </w:r>
            <w:r w:rsidRPr="000267E6">
              <w:rPr>
                <w:rFonts w:ascii="標楷體" w:eastAsia="標楷體" w:hAnsi="標楷體"/>
                <w:color w:val="FF00FF"/>
                <w:sz w:val="26"/>
                <w:szCs w:val="26"/>
              </w:rPr>
              <w:t>/</w:t>
            </w:r>
          </w:p>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Cambria Math" w:eastAsia="標楷體" w:hAnsi="Cambria Math" w:cs="Cambria Math"/>
                <w:color w:val="FF00FF"/>
                <w:sz w:val="26"/>
                <w:szCs w:val="26"/>
              </w:rPr>
              <w:t>⑫</w:t>
            </w:r>
            <w:r w:rsidRPr="000267E6">
              <w:rPr>
                <w:rFonts w:ascii="標楷體" w:eastAsia="標楷體" w:hAnsi="標楷體" w:cs="標楷體" w:hint="eastAsia"/>
                <w:color w:val="FF00FF"/>
                <w:sz w:val="26"/>
                <w:szCs w:val="26"/>
              </w:rPr>
              <w:t>新住民語文</w:t>
            </w:r>
          </w:p>
        </w:tc>
        <w:tc>
          <w:tcPr>
            <w:tcW w:w="1949" w:type="dxa"/>
            <w:gridSpan w:val="2"/>
            <w:tcBorders>
              <w:tr2bl w:val="nil"/>
            </w:tcBorders>
            <w:vAlign w:val="center"/>
          </w:tcPr>
          <w:p w:rsidR="00D15F4D" w:rsidRPr="00C710AD" w:rsidRDefault="00D15F4D" w:rsidP="00E058F8">
            <w:pPr>
              <w:spacing w:line="400" w:lineRule="exact"/>
              <w:jc w:val="center"/>
              <w:rPr>
                <w:rFonts w:ascii="標楷體" w:eastAsia="標楷體" w:hAnsi="標楷體"/>
                <w:color w:val="FF0000"/>
                <w:sz w:val="20"/>
                <w:szCs w:val="20"/>
              </w:rPr>
            </w:pPr>
            <w:r w:rsidRPr="00C710AD">
              <w:rPr>
                <w:rFonts w:ascii="標楷體" w:eastAsia="標楷體" w:hAnsi="標楷體" w:hint="eastAsia"/>
                <w:color w:val="FF0000"/>
                <w:sz w:val="20"/>
                <w:szCs w:val="20"/>
              </w:rPr>
              <w:t>澎湖縣自編教材</w:t>
            </w: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r w:rsidRPr="00C710AD">
              <w:rPr>
                <w:rFonts w:ascii="標楷體" w:eastAsia="標楷體" w:hAnsi="標楷體" w:hint="eastAsia"/>
                <w:color w:val="FF0000"/>
                <w:sz w:val="20"/>
                <w:szCs w:val="20"/>
              </w:rPr>
              <w:t>澎湖縣自編教材</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C710AD">
              <w:rPr>
                <w:rFonts w:ascii="標楷體" w:eastAsia="標楷體" w:hAnsi="標楷體" w:hint="eastAsia"/>
                <w:color w:val="FF0000"/>
                <w:sz w:val="20"/>
                <w:szCs w:val="20"/>
              </w:rPr>
              <w:t>澎湖縣自編教材</w:t>
            </w:r>
          </w:p>
        </w:tc>
        <w:tc>
          <w:tcPr>
            <w:tcW w:w="1929"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C710AD">
              <w:rPr>
                <w:rFonts w:ascii="標楷體" w:eastAsia="標楷體" w:hAnsi="標楷體" w:hint="eastAsia"/>
                <w:color w:val="FF0000"/>
                <w:sz w:val="20"/>
                <w:szCs w:val="20"/>
              </w:rPr>
              <w:t>澎湖縣自編教材</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C710AD">
              <w:rPr>
                <w:rFonts w:ascii="標楷體" w:eastAsia="標楷體" w:hAnsi="標楷體" w:hint="eastAsia"/>
                <w:color w:val="FF0000"/>
                <w:sz w:val="20"/>
                <w:szCs w:val="20"/>
              </w:rPr>
              <w:t>澎湖縣自編教材</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C710AD">
              <w:rPr>
                <w:rFonts w:ascii="標楷體" w:eastAsia="標楷體" w:hAnsi="標楷體" w:hint="eastAsia"/>
                <w:color w:val="FF0000"/>
                <w:sz w:val="20"/>
                <w:szCs w:val="20"/>
              </w:rPr>
              <w:t>澎湖縣自編教材</w:t>
            </w:r>
          </w:p>
        </w:tc>
      </w:tr>
      <w:tr w:rsidR="00D15F4D" w:rsidRPr="00BB0832" w:rsidTr="00F84145">
        <w:trPr>
          <w:trHeight w:val="596"/>
        </w:trPr>
        <w:tc>
          <w:tcPr>
            <w:tcW w:w="901" w:type="dxa"/>
            <w:vMerge/>
          </w:tcPr>
          <w:p w:rsidR="00D15F4D" w:rsidRPr="000267E6" w:rsidRDefault="00D15F4D" w:rsidP="00E058F8">
            <w:pPr>
              <w:spacing w:line="400" w:lineRule="exact"/>
              <w:jc w:val="center"/>
              <w:rPr>
                <w:rFonts w:ascii="標楷體" w:eastAsia="標楷體" w:hAnsi="標楷體"/>
                <w:color w:val="000000"/>
                <w:sz w:val="26"/>
                <w:szCs w:val="26"/>
              </w:rPr>
            </w:pPr>
          </w:p>
        </w:tc>
        <w:tc>
          <w:tcPr>
            <w:tcW w:w="2664" w:type="dxa"/>
            <w:gridSpan w:val="2"/>
            <w:vAlign w:val="center"/>
          </w:tcPr>
          <w:p w:rsidR="00D15F4D" w:rsidRPr="000267E6" w:rsidRDefault="00D15F4D" w:rsidP="00E058F8">
            <w:pPr>
              <w:spacing w:line="400" w:lineRule="exact"/>
              <w:ind w:leftChars="-49" w:left="-118" w:rightChars="-49" w:right="-118"/>
              <w:jc w:val="center"/>
              <w:rPr>
                <w:rFonts w:ascii="標楷體" w:eastAsia="標楷體" w:hAnsi="標楷體"/>
                <w:color w:val="000000"/>
                <w:sz w:val="26"/>
                <w:szCs w:val="26"/>
              </w:rPr>
            </w:pPr>
            <w:r w:rsidRPr="000267E6">
              <w:rPr>
                <w:rFonts w:ascii="標楷體" w:eastAsia="標楷體" w:hAnsi="標楷體" w:hint="eastAsia"/>
                <w:color w:val="000000"/>
                <w:sz w:val="26"/>
                <w:szCs w:val="26"/>
              </w:rPr>
              <w:t>英語</w:t>
            </w:r>
          </w:p>
        </w:tc>
        <w:tc>
          <w:tcPr>
            <w:tcW w:w="1949" w:type="dxa"/>
            <w:gridSpan w:val="2"/>
            <w:vAlign w:val="center"/>
          </w:tcPr>
          <w:p w:rsidR="00D15F4D" w:rsidRPr="00C710AD" w:rsidRDefault="00D15F4D" w:rsidP="00E058F8">
            <w:pPr>
              <w:spacing w:line="400" w:lineRule="exact"/>
              <w:jc w:val="center"/>
              <w:rPr>
                <w:rFonts w:ascii="標楷體" w:eastAsia="標楷體" w:hAnsi="標楷體"/>
                <w:color w:val="000000"/>
                <w:sz w:val="20"/>
                <w:szCs w:val="20"/>
              </w:rPr>
            </w:pPr>
          </w:p>
        </w:tc>
        <w:tc>
          <w:tcPr>
            <w:tcW w:w="1934" w:type="dxa"/>
            <w:gridSpan w:val="2"/>
            <w:vAlign w:val="center"/>
          </w:tcPr>
          <w:p w:rsidR="00D15F4D" w:rsidRPr="00C710AD" w:rsidRDefault="00D15F4D" w:rsidP="00E058F8">
            <w:pPr>
              <w:spacing w:line="400" w:lineRule="exact"/>
              <w:jc w:val="center"/>
              <w:rPr>
                <w:rFonts w:ascii="標楷體" w:eastAsia="標楷體" w:hAnsi="標楷體"/>
                <w:color w:val="000000"/>
                <w:sz w:val="12"/>
                <w:szCs w:val="12"/>
              </w:rPr>
            </w:pPr>
          </w:p>
        </w:tc>
        <w:tc>
          <w:tcPr>
            <w:tcW w:w="1929" w:type="dxa"/>
            <w:gridSpan w:val="2"/>
            <w:vAlign w:val="center"/>
          </w:tcPr>
          <w:p w:rsidR="00D15F4D" w:rsidRPr="000267E6" w:rsidRDefault="00D15F4D" w:rsidP="00E058F8">
            <w:pPr>
              <w:widowControl/>
              <w:spacing w:before="100" w:beforeAutospacing="1" w:after="100" w:afterAutospacing="1" w:line="0" w:lineRule="atLeast"/>
              <w:jc w:val="center"/>
              <w:rPr>
                <w:rFonts w:ascii="標楷體" w:eastAsia="標楷體" w:hAnsi="標楷體"/>
                <w:color w:val="000000"/>
                <w:sz w:val="26"/>
                <w:szCs w:val="26"/>
              </w:rPr>
            </w:pPr>
            <w:r w:rsidRPr="003E6719">
              <w:rPr>
                <w:rFonts w:ascii="標楷體" w:eastAsia="標楷體" w:hAnsi="標楷體" w:hint="eastAsia"/>
                <w:sz w:val="20"/>
                <w:szCs w:val="20"/>
              </w:rPr>
              <w:t>康軒C版</w:t>
            </w:r>
          </w:p>
        </w:tc>
        <w:tc>
          <w:tcPr>
            <w:tcW w:w="1929"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hint="eastAsia"/>
                <w:sz w:val="20"/>
                <w:szCs w:val="20"/>
              </w:rPr>
              <w:t>康軒C版</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hint="eastAsia"/>
                <w:sz w:val="20"/>
                <w:szCs w:val="20"/>
              </w:rPr>
              <w:t>康軒C版</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hint="eastAsia"/>
                <w:sz w:val="20"/>
                <w:szCs w:val="20"/>
              </w:rPr>
              <w:t>康軒C版</w:t>
            </w:r>
          </w:p>
        </w:tc>
      </w:tr>
      <w:tr w:rsidR="00D15F4D" w:rsidRPr="00BB0832" w:rsidTr="00F84145">
        <w:trPr>
          <w:trHeight w:val="596"/>
        </w:trPr>
        <w:tc>
          <w:tcPr>
            <w:tcW w:w="3566" w:type="dxa"/>
            <w:gridSpan w:val="3"/>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數學</w:t>
            </w:r>
          </w:p>
        </w:tc>
        <w:tc>
          <w:tcPr>
            <w:tcW w:w="1949" w:type="dxa"/>
            <w:gridSpan w:val="2"/>
            <w:tcBorders>
              <w:bottom w:val="single" w:sz="4" w:space="0" w:color="auto"/>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康軒</w:t>
            </w:r>
          </w:p>
        </w:tc>
        <w:tc>
          <w:tcPr>
            <w:tcW w:w="1934" w:type="dxa"/>
            <w:gridSpan w:val="2"/>
            <w:tcBorders>
              <w:bottom w:val="single" w:sz="4" w:space="0" w:color="auto"/>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南一</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c>
          <w:tcPr>
            <w:tcW w:w="1929"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8"/>
                <w:szCs w:val="28"/>
              </w:rPr>
              <w:t>南一</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r>
      <w:tr w:rsidR="00D15F4D" w:rsidRPr="00220A82" w:rsidTr="00F84145">
        <w:trPr>
          <w:trHeight w:val="596"/>
        </w:trPr>
        <w:tc>
          <w:tcPr>
            <w:tcW w:w="901" w:type="dxa"/>
            <w:vMerge w:val="restart"/>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生活</w:t>
            </w:r>
          </w:p>
        </w:tc>
        <w:tc>
          <w:tcPr>
            <w:tcW w:w="2664" w:type="dxa"/>
            <w:gridSpan w:val="2"/>
            <w:vAlign w:val="center"/>
          </w:tcPr>
          <w:p w:rsidR="00D15F4D" w:rsidRPr="000267E6" w:rsidRDefault="00D15F4D" w:rsidP="00E058F8">
            <w:pPr>
              <w:spacing w:line="400" w:lineRule="exact"/>
              <w:ind w:leftChars="-49" w:left="-118" w:rightChars="-49" w:right="-118"/>
              <w:jc w:val="center"/>
              <w:rPr>
                <w:rFonts w:ascii="標楷體" w:eastAsia="標楷體" w:hAnsi="標楷體"/>
                <w:color w:val="000000"/>
                <w:sz w:val="26"/>
                <w:szCs w:val="26"/>
              </w:rPr>
            </w:pPr>
            <w:r w:rsidRPr="000267E6">
              <w:rPr>
                <w:rFonts w:ascii="標楷體" w:eastAsia="標楷體" w:hAnsi="標楷體" w:hint="eastAsia"/>
                <w:color w:val="000000"/>
                <w:sz w:val="26"/>
                <w:szCs w:val="26"/>
              </w:rPr>
              <w:t>社會</w:t>
            </w:r>
          </w:p>
        </w:tc>
        <w:tc>
          <w:tcPr>
            <w:tcW w:w="1949" w:type="dxa"/>
            <w:gridSpan w:val="2"/>
            <w:vMerge w:val="restart"/>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r w:rsidRPr="003E6719">
              <w:rPr>
                <w:rFonts w:ascii="標楷體" w:eastAsia="標楷體" w:hAnsi="標楷體" w:cs="新細明體" w:hint="eastAsia"/>
                <w:sz w:val="28"/>
                <w:szCs w:val="28"/>
              </w:rPr>
              <w:t>康軒</w:t>
            </w:r>
          </w:p>
        </w:tc>
        <w:tc>
          <w:tcPr>
            <w:tcW w:w="1934" w:type="dxa"/>
            <w:gridSpan w:val="2"/>
            <w:vMerge w:val="restart"/>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29"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r>
      <w:tr w:rsidR="00D15F4D" w:rsidRPr="00220A82" w:rsidTr="00F84145">
        <w:trPr>
          <w:trHeight w:val="738"/>
        </w:trPr>
        <w:tc>
          <w:tcPr>
            <w:tcW w:w="901" w:type="dxa"/>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664" w:type="dxa"/>
            <w:gridSpan w:val="2"/>
            <w:vAlign w:val="center"/>
          </w:tcPr>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標楷體" w:eastAsia="標楷體" w:hAnsi="標楷體" w:hint="eastAsia"/>
                <w:color w:val="000000"/>
                <w:sz w:val="26"/>
                <w:szCs w:val="26"/>
              </w:rPr>
              <w:t>藝術與人文</w:t>
            </w:r>
            <w:r w:rsidRPr="000267E6">
              <w:rPr>
                <w:rFonts w:ascii="標楷體" w:eastAsia="標楷體" w:hAnsi="標楷體" w:hint="eastAsia"/>
                <w:color w:val="FF00FF"/>
                <w:sz w:val="26"/>
                <w:szCs w:val="26"/>
              </w:rPr>
              <w:t>/</w:t>
            </w:r>
          </w:p>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Cambria Math" w:eastAsia="標楷體" w:hAnsi="Cambria Math" w:cs="Cambria Math"/>
                <w:color w:val="FF00FF"/>
                <w:sz w:val="26"/>
                <w:szCs w:val="26"/>
              </w:rPr>
              <w:t>⑫</w:t>
            </w:r>
            <w:r w:rsidRPr="000267E6">
              <w:rPr>
                <w:rFonts w:ascii="標楷體" w:eastAsia="標楷體" w:hAnsi="標楷體" w:cs="標楷體" w:hint="eastAsia"/>
                <w:color w:val="FF00FF"/>
                <w:sz w:val="26"/>
                <w:szCs w:val="26"/>
              </w:rPr>
              <w:t>藝術</w:t>
            </w:r>
          </w:p>
        </w:tc>
        <w:tc>
          <w:tcPr>
            <w:tcW w:w="1949" w:type="dxa"/>
            <w:gridSpan w:val="2"/>
            <w:vMerge/>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p>
        </w:tc>
        <w:tc>
          <w:tcPr>
            <w:tcW w:w="1934" w:type="dxa"/>
            <w:gridSpan w:val="2"/>
            <w:vMerge/>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p>
        </w:tc>
        <w:tc>
          <w:tcPr>
            <w:tcW w:w="1929" w:type="dxa"/>
            <w:gridSpan w:val="2"/>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29" w:type="dxa"/>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34" w:type="dxa"/>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34" w:type="dxa"/>
            <w:vAlign w:val="center"/>
          </w:tcPr>
          <w:p w:rsidR="00D15F4D" w:rsidRDefault="00D15F4D" w:rsidP="00E058F8">
            <w:pPr>
              <w:jc w:val="center"/>
            </w:pPr>
            <w:r w:rsidRPr="00111BE8">
              <w:rPr>
                <w:rFonts w:ascii="標楷體" w:eastAsia="標楷體" w:hAnsi="標楷體" w:cs="新細明體" w:hint="eastAsia"/>
                <w:sz w:val="28"/>
                <w:szCs w:val="28"/>
              </w:rPr>
              <w:t>康軒</w:t>
            </w:r>
          </w:p>
        </w:tc>
      </w:tr>
      <w:tr w:rsidR="00D15F4D" w:rsidRPr="00220A82" w:rsidTr="00F84145">
        <w:trPr>
          <w:trHeight w:val="738"/>
        </w:trPr>
        <w:tc>
          <w:tcPr>
            <w:tcW w:w="901" w:type="dxa"/>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664" w:type="dxa"/>
            <w:gridSpan w:val="2"/>
            <w:vAlign w:val="center"/>
          </w:tcPr>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標楷體" w:eastAsia="標楷體" w:hAnsi="標楷體" w:hint="eastAsia"/>
                <w:color w:val="000000"/>
                <w:sz w:val="26"/>
                <w:szCs w:val="26"/>
              </w:rPr>
              <w:t>自然與科技</w:t>
            </w:r>
            <w:r w:rsidRPr="000267E6">
              <w:rPr>
                <w:rFonts w:ascii="標楷體" w:eastAsia="標楷體" w:hAnsi="標楷體" w:hint="eastAsia"/>
                <w:color w:val="FF00FF"/>
                <w:sz w:val="26"/>
                <w:szCs w:val="26"/>
              </w:rPr>
              <w:t>/</w:t>
            </w:r>
          </w:p>
          <w:p w:rsidR="00D15F4D" w:rsidRPr="000267E6" w:rsidRDefault="00D15F4D" w:rsidP="00E058F8">
            <w:pPr>
              <w:spacing w:line="300" w:lineRule="exact"/>
              <w:ind w:leftChars="-49" w:left="-118" w:rightChars="-49" w:right="-118"/>
              <w:jc w:val="center"/>
              <w:rPr>
                <w:rFonts w:ascii="標楷體" w:eastAsia="標楷體" w:hAnsi="標楷體"/>
                <w:color w:val="FF00FF"/>
                <w:sz w:val="26"/>
                <w:szCs w:val="26"/>
              </w:rPr>
            </w:pPr>
            <w:r w:rsidRPr="000267E6">
              <w:rPr>
                <w:rFonts w:ascii="Cambria Math" w:eastAsia="標楷體" w:hAnsi="Cambria Math" w:cs="Cambria Math"/>
                <w:color w:val="FF00FF"/>
                <w:sz w:val="26"/>
                <w:szCs w:val="26"/>
              </w:rPr>
              <w:t>⑫</w:t>
            </w:r>
            <w:r w:rsidRPr="000267E6">
              <w:rPr>
                <w:rFonts w:ascii="標楷體" w:eastAsia="標楷體" w:hAnsi="標楷體" w:cs="標楷體" w:hint="eastAsia"/>
                <w:color w:val="FF00FF"/>
                <w:sz w:val="26"/>
                <w:szCs w:val="26"/>
              </w:rPr>
              <w:t>自然科學</w:t>
            </w:r>
          </w:p>
        </w:tc>
        <w:tc>
          <w:tcPr>
            <w:tcW w:w="1949" w:type="dxa"/>
            <w:gridSpan w:val="2"/>
            <w:vMerge/>
            <w:tcBorders>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p>
        </w:tc>
        <w:tc>
          <w:tcPr>
            <w:tcW w:w="1934" w:type="dxa"/>
            <w:gridSpan w:val="2"/>
            <w:vMerge/>
            <w:tcBorders>
              <w:bottom w:val="single" w:sz="4" w:space="0" w:color="auto"/>
              <w:tr2bl w:val="nil"/>
            </w:tcBorders>
            <w:vAlign w:val="center"/>
          </w:tcPr>
          <w:p w:rsidR="00D15F4D" w:rsidRPr="000267E6" w:rsidRDefault="00D15F4D" w:rsidP="00E058F8">
            <w:pPr>
              <w:spacing w:line="400" w:lineRule="exact"/>
              <w:jc w:val="center"/>
              <w:rPr>
                <w:rFonts w:ascii="標楷體" w:eastAsia="標楷體" w:hAnsi="標楷體"/>
                <w:color w:val="FF0000"/>
                <w:sz w:val="26"/>
                <w:szCs w:val="26"/>
              </w:rPr>
            </w:pPr>
          </w:p>
        </w:tc>
        <w:tc>
          <w:tcPr>
            <w:tcW w:w="1929" w:type="dxa"/>
            <w:gridSpan w:val="2"/>
            <w:tcBorders>
              <w:bottom w:val="single" w:sz="4" w:space="0" w:color="auto"/>
            </w:tcBorders>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29" w:type="dxa"/>
            <w:tcBorders>
              <w:bottom w:val="single" w:sz="4" w:space="0" w:color="auto"/>
            </w:tcBorders>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34" w:type="dxa"/>
            <w:tcBorders>
              <w:bottom w:val="single" w:sz="4" w:space="0" w:color="auto"/>
            </w:tcBorders>
            <w:vAlign w:val="center"/>
          </w:tcPr>
          <w:p w:rsidR="00D15F4D" w:rsidRDefault="00D15F4D" w:rsidP="00E058F8">
            <w:pPr>
              <w:jc w:val="center"/>
            </w:pPr>
            <w:r w:rsidRPr="00111BE8">
              <w:rPr>
                <w:rFonts w:ascii="標楷體" w:eastAsia="標楷體" w:hAnsi="標楷體" w:cs="新細明體" w:hint="eastAsia"/>
                <w:sz w:val="28"/>
                <w:szCs w:val="28"/>
              </w:rPr>
              <w:t>康軒</w:t>
            </w:r>
          </w:p>
        </w:tc>
        <w:tc>
          <w:tcPr>
            <w:tcW w:w="1934" w:type="dxa"/>
            <w:tcBorders>
              <w:bottom w:val="single" w:sz="4" w:space="0" w:color="auto"/>
            </w:tcBorders>
            <w:vAlign w:val="center"/>
          </w:tcPr>
          <w:p w:rsidR="00D15F4D" w:rsidRDefault="00D15F4D" w:rsidP="00E058F8">
            <w:pPr>
              <w:jc w:val="center"/>
            </w:pPr>
            <w:r w:rsidRPr="00111BE8">
              <w:rPr>
                <w:rFonts w:ascii="標楷體" w:eastAsia="標楷體" w:hAnsi="標楷體" w:cs="新細明體" w:hint="eastAsia"/>
                <w:sz w:val="28"/>
                <w:szCs w:val="28"/>
              </w:rPr>
              <w:t>康軒</w:t>
            </w:r>
          </w:p>
        </w:tc>
      </w:tr>
      <w:tr w:rsidR="00D15F4D" w:rsidRPr="00220A82" w:rsidTr="00F84145">
        <w:trPr>
          <w:trHeight w:val="596"/>
        </w:trPr>
        <w:tc>
          <w:tcPr>
            <w:tcW w:w="901" w:type="dxa"/>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664" w:type="dxa"/>
            <w:gridSpan w:val="2"/>
            <w:vAlign w:val="center"/>
          </w:tcPr>
          <w:p w:rsidR="00D15F4D" w:rsidRPr="000267E6" w:rsidRDefault="00D15F4D" w:rsidP="00E058F8">
            <w:pPr>
              <w:spacing w:line="400" w:lineRule="exact"/>
              <w:ind w:leftChars="-49" w:left="-118" w:rightChars="-49" w:right="-118"/>
              <w:jc w:val="center"/>
              <w:rPr>
                <w:rFonts w:ascii="標楷體" w:eastAsia="標楷體" w:hAnsi="標楷體"/>
                <w:color w:val="FF00FF"/>
                <w:sz w:val="26"/>
                <w:szCs w:val="26"/>
              </w:rPr>
            </w:pPr>
            <w:r w:rsidRPr="000267E6">
              <w:rPr>
                <w:rFonts w:ascii="標楷體" w:eastAsia="標楷體" w:hAnsi="標楷體" w:hint="eastAsia"/>
                <w:color w:val="FF00FF"/>
                <w:sz w:val="26"/>
                <w:szCs w:val="26"/>
              </w:rPr>
              <w:t>綜合活動</w:t>
            </w:r>
          </w:p>
        </w:tc>
        <w:tc>
          <w:tcPr>
            <w:tcW w:w="1949" w:type="dxa"/>
            <w:gridSpan w:val="2"/>
            <w:vMerge/>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29"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r>
      <w:tr w:rsidR="00D15F4D" w:rsidRPr="00220A82" w:rsidTr="00F84145">
        <w:trPr>
          <w:trHeight w:val="596"/>
        </w:trPr>
        <w:tc>
          <w:tcPr>
            <w:tcW w:w="3566" w:type="dxa"/>
            <w:gridSpan w:val="3"/>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健康與體育</w:t>
            </w:r>
          </w:p>
        </w:tc>
        <w:tc>
          <w:tcPr>
            <w:tcW w:w="1949" w:type="dxa"/>
            <w:gridSpan w:val="2"/>
            <w:vAlign w:val="center"/>
          </w:tcPr>
          <w:p w:rsidR="00D15F4D" w:rsidRPr="000267E6" w:rsidRDefault="00D15F4D" w:rsidP="00E058F8">
            <w:pPr>
              <w:spacing w:line="400" w:lineRule="exact"/>
              <w:jc w:val="center"/>
              <w:rPr>
                <w:rFonts w:ascii="標楷體" w:eastAsia="標楷體" w:hAnsi="標楷體"/>
                <w:color w:val="FF0000"/>
                <w:sz w:val="26"/>
                <w:szCs w:val="26"/>
              </w:rPr>
            </w:pPr>
            <w:r w:rsidRPr="003E6719">
              <w:rPr>
                <w:rFonts w:ascii="標楷體" w:eastAsia="標楷體" w:hAnsi="標楷體" w:cs="新細明體" w:hint="eastAsia"/>
                <w:sz w:val="28"/>
                <w:szCs w:val="28"/>
              </w:rPr>
              <w:t>康軒</w:t>
            </w:r>
          </w:p>
        </w:tc>
        <w:tc>
          <w:tcPr>
            <w:tcW w:w="1934"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29" w:type="dxa"/>
            <w:gridSpan w:val="2"/>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29" w:type="dxa"/>
            <w:vAlign w:val="center"/>
          </w:tcPr>
          <w:p w:rsidR="00D15F4D" w:rsidRPr="000267E6" w:rsidRDefault="00D15F4D" w:rsidP="00E058F8">
            <w:pPr>
              <w:spacing w:line="400" w:lineRule="exact"/>
              <w:jc w:val="center"/>
              <w:rPr>
                <w:rFonts w:ascii="標楷體" w:eastAsia="標楷體" w:hAnsi="標楷體"/>
                <w:color w:val="FF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c>
          <w:tcPr>
            <w:tcW w:w="1934" w:type="dxa"/>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翰林</w:t>
            </w:r>
          </w:p>
        </w:tc>
      </w:tr>
      <w:tr w:rsidR="00D15F4D" w:rsidRPr="00220A82" w:rsidTr="00F84145">
        <w:trPr>
          <w:trHeight w:val="611"/>
        </w:trPr>
        <w:tc>
          <w:tcPr>
            <w:tcW w:w="1176" w:type="dxa"/>
            <w:gridSpan w:val="2"/>
            <w:vMerge w:val="restart"/>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0267E6">
              <w:rPr>
                <w:rFonts w:ascii="標楷體" w:eastAsia="標楷體" w:hAnsi="標楷體" w:hint="eastAsia"/>
                <w:color w:val="000000"/>
                <w:sz w:val="26"/>
                <w:szCs w:val="26"/>
              </w:rPr>
              <w:t>彈性學習節數/</w:t>
            </w:r>
            <w:r w:rsidRPr="000267E6">
              <w:rPr>
                <w:rFonts w:ascii="Cambria Math" w:eastAsia="標楷體" w:hAnsi="Cambria Math" w:cs="Cambria Math"/>
                <w:color w:val="FF00FF"/>
                <w:sz w:val="26"/>
                <w:szCs w:val="26"/>
              </w:rPr>
              <w:t>⑫</w:t>
            </w:r>
            <w:r w:rsidRPr="000267E6">
              <w:rPr>
                <w:rFonts w:ascii="標楷體" w:eastAsia="標楷體" w:hAnsi="標楷體" w:cs="標楷體" w:hint="eastAsia"/>
                <w:color w:val="FF00FF"/>
                <w:sz w:val="26"/>
                <w:szCs w:val="26"/>
              </w:rPr>
              <w:t>彈性學習課程</w:t>
            </w: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閱讀</w:t>
            </w:r>
          </w:p>
        </w:tc>
        <w:tc>
          <w:tcPr>
            <w:tcW w:w="1933"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繪本</w:t>
            </w: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繪本</w:t>
            </w: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41"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r>
      <w:tr w:rsidR="00D15F4D" w:rsidRPr="00220A82" w:rsidTr="00F84145">
        <w:trPr>
          <w:trHeight w:val="611"/>
        </w:trPr>
        <w:tc>
          <w:tcPr>
            <w:tcW w:w="1176" w:type="dxa"/>
            <w:gridSpan w:val="2"/>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英語</w:t>
            </w:r>
          </w:p>
        </w:tc>
        <w:tc>
          <w:tcPr>
            <w:tcW w:w="1933" w:type="dxa"/>
            <w:tcBorders>
              <w:tr2bl w:val="nil"/>
            </w:tcBorders>
            <w:vAlign w:val="center"/>
          </w:tcPr>
          <w:p w:rsidR="00D15F4D"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翰林</w:t>
            </w:r>
          </w:p>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0"/>
                <w:szCs w:val="20"/>
              </w:rPr>
              <w:t>READY,</w:t>
            </w:r>
            <w:r>
              <w:rPr>
                <w:rFonts w:ascii="標楷體" w:eastAsia="標楷體" w:hAnsi="標楷體"/>
                <w:color w:val="000000"/>
                <w:sz w:val="20"/>
                <w:szCs w:val="20"/>
              </w:rPr>
              <w:t>GO</w:t>
            </w:r>
          </w:p>
        </w:tc>
        <w:tc>
          <w:tcPr>
            <w:tcW w:w="1934" w:type="dxa"/>
            <w:gridSpan w:val="2"/>
            <w:tcBorders>
              <w:tr2bl w:val="nil"/>
            </w:tcBorders>
            <w:vAlign w:val="center"/>
          </w:tcPr>
          <w:p w:rsidR="00D15F4D"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康軒</w:t>
            </w:r>
          </w:p>
          <w:p w:rsidR="00D15F4D" w:rsidRPr="000267E6" w:rsidRDefault="00D15F4D" w:rsidP="00E058F8">
            <w:pPr>
              <w:spacing w:line="400" w:lineRule="exact"/>
              <w:jc w:val="center"/>
              <w:rPr>
                <w:rFonts w:ascii="標楷體" w:eastAsia="標楷體" w:hAnsi="標楷體"/>
                <w:color w:val="000000"/>
                <w:sz w:val="26"/>
                <w:szCs w:val="26"/>
              </w:rPr>
            </w:pPr>
            <w:r w:rsidRPr="00C710AD">
              <w:rPr>
                <w:rFonts w:ascii="標楷體" w:eastAsia="標楷體" w:hAnsi="標楷體"/>
                <w:color w:val="000000"/>
                <w:sz w:val="12"/>
                <w:szCs w:val="12"/>
              </w:rPr>
              <w:t>SUPER</w:t>
            </w:r>
            <w:r w:rsidRPr="00C710AD">
              <w:rPr>
                <w:rFonts w:ascii="標楷體" w:eastAsia="標楷體" w:hAnsi="標楷體" w:hint="eastAsia"/>
                <w:color w:val="000000"/>
                <w:sz w:val="12"/>
                <w:szCs w:val="12"/>
              </w:rPr>
              <w:t xml:space="preserve"> STARTER</w:t>
            </w:r>
          </w:p>
        </w:tc>
        <w:tc>
          <w:tcPr>
            <w:tcW w:w="1934" w:type="dxa"/>
            <w:gridSpan w:val="2"/>
            <w:tcBorders>
              <w:tr2bl w:val="nil"/>
            </w:tcBorders>
            <w:vAlign w:val="center"/>
          </w:tcPr>
          <w:p w:rsidR="00D15F4D"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康軒</w:t>
            </w:r>
          </w:p>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Fo</w:t>
            </w:r>
            <w:r>
              <w:rPr>
                <w:rFonts w:ascii="標楷體" w:eastAsia="標楷體" w:hAnsi="標楷體"/>
                <w:color w:val="000000"/>
                <w:sz w:val="26"/>
                <w:szCs w:val="26"/>
              </w:rPr>
              <w:t>llw Me</w:t>
            </w:r>
          </w:p>
        </w:tc>
        <w:tc>
          <w:tcPr>
            <w:tcW w:w="1941" w:type="dxa"/>
            <w:gridSpan w:val="2"/>
            <w:tcBorders>
              <w:tr2bl w:val="nil"/>
            </w:tcBorders>
            <w:vAlign w:val="center"/>
          </w:tcPr>
          <w:p w:rsidR="00D15F4D" w:rsidRDefault="00D15F4D" w:rsidP="00885A40">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康軒</w:t>
            </w:r>
          </w:p>
          <w:p w:rsidR="00D15F4D" w:rsidRPr="000267E6" w:rsidRDefault="00D15F4D" w:rsidP="00885A40">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Fo</w:t>
            </w:r>
            <w:r>
              <w:rPr>
                <w:rFonts w:ascii="標楷體" w:eastAsia="標楷體" w:hAnsi="標楷體"/>
                <w:color w:val="000000"/>
                <w:sz w:val="26"/>
                <w:szCs w:val="26"/>
              </w:rPr>
              <w:t>llw Me</w:t>
            </w:r>
          </w:p>
        </w:tc>
        <w:tc>
          <w:tcPr>
            <w:tcW w:w="1934" w:type="dxa"/>
            <w:tcBorders>
              <w:tr2bl w:val="nil"/>
            </w:tcBorders>
            <w:vAlign w:val="center"/>
          </w:tcPr>
          <w:p w:rsidR="00D15F4D" w:rsidRDefault="00D15F4D" w:rsidP="00885A40">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康軒</w:t>
            </w:r>
          </w:p>
          <w:p w:rsidR="00D15F4D" w:rsidRPr="000267E6" w:rsidRDefault="00D15F4D" w:rsidP="00885A40">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Fo</w:t>
            </w:r>
            <w:r>
              <w:rPr>
                <w:rFonts w:ascii="標楷體" w:eastAsia="標楷體" w:hAnsi="標楷體"/>
                <w:color w:val="000000"/>
                <w:sz w:val="26"/>
                <w:szCs w:val="26"/>
              </w:rPr>
              <w:t>llw Me</w:t>
            </w:r>
          </w:p>
        </w:tc>
        <w:tc>
          <w:tcPr>
            <w:tcW w:w="1934" w:type="dxa"/>
            <w:tcBorders>
              <w:tr2bl w:val="nil"/>
            </w:tcBorders>
            <w:vAlign w:val="center"/>
          </w:tcPr>
          <w:p w:rsidR="00D15F4D"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翰林</w:t>
            </w:r>
          </w:p>
          <w:p w:rsidR="00D15F4D" w:rsidRPr="00885A40" w:rsidRDefault="00D15F4D" w:rsidP="00E058F8">
            <w:pPr>
              <w:spacing w:line="400" w:lineRule="exact"/>
              <w:jc w:val="center"/>
              <w:rPr>
                <w:rFonts w:ascii="標楷體" w:eastAsia="標楷體" w:hAnsi="標楷體"/>
                <w:color w:val="000000"/>
                <w:sz w:val="20"/>
                <w:szCs w:val="20"/>
              </w:rPr>
            </w:pPr>
            <w:r w:rsidRPr="00885A40">
              <w:rPr>
                <w:rFonts w:ascii="標楷體" w:eastAsia="標楷體" w:hAnsi="標楷體" w:hint="eastAsia"/>
                <w:color w:val="000000"/>
                <w:sz w:val="20"/>
                <w:szCs w:val="20"/>
              </w:rPr>
              <w:t>Di</w:t>
            </w:r>
            <w:r w:rsidRPr="00885A40">
              <w:rPr>
                <w:rFonts w:ascii="標楷體" w:eastAsia="標楷體" w:hAnsi="標楷體"/>
                <w:color w:val="000000"/>
                <w:sz w:val="20"/>
                <w:szCs w:val="20"/>
              </w:rPr>
              <w:t>no On the Go</w:t>
            </w:r>
          </w:p>
        </w:tc>
      </w:tr>
      <w:tr w:rsidR="00D15F4D" w:rsidRPr="00220A82" w:rsidTr="00F84145">
        <w:trPr>
          <w:trHeight w:val="611"/>
        </w:trPr>
        <w:tc>
          <w:tcPr>
            <w:tcW w:w="1176" w:type="dxa"/>
            <w:gridSpan w:val="2"/>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海洋教育</w:t>
            </w:r>
          </w:p>
        </w:tc>
        <w:tc>
          <w:tcPr>
            <w:tcW w:w="1933" w:type="dxa"/>
            <w:tcBorders>
              <w:tr2bl w:val="nil"/>
            </w:tcBorders>
            <w:vAlign w:val="center"/>
          </w:tcPr>
          <w:p w:rsidR="00D15F4D" w:rsidRDefault="00D15F4D" w:rsidP="00E058F8">
            <w:pPr>
              <w:spacing w:line="400" w:lineRule="exact"/>
              <w:jc w:val="center"/>
              <w:rPr>
                <w:rFonts w:ascii="標楷體" w:eastAsia="標楷體" w:hAnsi="標楷體"/>
                <w:color w:val="000000"/>
                <w:sz w:val="20"/>
                <w:szCs w:val="20"/>
              </w:rPr>
            </w:pPr>
            <w:r w:rsidRPr="002B4FC3">
              <w:rPr>
                <w:rFonts w:ascii="標楷體" w:eastAsia="標楷體" w:hAnsi="標楷體" w:hint="eastAsia"/>
                <w:color w:val="000000"/>
                <w:sz w:val="20"/>
                <w:szCs w:val="20"/>
              </w:rPr>
              <w:t>澎湖縣</w:t>
            </w:r>
          </w:p>
          <w:p w:rsidR="00D15F4D" w:rsidRPr="002B4FC3" w:rsidRDefault="00D15F4D" w:rsidP="00E058F8">
            <w:pPr>
              <w:spacing w:line="400" w:lineRule="exact"/>
              <w:jc w:val="center"/>
              <w:rPr>
                <w:rFonts w:ascii="標楷體" w:eastAsia="標楷體" w:hAnsi="標楷體"/>
                <w:color w:val="000000"/>
                <w:sz w:val="20"/>
                <w:szCs w:val="20"/>
              </w:rPr>
            </w:pPr>
            <w:r w:rsidRPr="002B4FC3">
              <w:rPr>
                <w:rFonts w:ascii="標楷體" w:eastAsia="標楷體" w:hAnsi="標楷體" w:hint="eastAsia"/>
                <w:color w:val="000000"/>
                <w:sz w:val="20"/>
                <w:szCs w:val="20"/>
              </w:rPr>
              <w:t>自編教材</w:t>
            </w:r>
          </w:p>
        </w:tc>
        <w:tc>
          <w:tcPr>
            <w:tcW w:w="1934" w:type="dxa"/>
            <w:gridSpan w:val="2"/>
            <w:tcBorders>
              <w:tr2bl w:val="nil"/>
            </w:tcBorders>
            <w:vAlign w:val="center"/>
          </w:tcPr>
          <w:p w:rsidR="00D15F4D" w:rsidRPr="001E7633" w:rsidRDefault="00D15F4D" w:rsidP="00E058F8">
            <w:pPr>
              <w:spacing w:line="400" w:lineRule="exact"/>
              <w:jc w:val="center"/>
              <w:rPr>
                <w:rFonts w:ascii="標楷體" w:eastAsia="標楷體" w:hAnsi="標楷體"/>
                <w:color w:val="000000"/>
                <w:sz w:val="20"/>
                <w:szCs w:val="20"/>
              </w:rPr>
            </w:pPr>
            <w:r w:rsidRPr="001E7633">
              <w:rPr>
                <w:rFonts w:ascii="標楷體" w:eastAsia="標楷體" w:hAnsi="標楷體" w:hint="eastAsia"/>
                <w:color w:val="0070C0"/>
                <w:sz w:val="20"/>
                <w:szCs w:val="20"/>
              </w:rPr>
              <w:t>(融入綜合領域)</w:t>
            </w:r>
          </w:p>
        </w:tc>
        <w:tc>
          <w:tcPr>
            <w:tcW w:w="1934" w:type="dxa"/>
            <w:gridSpan w:val="2"/>
            <w:tcBorders>
              <w:tr2bl w:val="nil"/>
            </w:tcBorders>
            <w:vAlign w:val="center"/>
          </w:tcPr>
          <w:p w:rsidR="00D15F4D" w:rsidRPr="001E7633" w:rsidRDefault="00D15F4D" w:rsidP="00E058F8">
            <w:pPr>
              <w:spacing w:line="400" w:lineRule="exact"/>
              <w:jc w:val="center"/>
              <w:rPr>
                <w:rFonts w:ascii="標楷體" w:eastAsia="標楷體" w:hAnsi="標楷體"/>
                <w:color w:val="000000"/>
                <w:sz w:val="20"/>
                <w:szCs w:val="20"/>
              </w:rPr>
            </w:pPr>
            <w:r w:rsidRPr="001E7633">
              <w:rPr>
                <w:rFonts w:ascii="標楷體" w:eastAsia="標楷體" w:hAnsi="標楷體" w:hint="eastAsia"/>
                <w:color w:val="0070C0"/>
                <w:sz w:val="20"/>
                <w:szCs w:val="20"/>
              </w:rPr>
              <w:t>(融入綜合領域)</w:t>
            </w:r>
          </w:p>
        </w:tc>
        <w:tc>
          <w:tcPr>
            <w:tcW w:w="1941" w:type="dxa"/>
            <w:gridSpan w:val="2"/>
            <w:tcBorders>
              <w:tr2bl w:val="nil"/>
            </w:tcBorders>
            <w:vAlign w:val="center"/>
          </w:tcPr>
          <w:p w:rsidR="00D15F4D" w:rsidRDefault="00D15F4D" w:rsidP="00E058F8">
            <w:pPr>
              <w:spacing w:line="400" w:lineRule="exact"/>
              <w:jc w:val="center"/>
              <w:rPr>
                <w:rFonts w:ascii="標楷體" w:eastAsia="標楷體" w:hAnsi="標楷體"/>
                <w:color w:val="000000"/>
                <w:sz w:val="20"/>
                <w:szCs w:val="20"/>
              </w:rPr>
            </w:pPr>
            <w:r w:rsidRPr="002B4FC3">
              <w:rPr>
                <w:rFonts w:ascii="標楷體" w:eastAsia="標楷體" w:hAnsi="標楷體" w:hint="eastAsia"/>
                <w:color w:val="000000"/>
                <w:sz w:val="20"/>
                <w:szCs w:val="20"/>
              </w:rPr>
              <w:t>澎湖縣</w:t>
            </w:r>
          </w:p>
          <w:p w:rsidR="00D15F4D" w:rsidRPr="000267E6" w:rsidRDefault="00D15F4D" w:rsidP="00E058F8">
            <w:pPr>
              <w:spacing w:line="400" w:lineRule="exact"/>
              <w:jc w:val="center"/>
              <w:rPr>
                <w:rFonts w:ascii="標楷體" w:eastAsia="標楷體" w:hAnsi="標楷體"/>
                <w:color w:val="000000"/>
                <w:sz w:val="26"/>
                <w:szCs w:val="26"/>
              </w:rPr>
            </w:pPr>
            <w:r w:rsidRPr="002B4FC3">
              <w:rPr>
                <w:rFonts w:ascii="標楷體" w:eastAsia="標楷體" w:hAnsi="標楷體" w:hint="eastAsia"/>
                <w:color w:val="000000"/>
                <w:sz w:val="20"/>
                <w:szCs w:val="20"/>
              </w:rPr>
              <w:t>自編教材</w:t>
            </w:r>
          </w:p>
        </w:tc>
        <w:tc>
          <w:tcPr>
            <w:tcW w:w="1934" w:type="dxa"/>
            <w:tcBorders>
              <w:tr2bl w:val="nil"/>
            </w:tcBorders>
            <w:vAlign w:val="center"/>
          </w:tcPr>
          <w:p w:rsidR="00D15F4D" w:rsidRPr="001E7633" w:rsidRDefault="00D15F4D" w:rsidP="00E058F8">
            <w:pPr>
              <w:spacing w:line="400" w:lineRule="exact"/>
              <w:jc w:val="center"/>
              <w:rPr>
                <w:rFonts w:ascii="標楷體" w:eastAsia="標楷體" w:hAnsi="標楷體"/>
                <w:color w:val="0070C0"/>
                <w:sz w:val="20"/>
                <w:szCs w:val="20"/>
              </w:rPr>
            </w:pPr>
            <w:r w:rsidRPr="001E7633">
              <w:rPr>
                <w:rFonts w:ascii="標楷體" w:eastAsia="標楷體" w:hAnsi="標楷體" w:hint="eastAsia"/>
                <w:color w:val="0070C0"/>
                <w:sz w:val="20"/>
                <w:szCs w:val="20"/>
              </w:rPr>
              <w:t>(融入綜合領域)</w:t>
            </w:r>
          </w:p>
        </w:tc>
        <w:tc>
          <w:tcPr>
            <w:tcW w:w="1934" w:type="dxa"/>
            <w:tcBorders>
              <w:tr2bl w:val="nil"/>
            </w:tcBorders>
            <w:vAlign w:val="center"/>
          </w:tcPr>
          <w:p w:rsidR="00D15F4D" w:rsidRPr="001E7633" w:rsidRDefault="00D15F4D" w:rsidP="00E058F8">
            <w:pPr>
              <w:spacing w:line="400" w:lineRule="exact"/>
              <w:jc w:val="center"/>
              <w:rPr>
                <w:rFonts w:ascii="標楷體" w:eastAsia="標楷體" w:hAnsi="標楷體"/>
                <w:color w:val="0070C0"/>
                <w:sz w:val="20"/>
                <w:szCs w:val="20"/>
              </w:rPr>
            </w:pPr>
            <w:r w:rsidRPr="001E7633">
              <w:rPr>
                <w:rFonts w:ascii="標楷體" w:eastAsia="標楷體" w:hAnsi="標楷體" w:hint="eastAsia"/>
                <w:color w:val="0070C0"/>
                <w:sz w:val="20"/>
                <w:szCs w:val="20"/>
              </w:rPr>
              <w:t>(融入綜合領域)</w:t>
            </w:r>
          </w:p>
        </w:tc>
      </w:tr>
      <w:tr w:rsidR="00D15F4D" w:rsidRPr="00220A82" w:rsidTr="00F84145">
        <w:trPr>
          <w:trHeight w:val="611"/>
        </w:trPr>
        <w:tc>
          <w:tcPr>
            <w:tcW w:w="1176" w:type="dxa"/>
            <w:gridSpan w:val="2"/>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彈性數學</w:t>
            </w:r>
          </w:p>
        </w:tc>
        <w:tc>
          <w:tcPr>
            <w:tcW w:w="1933"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cs="新細明體" w:hint="eastAsia"/>
                <w:sz w:val="28"/>
                <w:szCs w:val="28"/>
              </w:rPr>
              <w:t>南一</w:t>
            </w: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c>
          <w:tcPr>
            <w:tcW w:w="1941"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3E6719">
              <w:rPr>
                <w:rFonts w:ascii="標楷體" w:eastAsia="標楷體" w:hAnsi="標楷體" w:cs="新細明體" w:hint="eastAsia"/>
                <w:sz w:val="20"/>
                <w:szCs w:val="20"/>
              </w:rPr>
              <w:t>翰林乙版</w:t>
            </w:r>
          </w:p>
        </w:tc>
      </w:tr>
      <w:tr w:rsidR="00D15F4D" w:rsidRPr="00220A82" w:rsidTr="00F84145">
        <w:trPr>
          <w:trHeight w:val="611"/>
        </w:trPr>
        <w:tc>
          <w:tcPr>
            <w:tcW w:w="1176" w:type="dxa"/>
            <w:gridSpan w:val="2"/>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資訊教育</w:t>
            </w:r>
          </w:p>
        </w:tc>
        <w:tc>
          <w:tcPr>
            <w:tcW w:w="1933"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2B4FC3" w:rsidRDefault="00D15F4D" w:rsidP="00E058F8">
            <w:pPr>
              <w:spacing w:line="400" w:lineRule="exact"/>
              <w:jc w:val="center"/>
              <w:rPr>
                <w:rFonts w:ascii="標楷體" w:eastAsia="標楷體" w:hAnsi="標楷體"/>
                <w:color w:val="000000"/>
                <w:sz w:val="20"/>
                <w:szCs w:val="20"/>
              </w:rPr>
            </w:pPr>
            <w:r w:rsidRPr="002B4FC3">
              <w:rPr>
                <w:rFonts w:ascii="標楷體" w:eastAsia="標楷體" w:hAnsi="標楷體" w:hint="eastAsia"/>
                <w:color w:val="000000"/>
                <w:sz w:val="20"/>
                <w:szCs w:val="20"/>
              </w:rPr>
              <w:t>自編教材</w:t>
            </w:r>
          </w:p>
        </w:tc>
        <w:tc>
          <w:tcPr>
            <w:tcW w:w="1941"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2B4FC3">
              <w:rPr>
                <w:rFonts w:ascii="標楷體" w:eastAsia="標楷體" w:hAnsi="標楷體" w:hint="eastAsia"/>
                <w:color w:val="000000"/>
                <w:sz w:val="20"/>
                <w:szCs w:val="20"/>
              </w:rPr>
              <w:t>自編教材</w:t>
            </w: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2B4FC3">
              <w:rPr>
                <w:rFonts w:ascii="標楷體" w:eastAsia="標楷體" w:hAnsi="標楷體" w:hint="eastAsia"/>
                <w:color w:val="000000"/>
                <w:sz w:val="20"/>
                <w:szCs w:val="20"/>
              </w:rPr>
              <w:t>自編教材</w:t>
            </w: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sidRPr="002B4FC3">
              <w:rPr>
                <w:rFonts w:ascii="標楷體" w:eastAsia="標楷體" w:hAnsi="標楷體" w:hint="eastAsia"/>
                <w:color w:val="000000"/>
                <w:sz w:val="20"/>
                <w:szCs w:val="20"/>
              </w:rPr>
              <w:t>自編教材</w:t>
            </w:r>
          </w:p>
        </w:tc>
      </w:tr>
      <w:tr w:rsidR="00D15F4D" w:rsidRPr="00220A82" w:rsidTr="00F84145">
        <w:trPr>
          <w:trHeight w:val="611"/>
        </w:trPr>
        <w:tc>
          <w:tcPr>
            <w:tcW w:w="1176" w:type="dxa"/>
            <w:gridSpan w:val="2"/>
            <w:vMerge/>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2390" w:type="dxa"/>
            <w:vAlign w:val="center"/>
          </w:tcPr>
          <w:p w:rsidR="00D15F4D" w:rsidRPr="002B4FC3" w:rsidRDefault="00D15F4D" w:rsidP="00E058F8">
            <w:pPr>
              <w:spacing w:line="400" w:lineRule="exact"/>
              <w:jc w:val="center"/>
              <w:rPr>
                <w:rFonts w:ascii="標楷體" w:eastAsia="標楷體" w:hAnsi="標楷體"/>
                <w:color w:val="FF00FF"/>
                <w:sz w:val="26"/>
                <w:szCs w:val="26"/>
              </w:rPr>
            </w:pPr>
            <w:r>
              <w:rPr>
                <w:rFonts w:ascii="標楷體" w:eastAsia="標楷體" w:hAnsi="標楷體" w:hint="eastAsia"/>
                <w:color w:val="FF00FF"/>
                <w:sz w:val="26"/>
                <w:szCs w:val="26"/>
              </w:rPr>
              <w:t>書法</w:t>
            </w:r>
          </w:p>
        </w:tc>
        <w:tc>
          <w:tcPr>
            <w:tcW w:w="1933"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41" w:type="dxa"/>
            <w:gridSpan w:val="2"/>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書帖</w:t>
            </w:r>
          </w:p>
        </w:tc>
        <w:tc>
          <w:tcPr>
            <w:tcW w:w="1934" w:type="dxa"/>
            <w:tcBorders>
              <w:tr2bl w:val="nil"/>
            </w:tcBorders>
            <w:vAlign w:val="center"/>
          </w:tcPr>
          <w:p w:rsidR="00D15F4D" w:rsidRPr="000267E6" w:rsidRDefault="00D15F4D" w:rsidP="00E058F8">
            <w:pPr>
              <w:spacing w:line="400" w:lineRule="exact"/>
              <w:jc w:val="center"/>
              <w:rPr>
                <w:rFonts w:ascii="標楷體" w:eastAsia="標楷體" w:hAnsi="標楷體"/>
                <w:color w:val="000000"/>
                <w:sz w:val="26"/>
                <w:szCs w:val="26"/>
              </w:rPr>
            </w:pPr>
            <w:r>
              <w:rPr>
                <w:rFonts w:ascii="標楷體" w:eastAsia="標楷體" w:hAnsi="標楷體" w:hint="eastAsia"/>
                <w:color w:val="000000"/>
                <w:sz w:val="26"/>
                <w:szCs w:val="26"/>
              </w:rPr>
              <w:t>書帖</w:t>
            </w:r>
          </w:p>
        </w:tc>
      </w:tr>
    </w:tbl>
    <w:p w:rsidR="00D15F4D" w:rsidRDefault="00D15F4D" w:rsidP="00812E24">
      <w:pPr>
        <w:spacing w:beforeLines="50" w:before="180" w:line="480" w:lineRule="exact"/>
        <w:jc w:val="center"/>
        <w:rPr>
          <w:rFonts w:ascii="標楷體" w:eastAsia="標楷體" w:hAnsi="標楷體"/>
          <w:b/>
          <w:sz w:val="36"/>
          <w:szCs w:val="36"/>
        </w:rPr>
      </w:pPr>
    </w:p>
    <w:p w:rsidR="00D15F4D" w:rsidRDefault="00D15F4D">
      <w:pPr>
        <w:widowControl/>
        <w:rPr>
          <w:rFonts w:ascii="標楷體" w:eastAsia="標楷體" w:hAnsi="標楷體"/>
          <w:b/>
          <w:sz w:val="36"/>
          <w:szCs w:val="36"/>
        </w:rPr>
      </w:pPr>
      <w:r>
        <w:rPr>
          <w:rFonts w:ascii="標楷體" w:eastAsia="標楷體" w:hAnsi="標楷體"/>
          <w:b/>
          <w:sz w:val="36"/>
          <w:szCs w:val="36"/>
        </w:rPr>
        <w:br w:type="page"/>
      </w:r>
    </w:p>
    <w:p w:rsidR="00D15F4D" w:rsidRDefault="00D15F4D" w:rsidP="00163C8C">
      <w:pPr>
        <w:rPr>
          <w:rFonts w:ascii="微軟正黑體" w:eastAsia="微軟正黑體" w:hAnsi="微軟正黑體"/>
          <w:b/>
          <w:sz w:val="32"/>
          <w:szCs w:val="32"/>
        </w:rPr>
      </w:pPr>
      <w:r w:rsidRPr="00BB0832">
        <w:rPr>
          <w:rFonts w:ascii="微軟正黑體" w:eastAsia="微軟正黑體" w:hAnsi="微軟正黑體" w:hint="eastAsia"/>
          <w:b/>
          <w:sz w:val="32"/>
          <w:szCs w:val="32"/>
        </w:rPr>
        <w:t>（附件二）各年級各彈性學習課程師資安排</w:t>
      </w:r>
    </w:p>
    <w:p w:rsidR="00D15F4D" w:rsidRPr="00BB0832" w:rsidRDefault="00D15F4D" w:rsidP="00BB0832">
      <w:pPr>
        <w:spacing w:beforeLines="50" w:before="180" w:line="480" w:lineRule="exact"/>
        <w:jc w:val="center"/>
        <w:rPr>
          <w:rFonts w:ascii="標楷體" w:eastAsia="標楷體" w:hAnsi="標楷體"/>
          <w:b/>
          <w:sz w:val="36"/>
          <w:szCs w:val="36"/>
        </w:rPr>
      </w:pPr>
      <w:r w:rsidRPr="00BB0832">
        <w:rPr>
          <w:rFonts w:ascii="標楷體" w:eastAsia="標楷體" w:hAnsi="標楷體" w:hint="eastAsia"/>
          <w:b/>
          <w:sz w:val="36"/>
          <w:szCs w:val="36"/>
        </w:rPr>
        <w:t>澎湖縣</w:t>
      </w:r>
      <w:r w:rsidRPr="00F84145">
        <w:rPr>
          <w:rFonts w:ascii="標楷體" w:eastAsia="標楷體" w:hAnsi="標楷體" w:hint="eastAsia"/>
          <w:b/>
          <w:sz w:val="36"/>
          <w:szCs w:val="36"/>
        </w:rPr>
        <w:t>興仁國民小學108</w:t>
      </w:r>
      <w:r w:rsidRPr="00BB0832">
        <w:rPr>
          <w:rFonts w:ascii="標楷體" w:eastAsia="標楷體" w:hAnsi="標楷體" w:hint="eastAsia"/>
          <w:b/>
          <w:sz w:val="36"/>
          <w:szCs w:val="36"/>
        </w:rPr>
        <w:t>學年度各年級各彈性學習課程師資安排一覽表</w:t>
      </w:r>
    </w:p>
    <w:tbl>
      <w:tblPr>
        <w:tblStyle w:val="a3"/>
        <w:tblW w:w="0" w:type="auto"/>
        <w:tblInd w:w="1242" w:type="dxa"/>
        <w:tblLook w:val="04A0" w:firstRow="1" w:lastRow="0" w:firstColumn="1" w:lastColumn="0" w:noHBand="0" w:noVBand="1"/>
      </w:tblPr>
      <w:tblGrid>
        <w:gridCol w:w="2268"/>
        <w:gridCol w:w="1418"/>
        <w:gridCol w:w="1984"/>
        <w:gridCol w:w="1418"/>
        <w:gridCol w:w="2835"/>
        <w:gridCol w:w="2268"/>
        <w:gridCol w:w="1559"/>
      </w:tblGrid>
      <w:tr w:rsidR="00D15F4D" w:rsidRPr="0039222D" w:rsidTr="00BB0832">
        <w:trPr>
          <w:trHeight w:val="611"/>
        </w:trPr>
        <w:tc>
          <w:tcPr>
            <w:tcW w:w="2268" w:type="dxa"/>
            <w:tcBorders>
              <w:tl2br w:val="single" w:sz="4" w:space="0" w:color="auto"/>
            </w:tcBorders>
            <w:vAlign w:val="center"/>
          </w:tcPr>
          <w:p w:rsidR="00D15F4D" w:rsidRPr="00BB0832" w:rsidRDefault="00D15F4D" w:rsidP="002E3FBA">
            <w:pPr>
              <w:spacing w:beforeLines="20" w:before="72" w:afterLines="22" w:after="79" w:line="280" w:lineRule="exact"/>
              <w:jc w:val="right"/>
              <w:rPr>
                <w:rFonts w:ascii="標楷體" w:eastAsia="標楷體" w:hAnsi="標楷體"/>
                <w:sz w:val="28"/>
                <w:szCs w:val="28"/>
              </w:rPr>
            </w:pPr>
            <w:r w:rsidRPr="00BB0832">
              <w:rPr>
                <w:rFonts w:ascii="標楷體" w:eastAsia="標楷體" w:hAnsi="標楷體" w:hint="eastAsia"/>
                <w:sz w:val="28"/>
                <w:szCs w:val="28"/>
              </w:rPr>
              <w:t>授課教師</w:t>
            </w:r>
          </w:p>
          <w:p w:rsidR="00D15F4D" w:rsidRPr="00BB0832" w:rsidRDefault="00D15F4D" w:rsidP="002E3FBA">
            <w:pPr>
              <w:spacing w:beforeLines="20" w:before="72" w:afterLines="22" w:after="79" w:line="280" w:lineRule="exact"/>
              <w:rPr>
                <w:rFonts w:ascii="標楷體" w:eastAsia="標楷體" w:hAnsi="標楷體"/>
                <w:sz w:val="28"/>
                <w:szCs w:val="28"/>
              </w:rPr>
            </w:pPr>
            <w:r w:rsidRPr="00BB0832">
              <w:rPr>
                <w:rFonts w:ascii="標楷體" w:eastAsia="標楷體" w:hAnsi="標楷體" w:hint="eastAsia"/>
                <w:sz w:val="28"/>
                <w:szCs w:val="28"/>
              </w:rPr>
              <w:t>課程名稱</w:t>
            </w:r>
          </w:p>
        </w:tc>
        <w:tc>
          <w:tcPr>
            <w:tcW w:w="1418" w:type="dxa"/>
            <w:vAlign w:val="center"/>
          </w:tcPr>
          <w:p w:rsidR="00D15F4D" w:rsidRPr="00BB0832" w:rsidRDefault="00D15F4D" w:rsidP="002E3FBA">
            <w:pPr>
              <w:spacing w:beforeLines="20" w:before="72" w:afterLines="22" w:after="79" w:line="280" w:lineRule="exact"/>
              <w:jc w:val="center"/>
              <w:rPr>
                <w:rFonts w:ascii="標楷體" w:eastAsia="標楷體" w:hAnsi="標楷體"/>
                <w:sz w:val="28"/>
                <w:szCs w:val="28"/>
              </w:rPr>
            </w:pPr>
            <w:r w:rsidRPr="00BB0832">
              <w:rPr>
                <w:rFonts w:ascii="標楷體" w:eastAsia="標楷體" w:hAnsi="標楷體" w:hint="eastAsia"/>
                <w:sz w:val="28"/>
                <w:szCs w:val="28"/>
              </w:rPr>
              <w:t>姓名</w:t>
            </w:r>
          </w:p>
        </w:tc>
        <w:tc>
          <w:tcPr>
            <w:tcW w:w="1984" w:type="dxa"/>
            <w:vAlign w:val="center"/>
          </w:tcPr>
          <w:p w:rsidR="00D15F4D" w:rsidRPr="00BB0832" w:rsidRDefault="00D15F4D" w:rsidP="00EF6824">
            <w:pPr>
              <w:spacing w:line="360" w:lineRule="exact"/>
              <w:jc w:val="center"/>
              <w:rPr>
                <w:rFonts w:ascii="標楷體" w:eastAsia="標楷體" w:hAnsi="標楷體"/>
                <w:sz w:val="28"/>
                <w:szCs w:val="28"/>
              </w:rPr>
            </w:pPr>
            <w:r w:rsidRPr="00BB0832">
              <w:rPr>
                <w:rFonts w:ascii="標楷體" w:eastAsia="標楷體" w:hAnsi="標楷體" w:hint="eastAsia"/>
                <w:sz w:val="28"/>
                <w:szCs w:val="28"/>
              </w:rPr>
              <w:t>畢業科系</w:t>
            </w:r>
          </w:p>
        </w:tc>
        <w:tc>
          <w:tcPr>
            <w:tcW w:w="1418" w:type="dxa"/>
            <w:vAlign w:val="center"/>
          </w:tcPr>
          <w:p w:rsidR="00D15F4D" w:rsidRPr="00BB0832" w:rsidRDefault="00D15F4D" w:rsidP="002E3FBA">
            <w:pPr>
              <w:spacing w:beforeLines="20" w:before="72" w:afterLines="22" w:after="79" w:line="280" w:lineRule="exact"/>
              <w:jc w:val="center"/>
              <w:rPr>
                <w:rFonts w:ascii="標楷體" w:eastAsia="標楷體" w:hAnsi="標楷體"/>
                <w:sz w:val="28"/>
                <w:szCs w:val="28"/>
              </w:rPr>
            </w:pPr>
            <w:r w:rsidRPr="00BB0832">
              <w:rPr>
                <w:rFonts w:ascii="標楷體" w:eastAsia="標楷體" w:hAnsi="標楷體" w:hint="eastAsia"/>
                <w:sz w:val="28"/>
                <w:szCs w:val="28"/>
              </w:rPr>
              <w:t>登記科目</w:t>
            </w:r>
          </w:p>
        </w:tc>
        <w:tc>
          <w:tcPr>
            <w:tcW w:w="2835" w:type="dxa"/>
            <w:vAlign w:val="center"/>
          </w:tcPr>
          <w:p w:rsidR="00D15F4D" w:rsidRPr="00BB0832" w:rsidRDefault="00D15F4D" w:rsidP="002E3FBA">
            <w:pPr>
              <w:spacing w:beforeLines="20" w:before="72" w:afterLines="22" w:after="79" w:line="280" w:lineRule="exact"/>
              <w:jc w:val="center"/>
              <w:rPr>
                <w:rFonts w:ascii="標楷體" w:eastAsia="標楷體" w:hAnsi="標楷體"/>
                <w:sz w:val="28"/>
                <w:szCs w:val="28"/>
              </w:rPr>
            </w:pPr>
            <w:r w:rsidRPr="00BB0832">
              <w:rPr>
                <w:rFonts w:ascii="標楷體" w:eastAsia="標楷體" w:hAnsi="標楷體" w:hint="eastAsia"/>
                <w:sz w:val="28"/>
                <w:szCs w:val="28"/>
              </w:rPr>
              <w:t>專長履歷</w:t>
            </w:r>
          </w:p>
        </w:tc>
        <w:tc>
          <w:tcPr>
            <w:tcW w:w="2268" w:type="dxa"/>
            <w:vAlign w:val="center"/>
          </w:tcPr>
          <w:p w:rsidR="00D15F4D" w:rsidRPr="00BB0832" w:rsidRDefault="00D15F4D" w:rsidP="00EF6824">
            <w:pPr>
              <w:spacing w:line="360" w:lineRule="exact"/>
              <w:jc w:val="center"/>
              <w:rPr>
                <w:rFonts w:ascii="標楷體" w:eastAsia="標楷體" w:hAnsi="標楷體"/>
                <w:sz w:val="28"/>
                <w:szCs w:val="28"/>
              </w:rPr>
            </w:pPr>
            <w:r w:rsidRPr="00BB0832">
              <w:rPr>
                <w:rFonts w:ascii="標楷體" w:eastAsia="標楷體" w:hAnsi="標楷體" w:hint="eastAsia"/>
                <w:sz w:val="28"/>
                <w:szCs w:val="28"/>
              </w:rPr>
              <w:t>進用類別</w:t>
            </w:r>
          </w:p>
        </w:tc>
        <w:tc>
          <w:tcPr>
            <w:tcW w:w="1559" w:type="dxa"/>
            <w:vAlign w:val="center"/>
          </w:tcPr>
          <w:p w:rsidR="00D15F4D" w:rsidRPr="00BB0832" w:rsidRDefault="00D15F4D" w:rsidP="002E3FBA">
            <w:pPr>
              <w:spacing w:beforeLines="20" w:before="72" w:afterLines="22" w:after="79" w:line="280" w:lineRule="exact"/>
              <w:jc w:val="center"/>
              <w:rPr>
                <w:rFonts w:ascii="標楷體" w:eastAsia="標楷體" w:hAnsi="標楷體"/>
                <w:sz w:val="28"/>
                <w:szCs w:val="28"/>
              </w:rPr>
            </w:pPr>
            <w:r w:rsidRPr="00BB0832">
              <w:rPr>
                <w:rFonts w:ascii="標楷體" w:eastAsia="標楷體" w:hAnsi="標楷體" w:hint="eastAsia"/>
                <w:sz w:val="28"/>
                <w:szCs w:val="28"/>
              </w:rPr>
              <w:t>備註</w:t>
            </w:r>
          </w:p>
        </w:tc>
      </w:tr>
      <w:tr w:rsidR="00D15F4D" w:rsidRPr="00BB0832" w:rsidTr="00BB0832">
        <w:trPr>
          <w:trHeight w:val="567"/>
        </w:trPr>
        <w:tc>
          <w:tcPr>
            <w:tcW w:w="2268" w:type="dxa"/>
            <w:vMerge w:val="restart"/>
            <w:vAlign w:val="center"/>
          </w:tcPr>
          <w:p w:rsidR="00D15F4D" w:rsidRPr="001E7633" w:rsidRDefault="00D15F4D" w:rsidP="00F84145">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彈性數學</w:t>
            </w:r>
          </w:p>
        </w:tc>
        <w:tc>
          <w:tcPr>
            <w:tcW w:w="1418"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趙元寧</w:t>
            </w:r>
          </w:p>
        </w:tc>
        <w:tc>
          <w:tcPr>
            <w:tcW w:w="1984" w:type="dxa"/>
            <w:vAlign w:val="center"/>
          </w:tcPr>
          <w:p w:rsidR="00D15F4D" w:rsidRPr="001E7633" w:rsidRDefault="00D15F4D" w:rsidP="00F84145">
            <w:pPr>
              <w:spacing w:beforeLines="10" w:before="36" w:afterLines="12" w:after="43" w:line="280" w:lineRule="exact"/>
              <w:ind w:leftChars="-21" w:left="-50"/>
              <w:jc w:val="center"/>
              <w:rPr>
                <w:rFonts w:ascii="標楷體" w:eastAsia="標楷體" w:hAnsi="標楷體"/>
                <w:sz w:val="27"/>
                <w:szCs w:val="27"/>
              </w:rPr>
            </w:pPr>
            <w:r w:rsidRPr="001E7633">
              <w:rPr>
                <w:rFonts w:ascii="標楷體" w:eastAsia="標楷體" w:hAnsi="標楷體" w:hint="eastAsia"/>
              </w:rPr>
              <w:t>澎湖科技大學水產與資源養殖研究所</w:t>
            </w:r>
          </w:p>
        </w:tc>
        <w:tc>
          <w:tcPr>
            <w:tcW w:w="1418"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數學教學</w:t>
            </w:r>
          </w:p>
        </w:tc>
        <w:tc>
          <w:tcPr>
            <w:tcW w:w="2268" w:type="dxa"/>
            <w:vAlign w:val="center"/>
          </w:tcPr>
          <w:p w:rsidR="00D15F4D" w:rsidRPr="00BB0832" w:rsidRDefault="00D15F4D" w:rsidP="00F84145">
            <w:pPr>
              <w:spacing w:beforeLines="10" w:before="36" w:afterLines="12" w:after="43" w:line="280" w:lineRule="exact"/>
              <w:ind w:leftChars="-45" w:left="-108" w:rightChars="-45" w:right="-108"/>
              <w:jc w:val="center"/>
              <w:rPr>
                <w:rFonts w:ascii="標楷體" w:eastAsia="標楷體" w:hAnsi="標楷體"/>
                <w:szCs w:val="24"/>
              </w:rPr>
            </w:pPr>
            <w:r>
              <w:rPr>
                <w:rFonts w:ascii="標楷體" w:eastAsia="標楷體" w:hAnsi="標楷體" w:hint="eastAsia"/>
                <w:szCs w:val="24"/>
              </w:rPr>
              <w:t>■</w:t>
            </w:r>
            <w:r w:rsidRPr="00BB0832">
              <w:rPr>
                <w:rFonts w:ascii="標楷體" w:eastAsia="標楷體" w:hAnsi="標楷體" w:hint="eastAsia"/>
                <w:szCs w:val="24"/>
              </w:rPr>
              <w:t>正式□代理□代課</w:t>
            </w:r>
          </w:p>
        </w:tc>
        <w:tc>
          <w:tcPr>
            <w:tcW w:w="1559"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ign w:val="center"/>
          </w:tcPr>
          <w:p w:rsidR="00D15F4D" w:rsidRPr="001E7633" w:rsidRDefault="00D15F4D" w:rsidP="00F84145">
            <w:pPr>
              <w:spacing w:beforeLines="20" w:before="72" w:afterLines="22" w:after="79" w:line="280" w:lineRule="exact"/>
              <w:jc w:val="center"/>
              <w:rPr>
                <w:rFonts w:ascii="標楷體" w:eastAsia="標楷體" w:hAnsi="標楷體"/>
                <w:sz w:val="28"/>
                <w:szCs w:val="28"/>
              </w:rPr>
            </w:pPr>
          </w:p>
        </w:tc>
        <w:tc>
          <w:tcPr>
            <w:tcW w:w="1418"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蔡月英</w:t>
            </w:r>
          </w:p>
        </w:tc>
        <w:tc>
          <w:tcPr>
            <w:tcW w:w="1984"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台東師範學院初等教育學系</w:t>
            </w:r>
          </w:p>
        </w:tc>
        <w:tc>
          <w:tcPr>
            <w:tcW w:w="1418"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數學教學</w:t>
            </w:r>
          </w:p>
        </w:tc>
        <w:tc>
          <w:tcPr>
            <w:tcW w:w="2268" w:type="dxa"/>
            <w:vAlign w:val="center"/>
          </w:tcPr>
          <w:p w:rsidR="00D15F4D" w:rsidRDefault="00D15F4D" w:rsidP="00F84145">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ign w:val="center"/>
          </w:tcPr>
          <w:p w:rsidR="00D15F4D" w:rsidRPr="001E7633" w:rsidRDefault="00D15F4D" w:rsidP="00F84145">
            <w:pPr>
              <w:spacing w:beforeLines="20" w:before="72" w:afterLines="22" w:after="79" w:line="280" w:lineRule="exact"/>
              <w:jc w:val="center"/>
              <w:rPr>
                <w:rFonts w:ascii="標楷體" w:eastAsia="標楷體" w:hAnsi="標楷體"/>
                <w:sz w:val="28"/>
                <w:szCs w:val="28"/>
              </w:rPr>
            </w:pPr>
          </w:p>
        </w:tc>
        <w:tc>
          <w:tcPr>
            <w:tcW w:w="1418"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劉創欽</w:t>
            </w:r>
          </w:p>
        </w:tc>
        <w:tc>
          <w:tcPr>
            <w:tcW w:w="1984"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台東大學體育教育研究所</w:t>
            </w:r>
          </w:p>
        </w:tc>
        <w:tc>
          <w:tcPr>
            <w:tcW w:w="1418"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數學教學</w:t>
            </w:r>
          </w:p>
        </w:tc>
        <w:tc>
          <w:tcPr>
            <w:tcW w:w="2268" w:type="dxa"/>
            <w:vAlign w:val="center"/>
          </w:tcPr>
          <w:p w:rsidR="00D15F4D" w:rsidRDefault="00D15F4D" w:rsidP="00F84145">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ign w:val="center"/>
          </w:tcPr>
          <w:p w:rsidR="00D15F4D" w:rsidRPr="001E7633" w:rsidRDefault="00D15F4D" w:rsidP="00F84145">
            <w:pPr>
              <w:spacing w:beforeLines="20" w:before="72" w:afterLines="22" w:after="79" w:line="280" w:lineRule="exact"/>
              <w:jc w:val="center"/>
              <w:rPr>
                <w:rFonts w:ascii="標楷體" w:eastAsia="標楷體" w:hAnsi="標楷體"/>
                <w:sz w:val="28"/>
                <w:szCs w:val="28"/>
              </w:rPr>
            </w:pPr>
          </w:p>
        </w:tc>
        <w:tc>
          <w:tcPr>
            <w:tcW w:w="1418"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陳上元</w:t>
            </w:r>
          </w:p>
        </w:tc>
        <w:tc>
          <w:tcPr>
            <w:tcW w:w="1984" w:type="dxa"/>
            <w:vAlign w:val="center"/>
          </w:tcPr>
          <w:p w:rsidR="00D15F4D" w:rsidRPr="001E7633" w:rsidRDefault="00D15F4D" w:rsidP="00F84145">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台南師範學院社會教育系</w:t>
            </w:r>
          </w:p>
        </w:tc>
        <w:tc>
          <w:tcPr>
            <w:tcW w:w="1418"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數學教學</w:t>
            </w:r>
          </w:p>
        </w:tc>
        <w:tc>
          <w:tcPr>
            <w:tcW w:w="2268" w:type="dxa"/>
            <w:vAlign w:val="center"/>
          </w:tcPr>
          <w:p w:rsidR="00D15F4D" w:rsidRDefault="00D15F4D" w:rsidP="00F84145">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F84145">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Align w:val="center"/>
          </w:tcPr>
          <w:p w:rsidR="00D15F4D" w:rsidRPr="001E7633" w:rsidRDefault="00D15F4D" w:rsidP="001E7633">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英語</w:t>
            </w: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王品薰</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台南大學課程與教育研究所</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英語教學</w:t>
            </w:r>
          </w:p>
        </w:tc>
        <w:tc>
          <w:tcPr>
            <w:tcW w:w="2268" w:type="dxa"/>
            <w:vAlign w:val="center"/>
          </w:tcPr>
          <w:p w:rsidR="00D15F4D" w:rsidRPr="00BB0832" w:rsidRDefault="00D15F4D" w:rsidP="001E7633">
            <w:pPr>
              <w:spacing w:beforeLines="10" w:before="36" w:afterLines="12" w:after="43" w:line="280" w:lineRule="exact"/>
              <w:ind w:leftChars="-45" w:left="-108" w:rightChars="-45" w:right="-108"/>
              <w:jc w:val="center"/>
              <w:rPr>
                <w:rFonts w:ascii="標楷體" w:eastAsia="標楷體" w:hAnsi="標楷體"/>
                <w:szCs w:val="24"/>
              </w:rPr>
            </w:pPr>
            <w:r>
              <w:rPr>
                <w:rFonts w:ascii="標楷體" w:eastAsia="標楷體" w:hAnsi="標楷體" w:hint="eastAsia"/>
                <w:szCs w:val="24"/>
              </w:rPr>
              <w:t>■</w:t>
            </w:r>
            <w:r w:rsidRPr="00BB0832">
              <w:rPr>
                <w:rFonts w:ascii="標楷體" w:eastAsia="標楷體" w:hAnsi="標楷體" w:hint="eastAsia"/>
                <w:szCs w:val="24"/>
              </w:rPr>
              <w:t>正式□代理□代課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restart"/>
            <w:vAlign w:val="center"/>
          </w:tcPr>
          <w:p w:rsidR="00D15F4D" w:rsidRPr="001E7633" w:rsidRDefault="00D15F4D" w:rsidP="001E7633">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閱讀</w:t>
            </w: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陳佳秀</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台中教育大學語文教育學系博士</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閱讀教學</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ign w:val="center"/>
          </w:tcPr>
          <w:p w:rsidR="00D15F4D" w:rsidRPr="001E7633" w:rsidRDefault="00D15F4D" w:rsidP="001E7633">
            <w:pPr>
              <w:spacing w:line="400" w:lineRule="exact"/>
              <w:jc w:val="center"/>
              <w:rPr>
                <w:rFonts w:ascii="標楷體" w:eastAsia="標楷體" w:hAnsi="標楷體"/>
                <w:sz w:val="26"/>
                <w:szCs w:val="26"/>
              </w:rPr>
            </w:pP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陳琳琪</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義守大學數學系</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閱讀教學</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sidRPr="00AA5CE0">
              <w:rPr>
                <w:rFonts w:ascii="標楷體" w:eastAsia="標楷體" w:hAnsi="標楷體" w:hint="eastAsia"/>
                <w:szCs w:val="24"/>
              </w:rPr>
              <w:t>□正式</w:t>
            </w:r>
            <w:r>
              <w:rPr>
                <w:rFonts w:ascii="標楷體" w:eastAsia="標楷體" w:hAnsi="標楷體" w:hint="eastAsia"/>
                <w:szCs w:val="24"/>
              </w:rPr>
              <w:t>■</w:t>
            </w:r>
            <w:r w:rsidRPr="00AA5CE0">
              <w:rPr>
                <w:rFonts w:ascii="標楷體" w:eastAsia="標楷體" w:hAnsi="標楷體" w:hint="eastAsia"/>
                <w:szCs w:val="24"/>
              </w:rPr>
              <w:t>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restart"/>
            <w:vAlign w:val="center"/>
          </w:tcPr>
          <w:p w:rsidR="00D15F4D" w:rsidRPr="001E7633" w:rsidRDefault="00D15F4D" w:rsidP="001E7633">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海洋教育</w:t>
            </w: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6"/>
                <w:szCs w:val="26"/>
              </w:rPr>
            </w:pPr>
            <w:r w:rsidRPr="001E7633">
              <w:rPr>
                <w:rFonts w:ascii="標楷體" w:eastAsia="標楷體" w:hAnsi="標楷體" w:hint="eastAsia"/>
                <w:sz w:val="26"/>
                <w:szCs w:val="26"/>
              </w:rPr>
              <w:t>謝文仁</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台南大學國民教育研究所</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海洋議題課程</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Merge/>
            <w:vAlign w:val="center"/>
          </w:tcPr>
          <w:p w:rsidR="00D15F4D" w:rsidRPr="001E7633" w:rsidRDefault="00D15F4D" w:rsidP="001E7633">
            <w:pPr>
              <w:spacing w:line="400" w:lineRule="exact"/>
              <w:jc w:val="center"/>
              <w:rPr>
                <w:rFonts w:ascii="標楷體" w:eastAsia="標楷體" w:hAnsi="標楷體"/>
                <w:sz w:val="26"/>
                <w:szCs w:val="26"/>
              </w:rPr>
            </w:pP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高銘忠</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台灣省立體育專科學校五專</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海洋議題課程</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Align w:val="center"/>
          </w:tcPr>
          <w:p w:rsidR="00D15F4D" w:rsidRPr="001E7633" w:rsidRDefault="00D15F4D" w:rsidP="001E7633">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資訊教育</w:t>
            </w: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洪玉山</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台北教育大學體育研究所</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資訊課程</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sidRPr="00AA5CE0">
              <w:rPr>
                <w:rFonts w:ascii="標楷體" w:eastAsia="標楷體" w:hAnsi="標楷體" w:hint="eastAsia"/>
                <w:szCs w:val="24"/>
              </w:rPr>
              <w:t>□正式</w:t>
            </w:r>
            <w:r>
              <w:rPr>
                <w:rFonts w:ascii="標楷體" w:eastAsia="標楷體" w:hAnsi="標楷體" w:hint="eastAsia"/>
                <w:szCs w:val="24"/>
              </w:rPr>
              <w:t>■</w:t>
            </w:r>
            <w:r w:rsidRPr="00AA5CE0">
              <w:rPr>
                <w:rFonts w:ascii="標楷體" w:eastAsia="標楷體" w:hAnsi="標楷體" w:hint="eastAsia"/>
                <w:szCs w:val="24"/>
              </w:rPr>
              <w:t>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Align w:val="center"/>
          </w:tcPr>
          <w:p w:rsidR="00D15F4D" w:rsidRPr="001E7633" w:rsidRDefault="00D15F4D" w:rsidP="001E7633">
            <w:pPr>
              <w:spacing w:line="400" w:lineRule="exact"/>
              <w:jc w:val="center"/>
              <w:rPr>
                <w:rFonts w:ascii="標楷體" w:eastAsia="標楷體" w:hAnsi="標楷體"/>
                <w:sz w:val="26"/>
                <w:szCs w:val="26"/>
              </w:rPr>
            </w:pPr>
            <w:r w:rsidRPr="001E7633">
              <w:rPr>
                <w:rFonts w:ascii="標楷體" w:eastAsia="標楷體" w:hAnsi="標楷體" w:hint="eastAsia"/>
                <w:sz w:val="26"/>
                <w:szCs w:val="26"/>
              </w:rPr>
              <w:t>書法</w:t>
            </w:r>
          </w:p>
        </w:tc>
        <w:tc>
          <w:tcPr>
            <w:tcW w:w="1418"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sz w:val="28"/>
                <w:szCs w:val="28"/>
              </w:rPr>
              <w:t>陳志明</w:t>
            </w:r>
          </w:p>
        </w:tc>
        <w:tc>
          <w:tcPr>
            <w:tcW w:w="1984" w:type="dxa"/>
            <w:vAlign w:val="center"/>
          </w:tcPr>
          <w:p w:rsidR="00D15F4D" w:rsidRPr="001E7633" w:rsidRDefault="00D15F4D" w:rsidP="001E7633">
            <w:pPr>
              <w:spacing w:beforeLines="10" w:before="36" w:afterLines="12" w:after="43" w:line="280" w:lineRule="exact"/>
              <w:jc w:val="center"/>
              <w:rPr>
                <w:rFonts w:ascii="標楷體" w:eastAsia="標楷體" w:hAnsi="標楷體"/>
                <w:sz w:val="28"/>
                <w:szCs w:val="28"/>
              </w:rPr>
            </w:pPr>
            <w:r w:rsidRPr="001E7633">
              <w:rPr>
                <w:rFonts w:ascii="標楷體" w:eastAsia="標楷體" w:hAnsi="標楷體" w:hint="eastAsia"/>
              </w:rPr>
              <w:t>台北教育大學教育政策與管理研究所</w:t>
            </w: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一般</w:t>
            </w: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r>
              <w:rPr>
                <w:rFonts w:ascii="標楷體" w:eastAsia="標楷體" w:hAnsi="標楷體" w:hint="eastAsia"/>
                <w:sz w:val="28"/>
                <w:szCs w:val="28"/>
              </w:rPr>
              <w:t>書法教學</w:t>
            </w:r>
          </w:p>
        </w:tc>
        <w:tc>
          <w:tcPr>
            <w:tcW w:w="2268" w:type="dxa"/>
            <w:vAlign w:val="center"/>
          </w:tcPr>
          <w:p w:rsidR="00D15F4D" w:rsidRDefault="00D15F4D" w:rsidP="001E7633">
            <w:pPr>
              <w:spacing w:beforeLines="10" w:before="36" w:afterLines="12" w:after="43" w:line="280" w:lineRule="exact"/>
              <w:ind w:leftChars="-45" w:left="-108" w:rightChars="-45" w:right="-108"/>
              <w:jc w:val="center"/>
            </w:pPr>
            <w:r>
              <w:rPr>
                <w:rFonts w:ascii="標楷體" w:eastAsia="標楷體" w:hAnsi="標楷體" w:hint="eastAsia"/>
                <w:szCs w:val="24"/>
              </w:rPr>
              <w:t>■</w:t>
            </w:r>
            <w:r w:rsidRPr="00AA5CE0">
              <w:rPr>
                <w:rFonts w:ascii="標楷體" w:eastAsia="標楷體" w:hAnsi="標楷體" w:hint="eastAsia"/>
                <w:szCs w:val="24"/>
              </w:rPr>
              <w:t>正式□代理□代課</w:t>
            </w: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r w:rsidR="00D15F4D" w:rsidRPr="00BB0832" w:rsidTr="00BB0832">
        <w:trPr>
          <w:trHeight w:val="567"/>
        </w:trPr>
        <w:tc>
          <w:tcPr>
            <w:tcW w:w="2268" w:type="dxa"/>
            <w:vAlign w:val="center"/>
          </w:tcPr>
          <w:p w:rsidR="00D15F4D" w:rsidRPr="002B4FC3" w:rsidRDefault="00D15F4D" w:rsidP="001E7633">
            <w:pPr>
              <w:spacing w:line="400" w:lineRule="exact"/>
              <w:jc w:val="center"/>
              <w:rPr>
                <w:rFonts w:ascii="標楷體" w:eastAsia="標楷體" w:hAnsi="標楷體"/>
                <w:color w:val="FF00FF"/>
                <w:sz w:val="26"/>
                <w:szCs w:val="26"/>
              </w:rPr>
            </w:pP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c>
          <w:tcPr>
            <w:tcW w:w="1984"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c>
          <w:tcPr>
            <w:tcW w:w="1418"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c>
          <w:tcPr>
            <w:tcW w:w="2835"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c>
          <w:tcPr>
            <w:tcW w:w="2268" w:type="dxa"/>
            <w:vAlign w:val="center"/>
          </w:tcPr>
          <w:p w:rsidR="00D15F4D" w:rsidRPr="00AA5CE0" w:rsidRDefault="00D15F4D" w:rsidP="001E7633">
            <w:pPr>
              <w:spacing w:beforeLines="10" w:before="36" w:afterLines="12" w:after="43" w:line="280" w:lineRule="exact"/>
              <w:ind w:leftChars="-45" w:left="-108" w:rightChars="-45" w:right="-108"/>
              <w:jc w:val="center"/>
              <w:rPr>
                <w:rFonts w:ascii="標楷體" w:eastAsia="標楷體" w:hAnsi="標楷體"/>
                <w:szCs w:val="24"/>
              </w:rPr>
            </w:pPr>
          </w:p>
        </w:tc>
        <w:tc>
          <w:tcPr>
            <w:tcW w:w="1559" w:type="dxa"/>
            <w:vAlign w:val="center"/>
          </w:tcPr>
          <w:p w:rsidR="00D15F4D" w:rsidRPr="00BB0832" w:rsidRDefault="00D15F4D" w:rsidP="001E7633">
            <w:pPr>
              <w:spacing w:beforeLines="10" w:before="36" w:afterLines="12" w:after="43" w:line="280" w:lineRule="exact"/>
              <w:jc w:val="center"/>
              <w:rPr>
                <w:rFonts w:ascii="標楷體" w:eastAsia="標楷體" w:hAnsi="標楷體"/>
                <w:sz w:val="28"/>
                <w:szCs w:val="28"/>
              </w:rPr>
            </w:pPr>
          </w:p>
        </w:tc>
      </w:tr>
    </w:tbl>
    <w:p w:rsidR="00D15F4D" w:rsidRPr="00BB0832" w:rsidRDefault="00D15F4D" w:rsidP="00BB0832">
      <w:pPr>
        <w:spacing w:line="280" w:lineRule="exact"/>
        <w:ind w:leftChars="590" w:left="1416"/>
        <w:rPr>
          <w:rFonts w:asciiTheme="minorEastAsia" w:hAnsiTheme="minorEastAsia"/>
          <w:szCs w:val="24"/>
        </w:rPr>
      </w:pPr>
      <w:r w:rsidRPr="00BB0832">
        <w:rPr>
          <w:rFonts w:asciiTheme="minorEastAsia" w:hAnsiTheme="minorEastAsia" w:hint="eastAsia"/>
          <w:szCs w:val="24"/>
        </w:rPr>
        <w:t>✽以上表格若不敷使用請自行增列。</w:t>
      </w:r>
    </w:p>
    <w:p w:rsidR="00D15F4D" w:rsidRPr="00BB0832" w:rsidRDefault="00D15F4D" w:rsidP="00BB0832">
      <w:pPr>
        <w:spacing w:line="280" w:lineRule="exact"/>
        <w:ind w:leftChars="590" w:left="1699" w:rightChars="1063" w:right="2551" w:hangingChars="118" w:hanging="283"/>
        <w:rPr>
          <w:rFonts w:asciiTheme="minorEastAsia" w:hAnsiTheme="minorEastAsia"/>
          <w:szCs w:val="24"/>
        </w:rPr>
      </w:pPr>
      <w:r w:rsidRPr="00BB0832">
        <w:rPr>
          <w:rFonts w:asciiTheme="minorEastAsia" w:hAnsiTheme="minorEastAsia" w:hint="eastAsia"/>
          <w:szCs w:val="24"/>
        </w:rPr>
        <w:t>✽若為協同教學之教師，請在備註欄說明。</w:t>
      </w:r>
    </w:p>
    <w:p w:rsidR="00D15F4D" w:rsidRPr="00AA7B7C" w:rsidRDefault="00D15F4D" w:rsidP="00BB0832">
      <w:pPr>
        <w:spacing w:line="280" w:lineRule="exact"/>
        <w:ind w:leftChars="590" w:left="1699" w:rightChars="1063" w:right="2551" w:hangingChars="118" w:hanging="283"/>
        <w:rPr>
          <w:rFonts w:asciiTheme="minorEastAsia" w:hAnsiTheme="minorEastAsia"/>
          <w:szCs w:val="24"/>
        </w:rPr>
      </w:pPr>
      <w:r w:rsidRPr="00BB0832">
        <w:rPr>
          <w:rFonts w:asciiTheme="minorEastAsia" w:hAnsiTheme="minorEastAsia" w:hint="eastAsia"/>
          <w:szCs w:val="24"/>
        </w:rPr>
        <w:t>✽國中教師及國小英文教師請加填登記科目，其餘教師得免填登計科目。</w:t>
      </w:r>
    </w:p>
    <w:p w:rsidR="00D15F4D" w:rsidRDefault="00D15F4D" w:rsidP="009C43B3"/>
    <w:p w:rsidR="00D15F4D" w:rsidRPr="00A565D3" w:rsidRDefault="00D15F4D" w:rsidP="009C43B3"/>
    <w:p w:rsidR="00D15F4D" w:rsidRPr="009C43B3" w:rsidRDefault="00D15F4D" w:rsidP="009C43B3">
      <w:pPr>
        <w:rPr>
          <w:rFonts w:ascii="微軟正黑體" w:eastAsia="微軟正黑體" w:hAnsi="微軟正黑體"/>
          <w:b/>
          <w:sz w:val="32"/>
          <w:szCs w:val="32"/>
        </w:rPr>
      </w:pPr>
      <w:r w:rsidRPr="009C43B3">
        <w:rPr>
          <w:rFonts w:ascii="微軟正黑體" w:eastAsia="微軟正黑體" w:hAnsi="微軟正黑體" w:hint="eastAsia"/>
          <w:b/>
          <w:sz w:val="32"/>
          <w:szCs w:val="32"/>
        </w:rPr>
        <w:t>（附件三）</w:t>
      </w:r>
      <w:r w:rsidRPr="009C43B3">
        <w:rPr>
          <w:rFonts w:ascii="微軟正黑體" w:eastAsia="微軟正黑體" w:hAnsi="微軟正黑體" w:hint="eastAsia"/>
          <w:sz w:val="32"/>
          <w:szCs w:val="32"/>
        </w:rPr>
        <w:t>108</w:t>
      </w:r>
      <w:r w:rsidRPr="009C43B3">
        <w:rPr>
          <w:rFonts w:ascii="微軟正黑體" w:eastAsia="微軟正黑體" w:hAnsi="微軟正黑體" w:hint="eastAsia"/>
          <w:b/>
          <w:sz w:val="32"/>
          <w:szCs w:val="32"/>
        </w:rPr>
        <w:t>學年度本縣海洋保育教材實施方式（可複選，並說明）</w:t>
      </w:r>
    </w:p>
    <w:p w:rsidR="00D15F4D" w:rsidRPr="0025254E" w:rsidRDefault="00D15F4D" w:rsidP="0071479E">
      <w:pPr>
        <w:kinsoku w:val="0"/>
        <w:adjustRightInd w:val="0"/>
        <w:snapToGrid w:val="0"/>
        <w:spacing w:line="560" w:lineRule="exact"/>
        <w:ind w:leftChars="708" w:left="1699"/>
        <w:jc w:val="both"/>
        <w:rPr>
          <w:rFonts w:ascii="微軟正黑體" w:eastAsia="微軟正黑體" w:hAnsi="微軟正黑體"/>
          <w:sz w:val="32"/>
          <w:szCs w:val="32"/>
        </w:rPr>
      </w:pPr>
      <w:r>
        <w:rPr>
          <w:rFonts w:ascii="新細明體" w:eastAsia="新細明體" w:hAnsi="新細明體" w:hint="eastAsia"/>
          <w:sz w:val="32"/>
          <w:szCs w:val="32"/>
        </w:rPr>
        <w:t>■</w:t>
      </w:r>
      <w:r w:rsidRPr="0025254E">
        <w:rPr>
          <w:rFonts w:ascii="微軟正黑體" w:eastAsia="微軟正黑體" w:hAnsi="微軟正黑體" w:hint="eastAsia"/>
          <w:sz w:val="32"/>
          <w:szCs w:val="32"/>
        </w:rPr>
        <w:t>將本縣海洋保育教材納入校訂/彈性學習課程。</w:t>
      </w:r>
    </w:p>
    <w:p w:rsidR="00D15F4D" w:rsidRDefault="00D15F4D" w:rsidP="0071479E">
      <w:pPr>
        <w:kinsoku w:val="0"/>
        <w:adjustRightInd w:val="0"/>
        <w:snapToGrid w:val="0"/>
        <w:spacing w:line="560" w:lineRule="exact"/>
        <w:ind w:leftChars="708" w:left="1699"/>
        <w:jc w:val="both"/>
        <w:rPr>
          <w:rFonts w:ascii="微軟正黑體" w:eastAsia="微軟正黑體" w:hAnsi="微軟正黑體"/>
          <w:sz w:val="32"/>
          <w:szCs w:val="32"/>
        </w:rPr>
      </w:pPr>
      <w:r>
        <w:rPr>
          <w:rFonts w:ascii="新細明體" w:eastAsia="新細明體" w:hAnsi="新細明體" w:hint="eastAsia"/>
          <w:sz w:val="32"/>
          <w:szCs w:val="32"/>
        </w:rPr>
        <w:t>■</w:t>
      </w:r>
      <w:r w:rsidRPr="0025254E">
        <w:rPr>
          <w:rFonts w:ascii="微軟正黑體" w:eastAsia="微軟正黑體" w:hAnsi="微軟正黑體" w:hint="eastAsia"/>
          <w:sz w:val="32"/>
          <w:szCs w:val="32"/>
        </w:rPr>
        <w:t>將本縣海洋保育教材融入部定/領域學習課程</w:t>
      </w:r>
      <w:r>
        <w:rPr>
          <w:rFonts w:ascii="微軟正黑體" w:eastAsia="微軟正黑體" w:hAnsi="微軟正黑體" w:hint="eastAsia"/>
          <w:sz w:val="32"/>
          <w:szCs w:val="32"/>
        </w:rPr>
        <w:t>（勾選本項者以下請繼續填寫）</w:t>
      </w:r>
    </w:p>
    <w:p w:rsidR="00D15F4D" w:rsidRPr="0025254E" w:rsidRDefault="00D15F4D" w:rsidP="0071479E">
      <w:pPr>
        <w:kinsoku w:val="0"/>
        <w:adjustRightInd w:val="0"/>
        <w:snapToGrid w:val="0"/>
        <w:spacing w:line="560" w:lineRule="exact"/>
        <w:ind w:leftChars="708" w:left="1699"/>
        <w:jc w:val="both"/>
        <w:rPr>
          <w:rFonts w:ascii="微軟正黑體" w:eastAsia="微軟正黑體" w:hAnsi="微軟正黑體"/>
          <w:sz w:val="32"/>
          <w:szCs w:val="32"/>
          <w:u w:val="single"/>
        </w:rPr>
      </w:pPr>
      <w:r w:rsidRPr="0025254E">
        <w:rPr>
          <w:rFonts w:ascii="微軟正黑體" w:eastAsia="微軟正黑體" w:hAnsi="微軟正黑體" w:hint="eastAsia"/>
          <w:sz w:val="32"/>
          <w:szCs w:val="32"/>
        </w:rPr>
        <w:t>（請填寫融入領域：</w:t>
      </w:r>
      <w:r w:rsidRPr="0025254E">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2.3.5.6年級融入領域</w:t>
      </w:r>
      <w:r w:rsidRPr="0025254E">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 xml:space="preserve">            </w:t>
      </w:r>
      <w:r w:rsidRPr="0025254E">
        <w:rPr>
          <w:rFonts w:ascii="微軟正黑體" w:eastAsia="微軟正黑體" w:hAnsi="微軟正黑體" w:hint="eastAsia"/>
          <w:sz w:val="32"/>
          <w:szCs w:val="32"/>
          <w:u w:val="single"/>
        </w:rPr>
        <w:t xml:space="preserve">           </w:t>
      </w:r>
    </w:p>
    <w:p w:rsidR="00D15F4D" w:rsidRPr="0025254E" w:rsidRDefault="00D15F4D" w:rsidP="0071479E">
      <w:pPr>
        <w:kinsoku w:val="0"/>
        <w:adjustRightInd w:val="0"/>
        <w:snapToGrid w:val="0"/>
        <w:spacing w:line="560" w:lineRule="exact"/>
        <w:ind w:leftChars="1890" w:left="4536"/>
        <w:jc w:val="both"/>
        <w:rPr>
          <w:rFonts w:ascii="微軟正黑體" w:eastAsia="微軟正黑體" w:hAnsi="微軟正黑體"/>
          <w:sz w:val="32"/>
          <w:szCs w:val="32"/>
          <w:u w:val="single"/>
        </w:rPr>
      </w:pPr>
      <w:r w:rsidRPr="0025254E">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 xml:space="preserve">            </w:t>
      </w:r>
      <w:r w:rsidRPr="0025254E">
        <w:rPr>
          <w:rFonts w:ascii="微軟正黑體" w:eastAsia="微軟正黑體" w:hAnsi="微軟正黑體" w:hint="eastAsia"/>
          <w:sz w:val="32"/>
          <w:szCs w:val="32"/>
          <w:u w:val="single"/>
        </w:rPr>
        <w:t xml:space="preserve">           </w:t>
      </w:r>
    </w:p>
    <w:p w:rsidR="00D15F4D" w:rsidRPr="0025254E" w:rsidRDefault="00D15F4D" w:rsidP="0071479E">
      <w:pPr>
        <w:kinsoku w:val="0"/>
        <w:adjustRightInd w:val="0"/>
        <w:snapToGrid w:val="0"/>
        <w:spacing w:line="560" w:lineRule="exact"/>
        <w:ind w:leftChars="1890" w:left="4536"/>
        <w:jc w:val="both"/>
        <w:rPr>
          <w:rFonts w:ascii="微軟正黑體" w:eastAsia="微軟正黑體" w:hAnsi="微軟正黑體"/>
          <w:sz w:val="32"/>
          <w:szCs w:val="32"/>
          <w:u w:val="single"/>
        </w:rPr>
      </w:pPr>
      <w:r w:rsidRPr="0025254E">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 xml:space="preserve">            </w:t>
      </w:r>
      <w:r w:rsidRPr="0025254E">
        <w:rPr>
          <w:rFonts w:ascii="微軟正黑體" w:eastAsia="微軟正黑體" w:hAnsi="微軟正黑體" w:hint="eastAsia"/>
          <w:sz w:val="32"/>
          <w:szCs w:val="32"/>
          <w:u w:val="single"/>
        </w:rPr>
        <w:t xml:space="preserve">           </w:t>
      </w:r>
      <w:r w:rsidRPr="0025254E">
        <w:rPr>
          <w:rFonts w:ascii="微軟正黑體" w:eastAsia="微軟正黑體" w:hAnsi="微軟正黑體" w:hint="eastAsia"/>
          <w:sz w:val="32"/>
          <w:szCs w:val="32"/>
        </w:rPr>
        <w:t>）</w:t>
      </w:r>
    </w:p>
    <w:p w:rsidR="00D15F4D" w:rsidRDefault="00D15F4D" w:rsidP="009C43B3"/>
    <w:p w:rsidR="00D15F4D" w:rsidRDefault="00D15F4D" w:rsidP="009C43B3"/>
    <w:p w:rsidR="00663681" w:rsidRDefault="00663681">
      <w:pPr>
        <w:widowControl/>
        <w:rPr>
          <w:rFonts w:ascii="Comic Sans MS" w:eastAsia="標楷體" w:hAnsi="Comic Sans MS"/>
        </w:rPr>
      </w:pPr>
      <w:bookmarkStart w:id="0" w:name="_GoBack"/>
      <w:bookmarkEnd w:id="0"/>
    </w:p>
    <w:sectPr w:rsidR="00663681"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0C2" w:rsidRDefault="003160C2" w:rsidP="007F6928">
      <w:r>
        <w:separator/>
      </w:r>
    </w:p>
  </w:endnote>
  <w:endnote w:type="continuationSeparator" w:id="0">
    <w:p w:rsidR="003160C2" w:rsidRDefault="003160C2"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0C2" w:rsidRDefault="003160C2" w:rsidP="007F6928">
      <w:r>
        <w:separator/>
      </w:r>
    </w:p>
  </w:footnote>
  <w:footnote w:type="continuationSeparator" w:id="0">
    <w:p w:rsidR="003160C2" w:rsidRDefault="003160C2"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638"/>
    <w:multiLevelType w:val="hybridMultilevel"/>
    <w:tmpl w:val="9CD2B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259AA"/>
    <w:multiLevelType w:val="hybridMultilevel"/>
    <w:tmpl w:val="47782356"/>
    <w:lvl w:ilvl="0" w:tplc="C5D4E462">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95601"/>
    <w:multiLevelType w:val="hybridMultilevel"/>
    <w:tmpl w:val="747C46D2"/>
    <w:lvl w:ilvl="0" w:tplc="79D2E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2B6D38"/>
    <w:multiLevelType w:val="hybridMultilevel"/>
    <w:tmpl w:val="7F3821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A6716F"/>
    <w:multiLevelType w:val="hybridMultilevel"/>
    <w:tmpl w:val="049AD06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26246B1"/>
    <w:multiLevelType w:val="hybridMultilevel"/>
    <w:tmpl w:val="4B0ECAF0"/>
    <w:lvl w:ilvl="0" w:tplc="0409000F">
      <w:start w:val="1"/>
      <w:numFmt w:val="decimal"/>
      <w:lvlText w:val="%1."/>
      <w:lvlJc w:val="left"/>
      <w:pPr>
        <w:ind w:left="480" w:hanging="480"/>
      </w:p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190A4C"/>
    <w:multiLevelType w:val="hybridMultilevel"/>
    <w:tmpl w:val="9FC4BEC6"/>
    <w:lvl w:ilvl="0" w:tplc="CFF8027C">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02251BD"/>
    <w:multiLevelType w:val="hybridMultilevel"/>
    <w:tmpl w:val="EBF81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07136"/>
    <w:multiLevelType w:val="hybridMultilevel"/>
    <w:tmpl w:val="0F8CB6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9E5A66"/>
    <w:multiLevelType w:val="hybridMultilevel"/>
    <w:tmpl w:val="A2AAC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0F7140"/>
    <w:multiLevelType w:val="hybridMultilevel"/>
    <w:tmpl w:val="EE6A1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C20CEE"/>
    <w:multiLevelType w:val="hybridMultilevel"/>
    <w:tmpl w:val="7518989C"/>
    <w:lvl w:ilvl="0" w:tplc="0DDC0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1A0603"/>
    <w:multiLevelType w:val="hybridMultilevel"/>
    <w:tmpl w:val="9C4C8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C877F8"/>
    <w:multiLevelType w:val="hybridMultilevel"/>
    <w:tmpl w:val="555063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672A1D"/>
    <w:multiLevelType w:val="hybridMultilevel"/>
    <w:tmpl w:val="91FE4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3D7039"/>
    <w:multiLevelType w:val="hybridMultilevel"/>
    <w:tmpl w:val="2BDAC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AD5BE7"/>
    <w:multiLevelType w:val="hybridMultilevel"/>
    <w:tmpl w:val="FF40D5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C31B87"/>
    <w:multiLevelType w:val="hybridMultilevel"/>
    <w:tmpl w:val="5BECC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E53B30"/>
    <w:multiLevelType w:val="hybridMultilevel"/>
    <w:tmpl w:val="F2346DCA"/>
    <w:lvl w:ilvl="0" w:tplc="D236F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6"/>
  </w:num>
  <w:num w:numId="3">
    <w:abstractNumId w:val="11"/>
  </w:num>
  <w:num w:numId="4">
    <w:abstractNumId w:val="21"/>
  </w:num>
  <w:num w:numId="5">
    <w:abstractNumId w:val="13"/>
  </w:num>
  <w:num w:numId="6">
    <w:abstractNumId w:val="2"/>
  </w:num>
  <w:num w:numId="7">
    <w:abstractNumId w:val="18"/>
  </w:num>
  <w:num w:numId="8">
    <w:abstractNumId w:val="19"/>
  </w:num>
  <w:num w:numId="9">
    <w:abstractNumId w:val="15"/>
  </w:num>
  <w:num w:numId="10">
    <w:abstractNumId w:val="8"/>
  </w:num>
  <w:num w:numId="11">
    <w:abstractNumId w:val="17"/>
  </w:num>
  <w:num w:numId="12">
    <w:abstractNumId w:val="6"/>
  </w:num>
  <w:num w:numId="13">
    <w:abstractNumId w:val="14"/>
  </w:num>
  <w:num w:numId="14">
    <w:abstractNumId w:val="20"/>
  </w:num>
  <w:num w:numId="15">
    <w:abstractNumId w:val="10"/>
  </w:num>
  <w:num w:numId="16">
    <w:abstractNumId w:val="0"/>
  </w:num>
  <w:num w:numId="17">
    <w:abstractNumId w:val="5"/>
  </w:num>
  <w:num w:numId="18">
    <w:abstractNumId w:val="4"/>
  </w:num>
  <w:num w:numId="19">
    <w:abstractNumId w:val="9"/>
  </w:num>
  <w:num w:numId="20">
    <w:abstractNumId w:val="12"/>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70"/>
    <w:rsid w:val="000013E4"/>
    <w:rsid w:val="00021A35"/>
    <w:rsid w:val="00031145"/>
    <w:rsid w:val="00040101"/>
    <w:rsid w:val="00056F89"/>
    <w:rsid w:val="000649EC"/>
    <w:rsid w:val="00064FDB"/>
    <w:rsid w:val="00073170"/>
    <w:rsid w:val="000A126F"/>
    <w:rsid w:val="000A2092"/>
    <w:rsid w:val="000C474E"/>
    <w:rsid w:val="000D3867"/>
    <w:rsid w:val="000D4206"/>
    <w:rsid w:val="000D7A4B"/>
    <w:rsid w:val="000E77D7"/>
    <w:rsid w:val="00100CEC"/>
    <w:rsid w:val="00106380"/>
    <w:rsid w:val="001270F0"/>
    <w:rsid w:val="0013091C"/>
    <w:rsid w:val="0014038B"/>
    <w:rsid w:val="00146364"/>
    <w:rsid w:val="001473F6"/>
    <w:rsid w:val="00163C8C"/>
    <w:rsid w:val="00165A3A"/>
    <w:rsid w:val="00171017"/>
    <w:rsid w:val="001762E2"/>
    <w:rsid w:val="00176466"/>
    <w:rsid w:val="001806FA"/>
    <w:rsid w:val="0019574E"/>
    <w:rsid w:val="001B487F"/>
    <w:rsid w:val="001B7092"/>
    <w:rsid w:val="001C7F35"/>
    <w:rsid w:val="001D0E9A"/>
    <w:rsid w:val="001F07FF"/>
    <w:rsid w:val="001F3A3E"/>
    <w:rsid w:val="00206EC1"/>
    <w:rsid w:val="00212661"/>
    <w:rsid w:val="00220183"/>
    <w:rsid w:val="0025254E"/>
    <w:rsid w:val="00252C78"/>
    <w:rsid w:val="002603B5"/>
    <w:rsid w:val="002A2CDD"/>
    <w:rsid w:val="002C2DF9"/>
    <w:rsid w:val="002C5BD3"/>
    <w:rsid w:val="002E3FBA"/>
    <w:rsid w:val="003160C2"/>
    <w:rsid w:val="003269D4"/>
    <w:rsid w:val="0037522B"/>
    <w:rsid w:val="0037619E"/>
    <w:rsid w:val="00385DDA"/>
    <w:rsid w:val="003913F1"/>
    <w:rsid w:val="0039222D"/>
    <w:rsid w:val="003A3B19"/>
    <w:rsid w:val="003B03E1"/>
    <w:rsid w:val="003B067D"/>
    <w:rsid w:val="003D6042"/>
    <w:rsid w:val="00401CE9"/>
    <w:rsid w:val="00402815"/>
    <w:rsid w:val="00414956"/>
    <w:rsid w:val="00437010"/>
    <w:rsid w:val="00481C97"/>
    <w:rsid w:val="004966FD"/>
    <w:rsid w:val="004B1654"/>
    <w:rsid w:val="004C1F56"/>
    <w:rsid w:val="004E345A"/>
    <w:rsid w:val="004F1EE6"/>
    <w:rsid w:val="004F7E9F"/>
    <w:rsid w:val="00502D36"/>
    <w:rsid w:val="00513A88"/>
    <w:rsid w:val="00521B8A"/>
    <w:rsid w:val="00530386"/>
    <w:rsid w:val="00532CD6"/>
    <w:rsid w:val="00537609"/>
    <w:rsid w:val="005556AE"/>
    <w:rsid w:val="00555BB4"/>
    <w:rsid w:val="005E312B"/>
    <w:rsid w:val="005E4707"/>
    <w:rsid w:val="006074F3"/>
    <w:rsid w:val="0062143C"/>
    <w:rsid w:val="0062461D"/>
    <w:rsid w:val="006630EB"/>
    <w:rsid w:val="00663681"/>
    <w:rsid w:val="00687EFC"/>
    <w:rsid w:val="0069550A"/>
    <w:rsid w:val="006B0F0B"/>
    <w:rsid w:val="006B3DE3"/>
    <w:rsid w:val="006C7E17"/>
    <w:rsid w:val="006D070C"/>
    <w:rsid w:val="006E03E9"/>
    <w:rsid w:val="006F2315"/>
    <w:rsid w:val="006F79E6"/>
    <w:rsid w:val="007026EC"/>
    <w:rsid w:val="00713BCD"/>
    <w:rsid w:val="0071479E"/>
    <w:rsid w:val="00721961"/>
    <w:rsid w:val="00734A96"/>
    <w:rsid w:val="007712B5"/>
    <w:rsid w:val="00774B04"/>
    <w:rsid w:val="00780CAE"/>
    <w:rsid w:val="007B5248"/>
    <w:rsid w:val="007E4F61"/>
    <w:rsid w:val="007F6928"/>
    <w:rsid w:val="00806BFA"/>
    <w:rsid w:val="00812E24"/>
    <w:rsid w:val="0081385D"/>
    <w:rsid w:val="00835121"/>
    <w:rsid w:val="008901DD"/>
    <w:rsid w:val="008C366F"/>
    <w:rsid w:val="008D3608"/>
    <w:rsid w:val="008D6E85"/>
    <w:rsid w:val="008D7504"/>
    <w:rsid w:val="008E1C8B"/>
    <w:rsid w:val="0091151E"/>
    <w:rsid w:val="00912AD4"/>
    <w:rsid w:val="00914D59"/>
    <w:rsid w:val="009213B1"/>
    <w:rsid w:val="00932828"/>
    <w:rsid w:val="00936447"/>
    <w:rsid w:val="00946549"/>
    <w:rsid w:val="009560AB"/>
    <w:rsid w:val="009954A4"/>
    <w:rsid w:val="009A00D0"/>
    <w:rsid w:val="009A6FE8"/>
    <w:rsid w:val="009B1D69"/>
    <w:rsid w:val="009B746A"/>
    <w:rsid w:val="009C43B3"/>
    <w:rsid w:val="009D1D2F"/>
    <w:rsid w:val="009E4C75"/>
    <w:rsid w:val="00A12E55"/>
    <w:rsid w:val="00A25029"/>
    <w:rsid w:val="00A3334C"/>
    <w:rsid w:val="00A46045"/>
    <w:rsid w:val="00A565D3"/>
    <w:rsid w:val="00A97F1D"/>
    <w:rsid w:val="00AA2D1A"/>
    <w:rsid w:val="00AA7B7C"/>
    <w:rsid w:val="00AB4AE4"/>
    <w:rsid w:val="00B14AF4"/>
    <w:rsid w:val="00B20318"/>
    <w:rsid w:val="00B31826"/>
    <w:rsid w:val="00B42616"/>
    <w:rsid w:val="00B4309E"/>
    <w:rsid w:val="00B4396D"/>
    <w:rsid w:val="00B60B80"/>
    <w:rsid w:val="00B63676"/>
    <w:rsid w:val="00B70FD1"/>
    <w:rsid w:val="00B74FDC"/>
    <w:rsid w:val="00BB0832"/>
    <w:rsid w:val="00BB0CE1"/>
    <w:rsid w:val="00BD0CDE"/>
    <w:rsid w:val="00BE09C1"/>
    <w:rsid w:val="00BF37CA"/>
    <w:rsid w:val="00C36EDE"/>
    <w:rsid w:val="00C40ED5"/>
    <w:rsid w:val="00C450D6"/>
    <w:rsid w:val="00C76E53"/>
    <w:rsid w:val="00C82D1F"/>
    <w:rsid w:val="00C93944"/>
    <w:rsid w:val="00C95FF6"/>
    <w:rsid w:val="00CA1052"/>
    <w:rsid w:val="00CA69C8"/>
    <w:rsid w:val="00CE000E"/>
    <w:rsid w:val="00CE651F"/>
    <w:rsid w:val="00CF1771"/>
    <w:rsid w:val="00D06A5C"/>
    <w:rsid w:val="00D15F4D"/>
    <w:rsid w:val="00D1729E"/>
    <w:rsid w:val="00D23FD4"/>
    <w:rsid w:val="00D32071"/>
    <w:rsid w:val="00D35114"/>
    <w:rsid w:val="00D4204F"/>
    <w:rsid w:val="00D45C5D"/>
    <w:rsid w:val="00D713E7"/>
    <w:rsid w:val="00D90C75"/>
    <w:rsid w:val="00DB5628"/>
    <w:rsid w:val="00DB6AF3"/>
    <w:rsid w:val="00DC01E3"/>
    <w:rsid w:val="00DD1B42"/>
    <w:rsid w:val="00DE0087"/>
    <w:rsid w:val="00E25737"/>
    <w:rsid w:val="00E2770C"/>
    <w:rsid w:val="00E35A2E"/>
    <w:rsid w:val="00E713DB"/>
    <w:rsid w:val="00E77126"/>
    <w:rsid w:val="00E82D18"/>
    <w:rsid w:val="00E87070"/>
    <w:rsid w:val="00EA2870"/>
    <w:rsid w:val="00EA60AB"/>
    <w:rsid w:val="00EB0643"/>
    <w:rsid w:val="00EC3F5A"/>
    <w:rsid w:val="00F05EE4"/>
    <w:rsid w:val="00F207D9"/>
    <w:rsid w:val="00F25F9D"/>
    <w:rsid w:val="00F414C4"/>
    <w:rsid w:val="00F5500D"/>
    <w:rsid w:val="00F56098"/>
    <w:rsid w:val="00F87B45"/>
    <w:rsid w:val="00FA3AD1"/>
    <w:rsid w:val="00FA65C4"/>
    <w:rsid w:val="00FB7BD7"/>
    <w:rsid w:val="00FC5298"/>
    <w:rsid w:val="00FC68CD"/>
    <w:rsid w:val="00FD37F0"/>
    <w:rsid w:val="00FE474E"/>
    <w:rsid w:val="00FF1DA9"/>
    <w:rsid w:val="00FF6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550F3426-B021-4185-A9A5-623C4126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customStyle="1" w:styleId="Default">
    <w:name w:val="Default"/>
    <w:rsid w:val="003A3B19"/>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100CEC"/>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100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7444-7EF0-4527-99D5-48CB207E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興仁國小</cp:lastModifiedBy>
  <cp:revision>12</cp:revision>
  <dcterms:created xsi:type="dcterms:W3CDTF">2019-07-16T02:18:00Z</dcterms:created>
  <dcterms:modified xsi:type="dcterms:W3CDTF">2019-08-05T08:36:00Z</dcterms:modified>
</cp:coreProperties>
</file>