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5A" w:rsidRPr="006D6948" w:rsidRDefault="004224D1" w:rsidP="004362A3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28"/>
          <w:szCs w:val="28"/>
        </w:rPr>
        <w:t>興仁國小-</w:t>
      </w:r>
      <w:r w:rsidR="00B9345A" w:rsidRPr="006D6948">
        <w:rPr>
          <w:rFonts w:ascii="標楷體" w:eastAsia="標楷體" w:hAnsi="標楷體" w:cs="Times New Roman" w:hint="eastAsia"/>
          <w:b/>
          <w:sz w:val="28"/>
          <w:szCs w:val="28"/>
        </w:rPr>
        <w:t>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資源</w:t>
      </w:r>
      <w:r w:rsidR="00B9345A" w:rsidRPr="006D6948">
        <w:rPr>
          <w:rFonts w:ascii="標楷體" w:eastAsia="標楷體" w:hAnsi="標楷體" w:cs="Times New Roman" w:hint="eastAsia"/>
          <w:b/>
          <w:sz w:val="28"/>
          <w:szCs w:val="28"/>
        </w:rPr>
        <w:t>盤點</w:t>
      </w:r>
      <w:r w:rsidR="004362A3" w:rsidRPr="006D6948">
        <w:rPr>
          <w:rFonts w:ascii="標楷體" w:eastAsia="標楷體" w:hAnsi="標楷體" w:cs="Times New Roman" w:hint="eastAsia"/>
          <w:b/>
          <w:sz w:val="28"/>
          <w:szCs w:val="2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550"/>
        <w:gridCol w:w="2691"/>
        <w:gridCol w:w="2691"/>
      </w:tblGrid>
      <w:tr w:rsidR="00B9345A" w:rsidRPr="006D6948" w:rsidTr="00B95705">
        <w:trPr>
          <w:jc w:val="center"/>
        </w:trPr>
        <w:tc>
          <w:tcPr>
            <w:tcW w:w="2830" w:type="dxa"/>
            <w:vAlign w:val="center"/>
          </w:tcPr>
          <w:bookmarkEnd w:id="0"/>
          <w:p w:rsidR="00B9345A" w:rsidRPr="006D6948" w:rsidRDefault="00B9345A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</w:p>
        </w:tc>
        <w:tc>
          <w:tcPr>
            <w:tcW w:w="2550" w:type="dxa"/>
            <w:vAlign w:val="center"/>
          </w:tcPr>
          <w:p w:rsidR="00B9345A" w:rsidRPr="006D6948" w:rsidRDefault="005D1708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興仁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</w:tc>
        <w:tc>
          <w:tcPr>
            <w:tcW w:w="2691" w:type="dxa"/>
            <w:vAlign w:val="center"/>
          </w:tcPr>
          <w:p w:rsidR="00B9345A" w:rsidRPr="006D6948" w:rsidRDefault="00B9345A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班級數</w:t>
            </w:r>
          </w:p>
        </w:tc>
        <w:tc>
          <w:tcPr>
            <w:tcW w:w="2691" w:type="dxa"/>
          </w:tcPr>
          <w:p w:rsidR="00B9345A" w:rsidRPr="006D6948" w:rsidRDefault="009E4B94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6班</w:t>
            </w:r>
          </w:p>
        </w:tc>
      </w:tr>
      <w:tr w:rsidR="00B9345A" w:rsidRPr="006D6948" w:rsidTr="00B95705">
        <w:trPr>
          <w:jc w:val="center"/>
        </w:trPr>
        <w:tc>
          <w:tcPr>
            <w:tcW w:w="2830" w:type="dxa"/>
            <w:vAlign w:val="center"/>
          </w:tcPr>
          <w:p w:rsidR="00B9345A" w:rsidRPr="006D6948" w:rsidRDefault="006B1742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是否屬本縣離島學校</w:t>
            </w:r>
          </w:p>
        </w:tc>
        <w:tc>
          <w:tcPr>
            <w:tcW w:w="2550" w:type="dxa"/>
            <w:vAlign w:val="center"/>
          </w:tcPr>
          <w:p w:rsidR="00B9345A" w:rsidRPr="006D6948" w:rsidRDefault="006B1742" w:rsidP="009E4B9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A3"/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是    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</w:tc>
        <w:tc>
          <w:tcPr>
            <w:tcW w:w="2691" w:type="dxa"/>
            <w:vAlign w:val="center"/>
          </w:tcPr>
          <w:p w:rsidR="00B9345A" w:rsidRPr="006D6948" w:rsidRDefault="00B9345A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學生數</w:t>
            </w:r>
          </w:p>
        </w:tc>
        <w:tc>
          <w:tcPr>
            <w:tcW w:w="2691" w:type="dxa"/>
          </w:tcPr>
          <w:p w:rsidR="00B9345A" w:rsidRPr="006D6948" w:rsidRDefault="005D1708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36</w:t>
            </w:r>
            <w:r w:rsidR="00AB2280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(107學年度)</w:t>
            </w:r>
          </w:p>
          <w:p w:rsidR="009E4B94" w:rsidRPr="006D6948" w:rsidRDefault="005D1708" w:rsidP="004224D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4224D1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AB2280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人(108學年度)</w:t>
            </w:r>
          </w:p>
        </w:tc>
      </w:tr>
      <w:tr w:rsidR="00B9345A" w:rsidRPr="006D6948" w:rsidTr="001D6210">
        <w:trPr>
          <w:jc w:val="center"/>
        </w:trPr>
        <w:tc>
          <w:tcPr>
            <w:tcW w:w="2830" w:type="dxa"/>
            <w:vAlign w:val="center"/>
          </w:tcPr>
          <w:p w:rsidR="00B9345A" w:rsidRPr="006D6948" w:rsidRDefault="00B9345A" w:rsidP="004224D1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教師人數</w:t>
            </w:r>
          </w:p>
        </w:tc>
        <w:tc>
          <w:tcPr>
            <w:tcW w:w="2550" w:type="dxa"/>
            <w:vAlign w:val="center"/>
          </w:tcPr>
          <w:p w:rsidR="00B9345A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正式</w:t>
            </w:r>
          </w:p>
          <w:p w:rsidR="00B95705" w:rsidRPr="006D6948" w:rsidRDefault="009E4B94" w:rsidP="005D170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位</w:t>
            </w:r>
          </w:p>
        </w:tc>
        <w:tc>
          <w:tcPr>
            <w:tcW w:w="2691" w:type="dxa"/>
            <w:vAlign w:val="center"/>
          </w:tcPr>
          <w:p w:rsidR="00B9345A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代理</w:t>
            </w:r>
            <w:r w:rsidR="008E24E8" w:rsidRPr="006D6948">
              <w:rPr>
                <w:rFonts w:ascii="標楷體" w:eastAsia="標楷體" w:hAnsi="標楷體" w:cs="Times New Roman" w:hint="eastAsia"/>
                <w:szCs w:val="28"/>
              </w:rPr>
              <w:t>(3個月以上聘期)</w:t>
            </w:r>
          </w:p>
          <w:p w:rsidR="009E4B94" w:rsidRPr="006D6948" w:rsidRDefault="009E4B94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2位(員額外加)</w:t>
            </w:r>
          </w:p>
        </w:tc>
        <w:tc>
          <w:tcPr>
            <w:tcW w:w="2691" w:type="dxa"/>
            <w:vAlign w:val="center"/>
          </w:tcPr>
          <w:p w:rsidR="00B95705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代課</w:t>
            </w:r>
          </w:p>
        </w:tc>
      </w:tr>
      <w:tr w:rsidR="006B1742" w:rsidRPr="006D6948" w:rsidTr="001D6210">
        <w:trPr>
          <w:jc w:val="center"/>
        </w:trPr>
        <w:tc>
          <w:tcPr>
            <w:tcW w:w="2830" w:type="dxa"/>
            <w:vMerge w:val="restart"/>
            <w:vAlign w:val="center"/>
          </w:tcPr>
          <w:p w:rsidR="006B1742" w:rsidRPr="006D6948" w:rsidRDefault="00461B72" w:rsidP="006B174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專業人才</w:t>
            </w:r>
          </w:p>
        </w:tc>
        <w:tc>
          <w:tcPr>
            <w:tcW w:w="2550" w:type="dxa"/>
            <w:vAlign w:val="center"/>
          </w:tcPr>
          <w:p w:rsidR="006B1742" w:rsidRPr="006D6948" w:rsidRDefault="006B1742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國教輔導員</w:t>
            </w:r>
          </w:p>
          <w:p w:rsidR="006B1742" w:rsidRPr="006D6948" w:rsidRDefault="006B1742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(領域/人數)</w:t>
            </w:r>
          </w:p>
        </w:tc>
        <w:tc>
          <w:tcPr>
            <w:tcW w:w="5382" w:type="dxa"/>
            <w:gridSpan w:val="2"/>
            <w:vAlign w:val="center"/>
          </w:tcPr>
          <w:p w:rsidR="006B1742" w:rsidRPr="006D6948" w:rsidRDefault="005D1708" w:rsidP="005D170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英語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學習領域：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  <w:p w:rsidR="005D1708" w:rsidRPr="006D6948" w:rsidRDefault="005D1708" w:rsidP="005D170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環境教育議題：3人</w:t>
            </w:r>
          </w:p>
        </w:tc>
      </w:tr>
      <w:tr w:rsidR="00B9345A" w:rsidRPr="006D6948" w:rsidTr="001D6210">
        <w:trPr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B9345A" w:rsidRPr="006D6948" w:rsidRDefault="00B9345A" w:rsidP="004224D1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教師專業實踐方案</w:t>
            </w:r>
          </w:p>
        </w:tc>
        <w:tc>
          <w:tcPr>
            <w:tcW w:w="5382" w:type="dxa"/>
            <w:gridSpan w:val="2"/>
            <w:vAlign w:val="center"/>
          </w:tcPr>
          <w:p w:rsidR="00B9345A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初階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回饋人才：</w:t>
            </w:r>
            <w:r w:rsidR="0080242D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  <w:p w:rsidR="00695868" w:rsidRPr="006D6948" w:rsidRDefault="00695868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9345A" w:rsidRPr="006D6948" w:rsidTr="001D6210">
        <w:trPr>
          <w:trHeight w:val="957"/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B95705" w:rsidRPr="004224D1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新課綱種子講師</w:t>
            </w:r>
          </w:p>
        </w:tc>
        <w:tc>
          <w:tcPr>
            <w:tcW w:w="2691" w:type="dxa"/>
            <w:vAlign w:val="center"/>
          </w:tcPr>
          <w:p w:rsidR="00B95705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總綱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9E4B94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位</w:t>
            </w:r>
          </w:p>
        </w:tc>
        <w:tc>
          <w:tcPr>
            <w:tcW w:w="2691" w:type="dxa"/>
            <w:vAlign w:val="center"/>
          </w:tcPr>
          <w:p w:rsidR="00B9345A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領綱(領域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/人數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:rsidR="00B95705" w:rsidRPr="006D6948" w:rsidRDefault="006D6948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</w:tr>
      <w:tr w:rsidR="00B9345A" w:rsidRPr="006D6948" w:rsidTr="001D6210">
        <w:trPr>
          <w:trHeight w:val="835"/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B9345A" w:rsidRPr="006D6948" w:rsidRDefault="00B9345A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  <w:r w:rsidR="00461B7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培訓</w:t>
            </w:r>
          </w:p>
          <w:p w:rsidR="00AD2E45" w:rsidRPr="006D6948" w:rsidRDefault="00AD2E45" w:rsidP="001D621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Align w:val="center"/>
          </w:tcPr>
          <w:p w:rsidR="009E4B94" w:rsidRPr="006D6948" w:rsidRDefault="009E4B94" w:rsidP="001D6210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國小學生學習成就素養導向標準本位評量種子教師：領域/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英語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位</w:t>
            </w:r>
          </w:p>
          <w:p w:rsidR="009E4B94" w:rsidRPr="006D6948" w:rsidRDefault="009E4B94" w:rsidP="005D1708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閩南語中高級認證：</w:t>
            </w:r>
            <w:r w:rsidR="005D170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位</w:t>
            </w:r>
          </w:p>
          <w:p w:rsidR="001F4AE6" w:rsidRPr="006D6948" w:rsidRDefault="001F4AE6" w:rsidP="001F4AE6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環境教育人員認證：2位</w:t>
            </w:r>
          </w:p>
        </w:tc>
      </w:tr>
      <w:tr w:rsidR="00B9345A" w:rsidRPr="006D6948" w:rsidTr="00B95705">
        <w:trPr>
          <w:trHeight w:val="1010"/>
          <w:jc w:val="center"/>
        </w:trPr>
        <w:tc>
          <w:tcPr>
            <w:tcW w:w="2830" w:type="dxa"/>
            <w:vMerge w:val="restart"/>
            <w:vAlign w:val="center"/>
          </w:tcPr>
          <w:p w:rsidR="00B95705" w:rsidRPr="006D6948" w:rsidRDefault="00461B72" w:rsidP="008E24E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目前申請的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計畫(106-108學年度)</w:t>
            </w:r>
          </w:p>
          <w:p w:rsidR="008E24E8" w:rsidRPr="006D6948" w:rsidRDefault="006B1742" w:rsidP="008E24E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請註明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執行期程及</w:t>
            </w:r>
          </w:p>
          <w:p w:rsidR="008E24E8" w:rsidRPr="006D6948" w:rsidRDefault="00B9345A" w:rsidP="00B9570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補助經費</w:t>
            </w:r>
          </w:p>
        </w:tc>
        <w:tc>
          <w:tcPr>
            <w:tcW w:w="7932" w:type="dxa"/>
            <w:gridSpan w:val="3"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精進</w:t>
            </w:r>
            <w:r w:rsidR="008E24E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計畫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(校本/社群</w:t>
            </w:r>
            <w:r w:rsidR="00461B7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(主題)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/專業成長)</w:t>
            </w:r>
          </w:p>
          <w:p w:rsidR="00031185" w:rsidRPr="006D6948" w:rsidRDefault="00031185" w:rsidP="00B9345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106學年度上半年/</w:t>
            </w:r>
            <w:r w:rsidRPr="006D6948">
              <w:rPr>
                <w:rFonts w:ascii="標楷體" w:eastAsia="標楷體" w:hAnsi="標楷體" w:cs="Arial" w:hint="eastAsia"/>
                <w:color w:val="000000"/>
              </w:rPr>
              <w:t>教師本土語言（閩南語）增能社群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/5,000元</w:t>
            </w:r>
          </w:p>
          <w:p w:rsidR="00AB2280" w:rsidRPr="006D6948" w:rsidRDefault="00AB2280" w:rsidP="00B9345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106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學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年度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下半年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031185" w:rsidRPr="006D6948">
              <w:rPr>
                <w:rFonts w:ascii="標楷體" w:eastAsia="標楷體" w:hAnsi="標楷體" w:cs="Arial" w:hint="eastAsia"/>
                <w:color w:val="000000"/>
                <w:szCs w:val="24"/>
              </w:rPr>
              <w:t>教師教學影片製作編輯增能社群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/5,000元</w:t>
            </w:r>
          </w:p>
          <w:p w:rsidR="00AB2280" w:rsidRPr="006D6948" w:rsidRDefault="00AB2280" w:rsidP="00B9345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107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學年度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上半年/</w:t>
            </w:r>
            <w:r w:rsidR="00031185" w:rsidRPr="006D6948">
              <w:rPr>
                <w:rFonts w:ascii="標楷體" w:eastAsia="標楷體" w:hAnsi="標楷體" w:cs="Arial" w:hint="eastAsia"/>
                <w:color w:val="000000"/>
                <w:szCs w:val="24"/>
              </w:rPr>
              <w:t>教師藝文教學增能社群-</w:t>
            </w:r>
            <w:r w:rsidR="00031185" w:rsidRPr="006D6948">
              <w:rPr>
                <w:rFonts w:ascii="標楷體" w:eastAsia="標楷體" w:hAnsi="標楷體" w:hint="eastAsia"/>
                <w:szCs w:val="24"/>
              </w:rPr>
              <w:t>藝遊蔚境(初階)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10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,000元</w:t>
            </w:r>
          </w:p>
          <w:p w:rsidR="00031185" w:rsidRPr="006D6948" w:rsidRDefault="00AB2280" w:rsidP="00B9345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107學年度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下半年/</w:t>
            </w:r>
            <w:r w:rsidR="00031185" w:rsidRPr="006D6948">
              <w:rPr>
                <w:rFonts w:ascii="標楷體" w:eastAsia="標楷體" w:hAnsi="標楷體" w:cs="Arial" w:hint="eastAsia"/>
                <w:color w:val="000000"/>
                <w:szCs w:val="24"/>
              </w:rPr>
              <w:t>教師藝文教學增能社群-</w:t>
            </w:r>
            <w:r w:rsidR="00031185" w:rsidRPr="006D6948">
              <w:rPr>
                <w:rFonts w:ascii="標楷體" w:eastAsia="標楷體" w:hAnsi="標楷體" w:hint="eastAsia"/>
                <w:szCs w:val="24"/>
              </w:rPr>
              <w:t>藝遊蔚境(進階)</w:t>
            </w:r>
            <w:r w:rsidR="00031185" w:rsidRPr="006D6948">
              <w:rPr>
                <w:rFonts w:ascii="標楷體" w:eastAsia="標楷體" w:hAnsi="標楷體" w:cs="Arial" w:hint="eastAsia"/>
                <w:szCs w:val="24"/>
              </w:rPr>
              <w:t>/20,000元</w:t>
            </w:r>
          </w:p>
          <w:p w:rsidR="00B95705" w:rsidRPr="006D6948" w:rsidRDefault="00AB2280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Arial" w:hint="eastAsia"/>
              </w:rPr>
              <w:t>108學年度/</w:t>
            </w:r>
            <w:r w:rsidR="00031185" w:rsidRPr="006D694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海洋教育教師專業學習社群</w:t>
            </w:r>
            <w:r w:rsidR="009E4B94" w:rsidRPr="006D6948">
              <w:rPr>
                <w:rFonts w:ascii="標楷體" w:eastAsia="標楷體" w:hAnsi="標楷體" w:cs="Arial" w:hint="eastAsia"/>
              </w:rPr>
              <w:t>/10,000元</w:t>
            </w:r>
          </w:p>
        </w:tc>
      </w:tr>
      <w:tr w:rsidR="00B9345A" w:rsidRPr="006D6948" w:rsidTr="00B95705">
        <w:trPr>
          <w:trHeight w:val="841"/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3"/>
          </w:tcPr>
          <w:p w:rsidR="00B95705" w:rsidRPr="006D6948" w:rsidRDefault="008E24E8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12年國教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前導學校(核心/中堅/前導)</w:t>
            </w:r>
          </w:p>
        </w:tc>
      </w:tr>
      <w:tr w:rsidR="00B9345A" w:rsidRPr="006D6948" w:rsidTr="00B95705">
        <w:trPr>
          <w:trHeight w:val="824"/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3"/>
          </w:tcPr>
          <w:p w:rsidR="00B95705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活化教學</w:t>
            </w:r>
          </w:p>
        </w:tc>
      </w:tr>
      <w:tr w:rsidR="00B9345A" w:rsidRPr="006D6948" w:rsidTr="00B95705">
        <w:trPr>
          <w:trHeight w:val="979"/>
          <w:jc w:val="center"/>
        </w:trPr>
        <w:tc>
          <w:tcPr>
            <w:tcW w:w="2830" w:type="dxa"/>
            <w:vMerge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3"/>
          </w:tcPr>
          <w:p w:rsidR="00B9345A" w:rsidRPr="006D6948" w:rsidRDefault="00B9345A" w:rsidP="000E6FEE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  <w:r w:rsidR="000E6FEE" w:rsidRPr="006D6948">
              <w:rPr>
                <w:rFonts w:ascii="標楷體" w:eastAsia="標楷體" w:hAnsi="標楷體" w:cs="Times New Roman" w:hint="eastAsia"/>
                <w:sz w:val="22"/>
                <w:szCs w:val="28"/>
              </w:rPr>
              <w:t>（與學校願景、課程教學、新課綱相關）</w:t>
            </w:r>
          </w:p>
          <w:p w:rsidR="00B95705" w:rsidRPr="006D6948" w:rsidRDefault="00AB2280" w:rsidP="00031185">
            <w:pPr>
              <w:pStyle w:val="3"/>
              <w:spacing w:line="360" w:lineRule="exact"/>
              <w:rPr>
                <w:rFonts w:hAnsi="標楷體" w:cs="Arial"/>
                <w:szCs w:val="24"/>
              </w:rPr>
            </w:pPr>
            <w:r w:rsidRPr="006D6948">
              <w:rPr>
                <w:rFonts w:hAnsi="標楷體" w:cs="Arial" w:hint="eastAsia"/>
                <w:szCs w:val="24"/>
              </w:rPr>
              <w:t>106年度</w:t>
            </w:r>
            <w:r w:rsidR="00031185" w:rsidRPr="006D6948">
              <w:rPr>
                <w:rFonts w:hAnsi="標楷體" w:hint="eastAsia"/>
                <w:bCs/>
                <w:szCs w:val="24"/>
              </w:rPr>
              <w:t>本土教育實施計畫</w:t>
            </w:r>
            <w:bookmarkStart w:id="1" w:name="OLE_LINK11"/>
            <w:bookmarkStart w:id="2" w:name="OLE_LINK12"/>
            <w:r w:rsidR="00031185" w:rsidRPr="006D6948">
              <w:rPr>
                <w:rFonts w:hAnsi="標楷體" w:hint="eastAsia"/>
                <w:bCs/>
                <w:szCs w:val="24"/>
              </w:rPr>
              <w:t>百年傳藝-涼傘風起</w:t>
            </w:r>
            <w:bookmarkEnd w:id="1"/>
            <w:bookmarkEnd w:id="2"/>
            <w:r w:rsidRPr="006D6948">
              <w:rPr>
                <w:rFonts w:hAnsi="標楷體" w:cs="Arial" w:hint="eastAsia"/>
                <w:szCs w:val="24"/>
              </w:rPr>
              <w:t>/</w:t>
            </w:r>
            <w:r w:rsidR="00031185" w:rsidRPr="006D6948">
              <w:rPr>
                <w:rFonts w:hAnsi="標楷體" w:cs="Arial" w:hint="eastAsia"/>
                <w:szCs w:val="24"/>
              </w:rPr>
              <w:t>86</w:t>
            </w:r>
            <w:r w:rsidRPr="006D6948">
              <w:rPr>
                <w:rFonts w:hAnsi="標楷體" w:cs="Arial" w:hint="eastAsia"/>
                <w:szCs w:val="24"/>
              </w:rPr>
              <w:t>,000元</w:t>
            </w:r>
          </w:p>
          <w:p w:rsidR="00031185" w:rsidRPr="006D6948" w:rsidRDefault="00031185" w:rsidP="00031185">
            <w:pPr>
              <w:spacing w:line="48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107年度</w:t>
            </w:r>
            <w:r w:rsidRPr="006D6948">
              <w:rPr>
                <w:rFonts w:ascii="標楷體" w:eastAsia="標楷體" w:hAnsi="標楷體" w:hint="eastAsia"/>
                <w:bCs/>
                <w:szCs w:val="24"/>
              </w:rPr>
              <w:t>本土教育實施計畫</w:t>
            </w:r>
            <w:r w:rsidRPr="006D6948">
              <w:rPr>
                <w:rFonts w:ascii="標楷體" w:eastAsia="標楷體" w:hAnsi="標楷體" w:hint="eastAsia"/>
                <w:szCs w:val="24"/>
              </w:rPr>
              <w:t>民俗技藝-舞獅教學活動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/72,000元</w:t>
            </w:r>
          </w:p>
          <w:p w:rsidR="00031185" w:rsidRPr="006D6948" w:rsidRDefault="00031185" w:rsidP="00031185">
            <w:pPr>
              <w:pStyle w:val="3"/>
              <w:spacing w:line="360" w:lineRule="exact"/>
              <w:rPr>
                <w:rFonts w:hAnsi="標楷體" w:cs="Arial"/>
                <w:szCs w:val="24"/>
              </w:rPr>
            </w:pPr>
            <w:r w:rsidRPr="006D6948">
              <w:rPr>
                <w:rFonts w:hAnsi="標楷體" w:cs="Arial" w:hint="eastAsia"/>
                <w:szCs w:val="24"/>
              </w:rPr>
              <w:t>108年度</w:t>
            </w:r>
            <w:r w:rsidRPr="006D6948">
              <w:rPr>
                <w:rFonts w:hAnsi="標楷體" w:hint="eastAsia"/>
                <w:bCs/>
                <w:szCs w:val="24"/>
              </w:rPr>
              <w:t>本土教育實施計畫百年傳藝-涼傘風起</w:t>
            </w:r>
            <w:r w:rsidRPr="006D6948">
              <w:rPr>
                <w:rFonts w:hAnsi="標楷體" w:cs="Arial" w:hint="eastAsia"/>
                <w:szCs w:val="24"/>
              </w:rPr>
              <w:t>/</w:t>
            </w:r>
            <w:r w:rsidR="00C77107" w:rsidRPr="006D6948">
              <w:rPr>
                <w:rFonts w:hAnsi="標楷體" w:cs="Arial" w:hint="eastAsia"/>
                <w:szCs w:val="24"/>
              </w:rPr>
              <w:t>150</w:t>
            </w:r>
            <w:r w:rsidRPr="006D6948">
              <w:rPr>
                <w:rFonts w:hAnsi="標楷體" w:cs="Arial" w:hint="eastAsia"/>
                <w:szCs w:val="24"/>
              </w:rPr>
              <w:t>,000元</w:t>
            </w:r>
          </w:p>
          <w:p w:rsidR="00AB2280" w:rsidRPr="006D6948" w:rsidRDefault="00031185" w:rsidP="00031185">
            <w:pPr>
              <w:spacing w:line="48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108年度</w:t>
            </w:r>
            <w:r w:rsidRPr="006D6948">
              <w:rPr>
                <w:rFonts w:ascii="標楷體" w:eastAsia="標楷體" w:hAnsi="標楷體" w:hint="eastAsia"/>
                <w:bCs/>
                <w:szCs w:val="24"/>
              </w:rPr>
              <w:t>本土教育實施計畫</w:t>
            </w:r>
            <w:r w:rsidRPr="006D6948">
              <w:rPr>
                <w:rFonts w:ascii="標楷體" w:eastAsia="標楷體" w:hAnsi="標楷體" w:hint="eastAsia"/>
                <w:szCs w:val="24"/>
              </w:rPr>
              <w:t>民俗技藝-舞獅教學活動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/72,000元</w:t>
            </w:r>
          </w:p>
          <w:p w:rsidR="00C77107" w:rsidRPr="006D6948" w:rsidRDefault="00C77107" w:rsidP="00031185">
            <w:pPr>
              <w:spacing w:line="48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/>
                <w:bCs/>
                <w:szCs w:val="24"/>
              </w:rPr>
              <w:t>108年度</w:t>
            </w:r>
            <w:r w:rsidRPr="006D6948">
              <w:rPr>
                <w:rFonts w:ascii="標楷體" w:eastAsia="標楷體" w:hAnsi="標楷體" w:hint="eastAsia"/>
                <w:bCs/>
                <w:szCs w:val="24"/>
              </w:rPr>
              <w:t>偏遠地區防制學生藥物濫用多元適性教育活動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/310,360元</w:t>
            </w:r>
          </w:p>
          <w:p w:rsidR="00C77107" w:rsidRPr="006D6948" w:rsidRDefault="00C77107" w:rsidP="00C77107">
            <w:pPr>
              <w:spacing w:line="480" w:lineRule="exact"/>
              <w:rPr>
                <w:rFonts w:ascii="標楷體" w:eastAsia="標楷體" w:hAnsi="標楷體" w:cs="Arial"/>
                <w:szCs w:val="24"/>
              </w:rPr>
            </w:pPr>
            <w:r w:rsidRPr="006D6948">
              <w:rPr>
                <w:rFonts w:ascii="標楷體" w:eastAsia="標楷體" w:hAnsi="標楷體" w:cs="Arial" w:hint="eastAsia"/>
                <w:szCs w:val="24"/>
              </w:rPr>
              <w:t>108學年度</w:t>
            </w:r>
            <w:r w:rsidRPr="006D6948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十二年國教新課綱自動好工作坊</w:t>
            </w:r>
            <w:r w:rsidRPr="006D6948">
              <w:rPr>
                <w:rFonts w:ascii="標楷體" w:eastAsia="標楷體" w:hAnsi="標楷體" w:cs="Arial" w:hint="eastAsia"/>
                <w:szCs w:val="24"/>
              </w:rPr>
              <w:t>/62,000元</w:t>
            </w:r>
          </w:p>
        </w:tc>
      </w:tr>
      <w:tr w:rsidR="00B9345A" w:rsidRPr="006D6948" w:rsidTr="00B95705">
        <w:trPr>
          <w:trHeight w:val="850"/>
          <w:jc w:val="center"/>
        </w:trPr>
        <w:tc>
          <w:tcPr>
            <w:tcW w:w="2830" w:type="dxa"/>
            <w:vAlign w:val="center"/>
          </w:tcPr>
          <w:p w:rsidR="008E24E8" w:rsidRPr="006D6948" w:rsidRDefault="00AD2E45" w:rsidP="008E24E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現行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校訂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="006B1742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</w:p>
          <w:p w:rsidR="008E24E8" w:rsidRPr="006D6948" w:rsidRDefault="006B1742" w:rsidP="004224D1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學校發展特色概述</w:t>
            </w:r>
          </w:p>
        </w:tc>
        <w:tc>
          <w:tcPr>
            <w:tcW w:w="7932" w:type="dxa"/>
            <w:gridSpan w:val="3"/>
          </w:tcPr>
          <w:p w:rsidR="00D51AC8" w:rsidRPr="006D6948" w:rsidRDefault="00D51AC8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校訂課程發展-</w:t>
            </w:r>
            <w:r w:rsidR="00C77107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英語</w:t>
            </w:r>
            <w:r w:rsidR="00C77107"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、資訊、閱讀、海洋教育、書法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  <w:r w:rsidR="00C77107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等</w:t>
            </w:r>
          </w:p>
          <w:p w:rsidR="00D51AC8" w:rsidRPr="006D6948" w:rsidRDefault="004224D1" w:rsidP="004224D1">
            <w:pPr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學校發展特色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-民俗技藝</w:t>
            </w:r>
          </w:p>
        </w:tc>
      </w:tr>
      <w:tr w:rsidR="00B9345A" w:rsidRPr="006D6948" w:rsidTr="008947D1">
        <w:trPr>
          <w:trHeight w:val="1417"/>
          <w:jc w:val="center"/>
        </w:trPr>
        <w:tc>
          <w:tcPr>
            <w:tcW w:w="2830" w:type="dxa"/>
            <w:vAlign w:val="center"/>
          </w:tcPr>
          <w:p w:rsidR="00B9345A" w:rsidRPr="006D6948" w:rsidRDefault="006B1742" w:rsidP="00B9570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學區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資源</w:t>
            </w:r>
            <w:r w:rsidR="0049243E" w:rsidRPr="006D6948">
              <w:rPr>
                <w:rFonts w:ascii="標楷體" w:eastAsia="標楷體" w:hAnsi="標楷體" w:cs="Times New Roman" w:hint="eastAsia"/>
                <w:sz w:val="22"/>
                <w:szCs w:val="28"/>
              </w:rPr>
              <w:t>(自然環境、人文</w:t>
            </w:r>
            <w:r w:rsidR="008E24E8" w:rsidRPr="006D6948">
              <w:rPr>
                <w:rFonts w:ascii="標楷體" w:eastAsia="標楷體" w:hAnsi="標楷體" w:cs="Times New Roman" w:hint="eastAsia"/>
                <w:sz w:val="22"/>
                <w:szCs w:val="28"/>
              </w:rPr>
              <w:t>景觀</w:t>
            </w:r>
            <w:r w:rsidR="0049243E" w:rsidRPr="006D6948">
              <w:rPr>
                <w:rFonts w:ascii="標楷體" w:eastAsia="標楷體" w:hAnsi="標楷體" w:cs="Times New Roman" w:hint="eastAsia"/>
                <w:sz w:val="22"/>
                <w:szCs w:val="28"/>
              </w:rPr>
              <w:t>或人力資源)</w:t>
            </w:r>
          </w:p>
          <w:p w:rsidR="009B679F" w:rsidRPr="006D6948" w:rsidRDefault="009B679F" w:rsidP="008E24E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學校有聯結的外部資源</w:t>
            </w:r>
          </w:p>
        </w:tc>
        <w:tc>
          <w:tcPr>
            <w:tcW w:w="7932" w:type="dxa"/>
            <w:gridSpan w:val="3"/>
            <w:vAlign w:val="center"/>
          </w:tcPr>
          <w:p w:rsidR="00A6754B" w:rsidRDefault="00C77107" w:rsidP="00C77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海洋生物研究中心</w:t>
            </w:r>
            <w:r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、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種苗繁殖場</w:t>
            </w:r>
            <w:r w:rsidR="00D51AC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推展海洋教育</w:t>
            </w:r>
          </w:p>
          <w:p w:rsidR="004224D1" w:rsidRDefault="004224D1" w:rsidP="00C7710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澎湖科技大學/推展能源教育</w:t>
            </w:r>
          </w:p>
          <w:p w:rsidR="004224D1" w:rsidRPr="006D6948" w:rsidRDefault="004224D1" w:rsidP="004224D1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烏崁社區</w:t>
            </w:r>
            <w:r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興仁社區/</w:t>
            </w:r>
            <w:r w:rsidRPr="004224D1">
              <w:rPr>
                <w:rFonts w:ascii="標楷體" w:eastAsia="標楷體" w:hAnsi="標楷體" w:cs="Times New Roman" w:hint="eastAsia"/>
                <w:sz w:val="28"/>
                <w:szCs w:val="28"/>
              </w:rPr>
              <w:t>人文景觀</w:t>
            </w:r>
            <w:r w:rsidRPr="004224D1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 w:rsidRPr="004224D1">
              <w:rPr>
                <w:rFonts w:ascii="標楷體" w:eastAsia="標楷體" w:hAnsi="標楷體" w:cs="Times New Roman" w:hint="eastAsia"/>
                <w:sz w:val="28"/>
                <w:szCs w:val="28"/>
              </w:rPr>
              <w:t>人力資源</w:t>
            </w:r>
          </w:p>
        </w:tc>
      </w:tr>
      <w:tr w:rsidR="00B9345A" w:rsidRPr="006D6948" w:rsidTr="00B95705">
        <w:trPr>
          <w:trHeight w:val="58"/>
          <w:jc w:val="center"/>
        </w:trPr>
        <w:tc>
          <w:tcPr>
            <w:tcW w:w="2830" w:type="dxa"/>
            <w:vAlign w:val="center"/>
          </w:tcPr>
          <w:p w:rsidR="00B9345A" w:rsidRPr="006D6948" w:rsidRDefault="000E6FEE" w:rsidP="008E24E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學校發展</w:t>
            </w:r>
            <w:r w:rsidR="00B9345A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108課綱</w:t>
            </w:r>
          </w:p>
          <w:p w:rsidR="00B9345A" w:rsidRPr="006D6948" w:rsidRDefault="00B9345A" w:rsidP="000E6FE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932" w:type="dxa"/>
            <w:gridSpan w:val="3"/>
          </w:tcPr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校訂課程(彈性課程)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：統整性主題課程</w:t>
            </w:r>
          </w:p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課發會/領域研究會/社群運作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：互學共好社群-</w:t>
            </w:r>
            <w:r w:rsidR="006D6948" w:rsidRPr="006D694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海洋教育教師專業學習社群</w:t>
            </w:r>
          </w:p>
          <w:p w:rsidR="00B9345A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公開授課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：校長及教師</w:t>
            </w:r>
            <w:r w:rsidR="00A6754B" w:rsidRPr="006D6948">
              <w:rPr>
                <w:rFonts w:ascii="標楷體" w:eastAsia="標楷體" w:hAnsi="標楷體" w:cs="Times New Roman"/>
                <w:sz w:val="28"/>
                <w:szCs w:val="28"/>
              </w:rPr>
              <w:t>每學年至少公開授課一次</w:t>
            </w:r>
          </w:p>
          <w:p w:rsidR="006D6948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學校願景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優質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展能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人文</w:t>
            </w:r>
            <w:r w:rsidR="00A6754B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D6948" w:rsidRPr="006D6948" w:rsidRDefault="00B9345A" w:rsidP="00B9345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學生圖像</w:t>
            </w:r>
            <w:r w:rsidR="008947D1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技高藝精</w:t>
            </w:r>
            <w:r w:rsidR="006D6948"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；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薪火相傳，順性揚才</w:t>
            </w:r>
            <w:r w:rsidR="006D6948"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；</w:t>
            </w:r>
            <w:r w:rsidR="006D6948"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發掘亮點，人文 </w:t>
            </w:r>
          </w:p>
          <w:p w:rsidR="008E24E8" w:rsidRPr="004224D1" w:rsidRDefault="006D6948" w:rsidP="004224D1">
            <w:pPr>
              <w:spacing w:line="400" w:lineRule="exact"/>
              <w:rPr>
                <w:rFonts w:ascii="標楷體" w:eastAsia="標楷體" w:hAnsi="標楷體" w:cs="Arial Unicode MS" w:hint="eastAsia"/>
                <w:sz w:val="28"/>
                <w:szCs w:val="28"/>
              </w:rPr>
            </w:pP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關懷</w:t>
            </w:r>
            <w:r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；</w:t>
            </w:r>
            <w:r w:rsidRPr="006D6948">
              <w:rPr>
                <w:rFonts w:ascii="標楷體" w:eastAsia="標楷體" w:hAnsi="標楷體" w:cs="Times New Roman" w:hint="eastAsia"/>
                <w:sz w:val="28"/>
                <w:szCs w:val="28"/>
              </w:rPr>
              <w:t>全面關照</w:t>
            </w:r>
            <w:r w:rsidRPr="006D6948">
              <w:rPr>
                <w:rFonts w:ascii="標楷體" w:eastAsia="標楷體" w:hAnsi="標楷體" w:cs="Arial Unicode MS" w:hint="eastAsia"/>
                <w:sz w:val="28"/>
                <w:szCs w:val="28"/>
              </w:rPr>
              <w:t>。</w:t>
            </w:r>
          </w:p>
        </w:tc>
      </w:tr>
    </w:tbl>
    <w:p w:rsidR="00A307D1" w:rsidRPr="006D6948" w:rsidRDefault="00A307D1">
      <w:pPr>
        <w:rPr>
          <w:rFonts w:ascii="標楷體" w:eastAsia="標楷體" w:hAnsi="標楷體"/>
        </w:rPr>
      </w:pPr>
    </w:p>
    <w:sectPr w:rsidR="00A307D1" w:rsidRPr="006D6948" w:rsidSect="008E24E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23" w:rsidRDefault="005B1E23" w:rsidP="00461B72">
      <w:r>
        <w:separator/>
      </w:r>
    </w:p>
  </w:endnote>
  <w:endnote w:type="continuationSeparator" w:id="0">
    <w:p w:rsidR="005B1E23" w:rsidRDefault="005B1E23" w:rsidP="0046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23" w:rsidRDefault="005B1E23" w:rsidP="00461B72">
      <w:r>
        <w:separator/>
      </w:r>
    </w:p>
  </w:footnote>
  <w:footnote w:type="continuationSeparator" w:id="0">
    <w:p w:rsidR="005B1E23" w:rsidRDefault="005B1E23" w:rsidP="0046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F648D"/>
    <w:multiLevelType w:val="hybridMultilevel"/>
    <w:tmpl w:val="A8708098"/>
    <w:lvl w:ilvl="0" w:tplc="FEB057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5A"/>
    <w:rsid w:val="00031185"/>
    <w:rsid w:val="000D7F2E"/>
    <w:rsid w:val="000E6FEE"/>
    <w:rsid w:val="00110ED4"/>
    <w:rsid w:val="001D6210"/>
    <w:rsid w:val="001F4AE6"/>
    <w:rsid w:val="00233E40"/>
    <w:rsid w:val="002D521E"/>
    <w:rsid w:val="003037A7"/>
    <w:rsid w:val="00421FF8"/>
    <w:rsid w:val="004224D1"/>
    <w:rsid w:val="004362A3"/>
    <w:rsid w:val="00456FD0"/>
    <w:rsid w:val="00461B72"/>
    <w:rsid w:val="0049243E"/>
    <w:rsid w:val="004F627E"/>
    <w:rsid w:val="00510D74"/>
    <w:rsid w:val="00513139"/>
    <w:rsid w:val="0052382F"/>
    <w:rsid w:val="005B1E23"/>
    <w:rsid w:val="005D1708"/>
    <w:rsid w:val="005D1841"/>
    <w:rsid w:val="005E7A72"/>
    <w:rsid w:val="00695868"/>
    <w:rsid w:val="006B1742"/>
    <w:rsid w:val="006D6948"/>
    <w:rsid w:val="00735828"/>
    <w:rsid w:val="007808FF"/>
    <w:rsid w:val="007E5AD1"/>
    <w:rsid w:val="0080242D"/>
    <w:rsid w:val="008947D1"/>
    <w:rsid w:val="008E24E8"/>
    <w:rsid w:val="009954AA"/>
    <w:rsid w:val="009B679F"/>
    <w:rsid w:val="009C79AB"/>
    <w:rsid w:val="009E4B89"/>
    <w:rsid w:val="009E4B94"/>
    <w:rsid w:val="00A307D1"/>
    <w:rsid w:val="00A55D07"/>
    <w:rsid w:val="00A6754B"/>
    <w:rsid w:val="00AB2280"/>
    <w:rsid w:val="00AD2E45"/>
    <w:rsid w:val="00B01E52"/>
    <w:rsid w:val="00B202F0"/>
    <w:rsid w:val="00B3352B"/>
    <w:rsid w:val="00B9345A"/>
    <w:rsid w:val="00B95705"/>
    <w:rsid w:val="00C21B3E"/>
    <w:rsid w:val="00C77107"/>
    <w:rsid w:val="00CA77A6"/>
    <w:rsid w:val="00D51AC8"/>
    <w:rsid w:val="00EC11F7"/>
    <w:rsid w:val="00F749B8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43E081D-4B77-4C71-BF4B-E205F0BC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1B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1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1B72"/>
    <w:rPr>
      <w:sz w:val="20"/>
      <w:szCs w:val="20"/>
    </w:rPr>
  </w:style>
  <w:style w:type="character" w:styleId="a8">
    <w:name w:val="Hyperlink"/>
    <w:basedOn w:val="a0"/>
    <w:uiPriority w:val="99"/>
    <w:unhideWhenUsed/>
    <w:rsid w:val="00B9570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E4B9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D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621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3"/>
    <w:basedOn w:val="a"/>
    <w:link w:val="30"/>
    <w:rsid w:val="00031185"/>
    <w:pPr>
      <w:jc w:val="both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 3 字元"/>
    <w:basedOn w:val="a0"/>
    <w:link w:val="3"/>
    <w:rsid w:val="00031185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鄭雅端</dc:creator>
  <cp:lastModifiedBy>興仁國小</cp:lastModifiedBy>
  <cp:revision>2</cp:revision>
  <cp:lastPrinted>2019-07-12T00:58:00Z</cp:lastPrinted>
  <dcterms:created xsi:type="dcterms:W3CDTF">2019-12-01T06:57:00Z</dcterms:created>
  <dcterms:modified xsi:type="dcterms:W3CDTF">2019-12-01T06:57:00Z</dcterms:modified>
</cp:coreProperties>
</file>