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C00D38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C00D38">
        <w:rPr>
          <w:rFonts w:ascii="微軟正黑體" w:eastAsia="微軟正黑體" w:hAnsi="微軟正黑體" w:hint="eastAsia"/>
          <w:b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B63E1A"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950C8F" w:rsidRPr="00126D90">
        <w:rPr>
          <w:rFonts w:ascii="微軟正黑體" w:eastAsia="微軟正黑體" w:hAnsi="微軟正黑體" w:hint="eastAsia"/>
          <w:b/>
          <w:sz w:val="32"/>
          <w:szCs w:val="32"/>
        </w:rPr>
        <w:t>筆墨韻致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B63E1A" w:rsidP="00B63E1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B63E1A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5589D">
              <w:rPr>
                <w:rFonts w:asciiTheme="minorEastAsia" w:hAnsiTheme="minorEastAsia" w:hint="eastAsia"/>
                <w:szCs w:val="24"/>
              </w:rPr>
              <w:t>21</w:t>
            </w:r>
            <w:r w:rsidR="001B7092" w:rsidRPr="0005589D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B63E1A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許水田教師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B63E1A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許水田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220183" w:rsidRDefault="00B63E1A" w:rsidP="00F5500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F777A5">
              <w:rPr>
                <w:rFonts w:asciiTheme="minorEastAsia" w:hAnsiTheme="minorEastAsia" w:hint="eastAsia"/>
                <w:szCs w:val="24"/>
              </w:rPr>
              <w:t>提高以水墨作畫之興趣，能有條理的描述水墨用具之特色，並能欣賞水墨作品、尊重作品。對於創作的過程有自信心及滿足感。</w:t>
            </w:r>
          </w:p>
          <w:p w:rsidR="00780CAE" w:rsidRPr="00220183" w:rsidRDefault="00780CAE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  <w:bookmarkStart w:id="0" w:name="_GoBack"/>
        <w:bookmarkEnd w:id="0"/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1A" w:rsidRPr="00423D48" w:rsidRDefault="00B63E1A" w:rsidP="00B63E1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423D48">
              <w:rPr>
                <w:rFonts w:asciiTheme="minorEastAsia" w:hAnsiTheme="minorEastAsia" w:hint="eastAsia"/>
                <w:szCs w:val="24"/>
              </w:rPr>
              <w:t>1.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423D48">
              <w:rPr>
                <w:rFonts w:asciiTheme="minorEastAsia" w:hAnsiTheme="minorEastAsia" w:hint="eastAsia"/>
                <w:szCs w:val="24"/>
              </w:rPr>
              <w:t>能透過練習墨色濃淡運用，了解筆墨技法。</w:t>
            </w:r>
          </w:p>
          <w:p w:rsidR="00B63E1A" w:rsidRDefault="00B63E1A" w:rsidP="00B63E1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</w:t>
            </w:r>
            <w:r w:rsidRPr="00423D48">
              <w:rPr>
                <w:rFonts w:asciiTheme="minorEastAsia" w:hAnsiTheme="minorEastAsia" w:hint="eastAsia"/>
                <w:szCs w:val="24"/>
              </w:rPr>
              <w:t xml:space="preserve"> 能了解</w:t>
            </w:r>
            <w:r w:rsidR="00093241" w:rsidRPr="00093241">
              <w:rPr>
                <w:rFonts w:asciiTheme="minorEastAsia" w:hAnsiTheme="minorEastAsia" w:hint="eastAsia"/>
                <w:szCs w:val="24"/>
              </w:rPr>
              <w:t>潑墨</w:t>
            </w:r>
            <w:r w:rsidRPr="00423D48">
              <w:rPr>
                <w:rFonts w:asciiTheme="minorEastAsia" w:hAnsiTheme="minorEastAsia" w:hint="eastAsia"/>
                <w:szCs w:val="24"/>
              </w:rPr>
              <w:t>、</w:t>
            </w:r>
            <w:r w:rsidR="00093241" w:rsidRPr="00093241">
              <w:rPr>
                <w:rFonts w:asciiTheme="minorEastAsia" w:hAnsiTheme="minorEastAsia" w:hint="eastAsia"/>
                <w:szCs w:val="24"/>
              </w:rPr>
              <w:t>滴墨</w:t>
            </w:r>
            <w:r w:rsidRPr="00423D48">
              <w:rPr>
                <w:rFonts w:asciiTheme="minorEastAsia" w:hAnsiTheme="minorEastAsia" w:hint="eastAsia"/>
                <w:szCs w:val="24"/>
              </w:rPr>
              <w:t>、</w:t>
            </w:r>
            <w:r w:rsidR="00093241" w:rsidRPr="00093241">
              <w:rPr>
                <w:rFonts w:asciiTheme="minorEastAsia" w:hAnsiTheme="minorEastAsia" w:hint="eastAsia"/>
                <w:szCs w:val="24"/>
              </w:rPr>
              <w:t>拓印</w:t>
            </w:r>
            <w:r w:rsidR="00093241">
              <w:rPr>
                <w:rFonts w:asciiTheme="minorEastAsia" w:hAnsiTheme="minorEastAsia" w:hint="eastAsia"/>
                <w:szCs w:val="24"/>
              </w:rPr>
              <w:t>、</w:t>
            </w:r>
            <w:r w:rsidR="00093241" w:rsidRPr="00093241">
              <w:rPr>
                <w:rFonts w:asciiTheme="minorEastAsia" w:hAnsiTheme="minorEastAsia" w:hint="eastAsia"/>
                <w:szCs w:val="24"/>
              </w:rPr>
              <w:t>刮刻</w:t>
            </w:r>
            <w:r w:rsidRPr="00423D48">
              <w:rPr>
                <w:rFonts w:asciiTheme="minorEastAsia" w:hAnsiTheme="minorEastAsia" w:hint="eastAsia"/>
                <w:szCs w:val="24"/>
              </w:rPr>
              <w:t>、</w:t>
            </w:r>
            <w:r w:rsidR="00093241" w:rsidRPr="00093241">
              <w:rPr>
                <w:rFonts w:asciiTheme="minorEastAsia" w:hAnsiTheme="minorEastAsia" w:hint="eastAsia"/>
                <w:szCs w:val="24"/>
              </w:rPr>
              <w:t>渲染</w:t>
            </w:r>
            <w:r w:rsidRPr="00423D48">
              <w:rPr>
                <w:rFonts w:asciiTheme="minorEastAsia" w:hAnsiTheme="minorEastAsia" w:hint="eastAsia"/>
                <w:szCs w:val="24"/>
              </w:rPr>
              <w:t>的技法，並熟知其中不同的美感。</w:t>
            </w:r>
          </w:p>
          <w:p w:rsidR="00B63E1A" w:rsidRDefault="00B63E1A" w:rsidP="00B63E1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 xml:space="preserve"> </w:t>
            </w:r>
            <w:r w:rsidRPr="00423D48">
              <w:rPr>
                <w:rFonts w:asciiTheme="minorEastAsia" w:hAnsiTheme="minorEastAsia" w:hint="eastAsia"/>
                <w:szCs w:val="24"/>
              </w:rPr>
              <w:t>能透過</w:t>
            </w:r>
            <w:r w:rsidR="00093241">
              <w:rPr>
                <w:rFonts w:asciiTheme="minorEastAsia" w:hAnsiTheme="minorEastAsia" w:hint="eastAsia"/>
                <w:szCs w:val="24"/>
              </w:rPr>
              <w:t>認識</w:t>
            </w:r>
            <w:r w:rsidR="00093241" w:rsidRPr="00093241">
              <w:rPr>
                <w:rFonts w:asciiTheme="minorEastAsia" w:hAnsiTheme="minorEastAsia" w:hint="eastAsia"/>
                <w:szCs w:val="24"/>
              </w:rPr>
              <w:t>大師感受濃墨與色彩之美</w:t>
            </w:r>
            <w:r w:rsidRPr="00423D48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780CAE" w:rsidRPr="00220183" w:rsidRDefault="00B63E1A" w:rsidP="00CB45D8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4.</w:t>
            </w:r>
            <w:r w:rsidR="00CB45D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能感受學習樂趣並與他人分享。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1A" w:rsidRDefault="00B63E1A" w:rsidP="00B63E1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8753C">
              <w:rPr>
                <w:rFonts w:asciiTheme="minorEastAsia" w:hAnsiTheme="minorEastAsia" w:hint="eastAsia"/>
                <w:szCs w:val="24"/>
              </w:rPr>
              <w:t>A2系統思考與解決問題</w:t>
            </w:r>
          </w:p>
          <w:p w:rsidR="000C1605" w:rsidRDefault="00B63E1A" w:rsidP="00B63E1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8753C">
              <w:rPr>
                <w:rFonts w:asciiTheme="minorEastAsia" w:hAnsiTheme="minorEastAsia" w:hint="eastAsia"/>
                <w:szCs w:val="24"/>
              </w:rPr>
              <w:t>B3藝術涵養與美感素養</w:t>
            </w:r>
          </w:p>
          <w:p w:rsidR="00795861" w:rsidRPr="00C40ED5" w:rsidRDefault="00795861" w:rsidP="00B63E1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E829F4">
              <w:t>C</w:t>
            </w:r>
            <w:r>
              <w:rPr>
                <w:rFonts w:hint="eastAsia"/>
              </w:rPr>
              <w:t>1</w:t>
            </w:r>
            <w:r w:rsidRPr="00E829F4">
              <w:t xml:space="preserve"> </w:t>
            </w:r>
            <w:r>
              <w:rPr>
                <w:rFonts w:hint="eastAsia"/>
              </w:rPr>
              <w:t>道德實踐</w:t>
            </w:r>
            <w:r w:rsidRPr="00E829F4">
              <w:rPr>
                <w:rFonts w:hint="eastAsia"/>
              </w:rPr>
              <w:t>與</w:t>
            </w:r>
            <w:r>
              <w:rPr>
                <w:rFonts w:hint="eastAsia"/>
              </w:rPr>
              <w:t>公民意識</w:t>
            </w:r>
            <w:r w:rsidRPr="00E829F4">
              <w:rPr>
                <w:rFonts w:hint="eastAsia"/>
              </w:rPr>
              <w:t>。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1A" w:rsidRDefault="00B63E1A" w:rsidP="00B63E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藝</w:t>
            </w:r>
            <w:r>
              <w:rPr>
                <w:sz w:val="22"/>
                <w:szCs w:val="22"/>
              </w:rPr>
              <w:t>-E-A1</w:t>
            </w:r>
            <w:r>
              <w:rPr>
                <w:sz w:val="22"/>
                <w:szCs w:val="22"/>
              </w:rPr>
              <w:t>參與藝術活動，探索生活美感。</w:t>
            </w:r>
          </w:p>
          <w:p w:rsidR="00795861" w:rsidRPr="00795861" w:rsidRDefault="00795861" w:rsidP="00795861">
            <w:pPr>
              <w:rPr>
                <w:sz w:val="22"/>
              </w:rPr>
            </w:pPr>
            <w:r>
              <w:rPr>
                <w:sz w:val="22"/>
              </w:rPr>
              <w:t>藝</w:t>
            </w:r>
            <w:r>
              <w:rPr>
                <w:sz w:val="22"/>
              </w:rPr>
              <w:t>-E-A3</w:t>
            </w:r>
            <w:r>
              <w:rPr>
                <w:sz w:val="22"/>
              </w:rPr>
              <w:t>學習規劃藝術活動，豐富生活經驗。</w:t>
            </w:r>
          </w:p>
          <w:p w:rsidR="000C1605" w:rsidRPr="00C40ED5" w:rsidRDefault="00B63E1A" w:rsidP="00B63E1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sz w:val="22"/>
              </w:rPr>
              <w:t>藝</w:t>
            </w:r>
            <w:r>
              <w:rPr>
                <w:sz w:val="22"/>
              </w:rPr>
              <w:t>-E-B3</w:t>
            </w:r>
            <w:r>
              <w:rPr>
                <w:sz w:val="22"/>
              </w:rPr>
              <w:t>感知藝術與生活的關聯，以豐富美感經驗。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B474D0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A25029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B474D0" w:rsidRPr="00A25029" w:rsidRDefault="00B474D0" w:rsidP="0005589D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5589D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B474D0" w:rsidRPr="00A25029" w:rsidRDefault="00B474D0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認識墨色的運用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134987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Pr="00953B96" w:rsidRDefault="00B474D0" w:rsidP="00B474D0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視 E-III-2</w:t>
            </w:r>
          </w:p>
          <w:p w:rsidR="00B474D0" w:rsidRPr="00DB6AF3" w:rsidRDefault="00B474D0" w:rsidP="00B474D0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多元的媒材技法與創作表現類型。</w:t>
            </w:r>
          </w:p>
        </w:tc>
        <w:tc>
          <w:tcPr>
            <w:tcW w:w="2552" w:type="dxa"/>
            <w:vAlign w:val="center"/>
          </w:tcPr>
          <w:p w:rsidR="00B474D0" w:rsidRPr="00361000" w:rsidRDefault="00B474D0" w:rsidP="0058508F">
            <w:pPr>
              <w:spacing w:afterLines="15" w:after="54" w:line="280" w:lineRule="exact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361000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介紹水墨的表現手法、用具的應用</w:t>
            </w:r>
          </w:p>
          <w:p w:rsidR="00B474D0" w:rsidRPr="00DB6AF3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2.「傳統水墨畫」與「現代水墨畫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」的不同之處</w:t>
            </w:r>
          </w:p>
        </w:tc>
        <w:tc>
          <w:tcPr>
            <w:tcW w:w="1417" w:type="dxa"/>
            <w:vAlign w:val="center"/>
          </w:tcPr>
          <w:p w:rsidR="00B474D0" w:rsidRPr="009D1D2F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9D1D2F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Pr="000878EA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Pr="00DB6AF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濃淡墨色的基本練習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134987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Pr="00953B96" w:rsidRDefault="00B474D0" w:rsidP="00B474D0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視 E-III-2</w:t>
            </w:r>
          </w:p>
          <w:p w:rsidR="00B474D0" w:rsidRPr="00DB6AF3" w:rsidRDefault="00B474D0" w:rsidP="00B474D0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多元的媒材技法與創作表現類型。</w:t>
            </w:r>
          </w:p>
        </w:tc>
        <w:tc>
          <w:tcPr>
            <w:tcW w:w="2552" w:type="dxa"/>
            <w:vAlign w:val="center"/>
          </w:tcPr>
          <w:p w:rsidR="00B474D0" w:rsidRPr="00220183" w:rsidRDefault="00B474D0" w:rsidP="0058508F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讓學生們對於墨色的掌控與應用更能快速的掌握並能達到理想效果。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9D1D2F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Pr="000878EA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利用濃淡乾濕墨色的運用繪出一幅圖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134987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Pr="00953B96" w:rsidRDefault="00B474D0" w:rsidP="00B474D0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視 E-III-2</w:t>
            </w:r>
          </w:p>
          <w:p w:rsidR="00B474D0" w:rsidRPr="00DB6AF3" w:rsidRDefault="00B474D0" w:rsidP="00B474D0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多元的媒材技法與創作表現類型。</w:t>
            </w:r>
          </w:p>
        </w:tc>
        <w:tc>
          <w:tcPr>
            <w:tcW w:w="2552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利用所學的在圖畫上發揮創意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9D1D2F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Pr="000878EA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B474D0" w:rsidRDefault="00B474D0" w:rsidP="0058508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潑墨</w:t>
            </w:r>
          </w:p>
          <w:p w:rsidR="00B474D0" w:rsidRPr="00220183" w:rsidRDefault="00B474D0" w:rsidP="00585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能夠學會使用潑墨的方式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58508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利用水與墨及色彩的分配創造出畫面中的</w:t>
            </w:r>
          </w:p>
          <w:p w:rsidR="00B474D0" w:rsidRPr="00220183" w:rsidRDefault="00B474D0" w:rsidP="00585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美感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9D1D2F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Pr="000878EA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潑墨</w:t>
            </w:r>
          </w:p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欣賞墨與色彩的交融之美。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58508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利用水與墨及色彩的分配創造出畫面中的</w:t>
            </w:r>
          </w:p>
          <w:p w:rsidR="00B474D0" w:rsidRPr="00220183" w:rsidRDefault="00B474D0" w:rsidP="00585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美感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9D1D2F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Pr="000878EA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繪奇石山水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830014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830014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利用畫筆沾墨或水彩在西卡紙上繪出形狀</w:t>
            </w:r>
          </w:p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2.將其一片塑膠袋搓揉弄皺之後，再將其覆蓋在圖型上輕輕壓平</w:t>
            </w:r>
          </w:p>
          <w:p w:rsidR="00B474D0" w:rsidRPr="00830014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 幾秒後再將塑膠袋拿起，畫面會變成有明亮深淺的奇妙紋理出現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繪奇石山水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220183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利用石頭的紋理來研究傳統水墨畫與現代水墨畫的特色之差異，所呈現出的效果並共同欣賞與研究。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繪奇石山水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220183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利用石頭的紋理來研究傳統水墨畫與現代水墨畫的特色之差異，所呈現出的效果並共同欣賞與研究。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認識滴墨的技法與運用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A4135F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A4135F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主材料：宣紙、棉紙。輔材料：筆、墨、洗碗精、碟子、盛器、吹風機等。</w:t>
            </w:r>
          </w:p>
          <w:p w:rsidR="00B474D0" w:rsidRPr="00A4135F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認識滴墨的技法與運用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lastRenderedPageBreak/>
              <w:t>1.在盛器中將水、墨與洗碗精調合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墨色以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30%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為適中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),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接著以筆沾水墨液隨意自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lastRenderedPageBreak/>
              <w:t>然滴灑在畫紙上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接著再以較濃水墨液滴灑。</w:t>
            </w:r>
          </w:p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2.滴灑的墨點會因洗碗精而開始產生排墨與擠壓作用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趁墨色與形狀完美時將其吹乾。</w:t>
            </w:r>
          </w:p>
          <w:p w:rsidR="00B474D0" w:rsidRPr="00C230CD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3.墨點滴灑時可隨性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避免過度集中或分散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會影響畫面上的律動效果。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十一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認識滴墨的技法與運用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1.在盛器中將水、墨與洗碗精調合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墨色以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30%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為適中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),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接著以筆沾水墨液隨意自然滴灑在畫紙上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接著再以較濃水墨液滴灑。</w:t>
            </w:r>
          </w:p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2.滴灑的墨點會因洗碗精而開始產生排墨與擠壓作用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趁墨色與形狀完美時將其吹乾。</w:t>
            </w:r>
          </w:p>
          <w:p w:rsidR="00B474D0" w:rsidRPr="00C230CD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3.墨點滴灑時可隨性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避免過度集中或分散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會影響畫面上的律動效果。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認識滴墨的技法與運用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1.在盛器中將水、墨與洗碗精調合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墨色以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30%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為適中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),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接著以筆沾水墨液隨意自然滴灑在畫紙上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接著再以較濃水墨液滴灑。</w:t>
            </w:r>
          </w:p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2.滴灑的墨點會因洗碗精而開始產生排墨與擠壓作用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趁墨色與形狀完美時將其吹乾。</w:t>
            </w:r>
          </w:p>
          <w:p w:rsidR="00B474D0" w:rsidRPr="00C230CD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3.墨點滴灑時可隨性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避免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lastRenderedPageBreak/>
              <w:t>過度集中或分散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會影響畫面上的律動效果。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十三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認識拓印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554FF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介紹拓印的實體物並讓學生們了解生活周</w:t>
            </w:r>
          </w:p>
          <w:p w:rsidR="00B474D0" w:rsidRDefault="00B474D0" w:rsidP="00554FF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遭即可取得許多物件，利用這些物件創作</w:t>
            </w:r>
          </w:p>
          <w:p w:rsidR="00B474D0" w:rsidRPr="00220183" w:rsidRDefault="00B474D0" w:rsidP="00554FF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出屬於個人的創作風格。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認識拓印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554FF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介紹拓印的實體物並讓學生們了解生活周</w:t>
            </w:r>
          </w:p>
          <w:p w:rsidR="00B474D0" w:rsidRDefault="00B474D0" w:rsidP="00554FF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遭即可取得許多物件，利用這些物件創作</w:t>
            </w:r>
          </w:p>
          <w:p w:rsidR="00B474D0" w:rsidRPr="00220183" w:rsidRDefault="00B474D0" w:rsidP="00554FF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出屬於個人的創作風格。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認識拓印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554FF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拓印是在實體物本身塗上顏料或墨汁後直接壓印到紙張上，紙張表面即可獲得與實體物類似或相同的質感、紋理和形狀。拓印的美感在於形塑一個類似渾沌的視覺影像、元素質感之原型，可再加工的更多可</w:t>
            </w:r>
          </w:p>
          <w:p w:rsidR="00B474D0" w:rsidRPr="00220183" w:rsidRDefault="00B474D0" w:rsidP="00554FFF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能性及視覺美感。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認識墨與刮刻的效果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5B201B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B94CAE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B94CAE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以指甲隨意在畫紙上刮刻出各種創作需要之紋理</w:t>
            </w:r>
          </w:p>
          <w:p w:rsidR="00B474D0" w:rsidRPr="00B94CAE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2.刻刮力道應受紙張的厚薄影響</w:t>
            </w:r>
            <w:r>
              <w:rPr>
                <w:rFonts w:ascii="TimesNewRomanPSMT" w:eastAsia="TimesNewRomanPSMT" w:cs="TimesNewRomanPSMT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建議不要重複刻刮</w:t>
            </w:r>
            <w:r>
              <w:rPr>
                <w:rFonts w:ascii="TimesNewRomanPSMT" w:eastAsia="TimesNewRomanPSMT" w:cs="TimesNewRomanPSMT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以免刷出來的線條不夠純粹與自然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認識墨與刮刻的效果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5B201B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1.在使用乾筆</w:t>
            </w:r>
            <w:r>
              <w:rPr>
                <w:rFonts w:ascii="SimSun" w:eastAsia="SimSun" w:cs="SimSun" w:hint="eastAsia"/>
                <w:kern w:val="0"/>
                <w:sz w:val="20"/>
                <w:szCs w:val="20"/>
              </w:rPr>
              <w:t>刷墨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突顯刮痕，墨色亦能吃進凹陷的部分，會形成較粗糙質感之黑白相間線條</w:t>
            </w:r>
          </w:p>
          <w:p w:rsidR="00B474D0" w:rsidRPr="00CB5F11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lastRenderedPageBreak/>
              <w:t>2.待乾擦到一段落後，可開始細微地描繪出林木中的枝葉，表現出畫面中的前景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十八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認識渲染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Default="00B474D0" w:rsidP="00990F0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1.材料：宣紙、棉紙、筆、墨、顏料、粉彩、洗碗精、碟子、盛氣、噴水器、吹風機等。</w:t>
            </w:r>
          </w:p>
          <w:p w:rsidR="00B474D0" w:rsidRPr="00220183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2.讓學生們能夠掌握水分及墨色濃淡的運用，了解對於畫面上的形體及下筆的力道加以分析思考並討論。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認識渲染</w:t>
            </w:r>
          </w:p>
        </w:tc>
        <w:tc>
          <w:tcPr>
            <w:tcW w:w="2694" w:type="dxa"/>
            <w:vAlign w:val="center"/>
          </w:tcPr>
          <w:p w:rsidR="00B474D0" w:rsidRPr="00953B96" w:rsidRDefault="00B474D0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474D0" w:rsidRDefault="00B474D0" w:rsidP="00D31E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220183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利用水的特性與洗碗精相互排斥所形成的渲染技巧，用於水墨上所形成的抽象山水畫。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認識米羅大師</w:t>
            </w:r>
          </w:p>
        </w:tc>
        <w:tc>
          <w:tcPr>
            <w:tcW w:w="2694" w:type="dxa"/>
            <w:vAlign w:val="center"/>
          </w:tcPr>
          <w:p w:rsidR="00B474D0" w:rsidRPr="00FE519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/>
                <w:szCs w:val="24"/>
              </w:rPr>
              <w:t>2-III-2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 w:hint="eastAsia"/>
                <w:szCs w:val="24"/>
              </w:rPr>
              <w:t>能發現藝術作品中的構成要素與形式原理,並表達自己的想法。</w:t>
            </w:r>
          </w:p>
        </w:tc>
        <w:tc>
          <w:tcPr>
            <w:tcW w:w="2551" w:type="dxa"/>
            <w:vAlign w:val="center"/>
          </w:tcPr>
          <w:p w:rsidR="00B474D0" w:rsidRPr="00E54DF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 E-III-1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B474D0" w:rsidRPr="00220183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介紹米羅大師如何運用簡單的兩三個色彩就能夠讓一幅畫活出自我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認識米羅大師</w:t>
            </w:r>
          </w:p>
        </w:tc>
        <w:tc>
          <w:tcPr>
            <w:tcW w:w="2694" w:type="dxa"/>
            <w:vAlign w:val="center"/>
          </w:tcPr>
          <w:p w:rsidR="00B474D0" w:rsidRPr="00FE519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/>
                <w:szCs w:val="24"/>
              </w:rPr>
              <w:t>2-III-2</w:t>
            </w:r>
          </w:p>
          <w:p w:rsidR="00B474D0" w:rsidRPr="00220183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 w:hint="eastAsia"/>
                <w:szCs w:val="24"/>
              </w:rPr>
              <w:t>能發現藝術作品中的構成要素與形式原理,並表達自己的想法。</w:t>
            </w:r>
          </w:p>
        </w:tc>
        <w:tc>
          <w:tcPr>
            <w:tcW w:w="2551" w:type="dxa"/>
            <w:vAlign w:val="center"/>
          </w:tcPr>
          <w:p w:rsidR="00B474D0" w:rsidRPr="00E54DF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 E-III-1</w:t>
            </w:r>
          </w:p>
          <w:p w:rsidR="00B474D0" w:rsidRPr="00830014" w:rsidRDefault="00B474D0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B474D0" w:rsidRPr="00220183" w:rsidRDefault="00B474D0" w:rsidP="00990F0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介紹米羅大師如何運用簡單的兩三個色彩就能夠讓一幅畫活出自我</w:t>
            </w:r>
          </w:p>
        </w:tc>
        <w:tc>
          <w:tcPr>
            <w:tcW w:w="1417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990F0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474D0" w:rsidRDefault="00B474D0" w:rsidP="00990F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74D0" w:rsidRPr="00220183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74D0" w:rsidRDefault="00B474D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474D0" w:rsidRDefault="00B474D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74D0" w:rsidRPr="00220183" w:rsidRDefault="00B474D0" w:rsidP="00254D23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B474D0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4D0" w:rsidRPr="00220183" w:rsidRDefault="00B474D0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474D0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474D0" w:rsidRDefault="00B474D0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B474D0" w:rsidRDefault="00B474D0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B474D0" w:rsidRPr="003D6042" w:rsidRDefault="00B474D0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B6" w:rsidRDefault="00FE55B6" w:rsidP="007F6928">
      <w:r>
        <w:separator/>
      </w:r>
    </w:p>
  </w:endnote>
  <w:endnote w:type="continuationSeparator" w:id="0">
    <w:p w:rsidR="00FE55B6" w:rsidRDefault="00FE55B6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B6" w:rsidRDefault="00FE55B6" w:rsidP="007F6928">
      <w:r>
        <w:separator/>
      </w:r>
    </w:p>
  </w:footnote>
  <w:footnote w:type="continuationSeparator" w:id="0">
    <w:p w:rsidR="00FE55B6" w:rsidRDefault="00FE55B6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5589D"/>
    <w:rsid w:val="000649EC"/>
    <w:rsid w:val="00064FDB"/>
    <w:rsid w:val="00073170"/>
    <w:rsid w:val="00093241"/>
    <w:rsid w:val="000A2092"/>
    <w:rsid w:val="000C1605"/>
    <w:rsid w:val="000C474E"/>
    <w:rsid w:val="000D4206"/>
    <w:rsid w:val="000D7A4B"/>
    <w:rsid w:val="000E77D7"/>
    <w:rsid w:val="00111C5F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54D23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66D90"/>
    <w:rsid w:val="00481C97"/>
    <w:rsid w:val="004966FD"/>
    <w:rsid w:val="004B1654"/>
    <w:rsid w:val="004F7E9F"/>
    <w:rsid w:val="00521B8A"/>
    <w:rsid w:val="00530386"/>
    <w:rsid w:val="00532CD6"/>
    <w:rsid w:val="00554FFF"/>
    <w:rsid w:val="0058508F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67B7C"/>
    <w:rsid w:val="00774B04"/>
    <w:rsid w:val="00780CAE"/>
    <w:rsid w:val="00795861"/>
    <w:rsid w:val="007E4F61"/>
    <w:rsid w:val="007F6928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50C8F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7B7C"/>
    <w:rsid w:val="00AB4AE4"/>
    <w:rsid w:val="00B42616"/>
    <w:rsid w:val="00B4309E"/>
    <w:rsid w:val="00B474D0"/>
    <w:rsid w:val="00B63676"/>
    <w:rsid w:val="00B63E1A"/>
    <w:rsid w:val="00B70FD1"/>
    <w:rsid w:val="00BB0832"/>
    <w:rsid w:val="00BB0CE1"/>
    <w:rsid w:val="00BD0CDE"/>
    <w:rsid w:val="00BE1E4A"/>
    <w:rsid w:val="00BF37CA"/>
    <w:rsid w:val="00C00D38"/>
    <w:rsid w:val="00C40ED5"/>
    <w:rsid w:val="00C450D6"/>
    <w:rsid w:val="00C76E53"/>
    <w:rsid w:val="00CA1052"/>
    <w:rsid w:val="00CA69C8"/>
    <w:rsid w:val="00CB45D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E0087"/>
    <w:rsid w:val="00E14317"/>
    <w:rsid w:val="00E25737"/>
    <w:rsid w:val="00E35A2E"/>
    <w:rsid w:val="00E526D3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74EB6"/>
    <w:rsid w:val="00F87B45"/>
    <w:rsid w:val="00FA3AD1"/>
    <w:rsid w:val="00FA65C4"/>
    <w:rsid w:val="00FB7BD7"/>
    <w:rsid w:val="00FD37F0"/>
    <w:rsid w:val="00FE474E"/>
    <w:rsid w:val="00FE55B6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58508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58508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9954-40E4-4085-A8C2-681E8EF8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dcterms:created xsi:type="dcterms:W3CDTF">2019-05-29T02:03:00Z</dcterms:created>
  <dcterms:modified xsi:type="dcterms:W3CDTF">2019-05-29T07:43:00Z</dcterms:modified>
</cp:coreProperties>
</file>