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7A" w:rsidRPr="006B3DE3" w:rsidRDefault="005B627A" w:rsidP="004671EA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</w:t>
      </w:r>
      <w:r w:rsidRPr="00BB0832">
        <w:rPr>
          <w:rFonts w:ascii="微軟正黑體" w:eastAsia="微軟正黑體" w:hAnsi="微軟正黑體"/>
          <w:b/>
          <w:sz w:val="32"/>
          <w:szCs w:val="32"/>
        </w:rPr>
        <w:t>108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07229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學期彈性課程（</w:t>
      </w:r>
      <w:r w:rsidRPr="00D07229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資訊</w:t>
      </w:r>
      <w:r w:rsidR="004671EA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學人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166"/>
        <w:gridCol w:w="1631"/>
        <w:gridCol w:w="1796"/>
        <w:gridCol w:w="1464"/>
        <w:gridCol w:w="2977"/>
      </w:tblGrid>
      <w:tr w:rsidR="005B627A" w:rsidRPr="004832EA" w:rsidTr="004832E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■自編</w:t>
            </w:r>
            <w:r w:rsidRPr="004832EA">
              <w:rPr>
                <w:rFonts w:ascii="新細明體" w:hAnsi="新細明體"/>
                <w:szCs w:val="24"/>
              </w:rPr>
              <w:t xml:space="preserve">  </w:t>
            </w:r>
            <w:r w:rsidRPr="004832EA">
              <w:rPr>
                <w:rFonts w:ascii="新細明體" w:hAnsi="新細明體" w:hint="eastAsia"/>
                <w:szCs w:val="24"/>
              </w:rPr>
              <w:t>□其他</w:t>
            </w:r>
            <w:r w:rsidRPr="004832EA">
              <w:rPr>
                <w:rFonts w:ascii="新細明體" w:hAnsi="新細明體"/>
                <w:szCs w:val="24"/>
              </w:rPr>
              <w:t>(</w:t>
            </w:r>
            <w:r w:rsidRPr="004832EA">
              <w:rPr>
                <w:rFonts w:ascii="新細明體" w:hAnsi="新細明體" w:hint="eastAsia"/>
                <w:szCs w:val="24"/>
              </w:rPr>
              <w:t>請說明：</w:t>
            </w:r>
            <w:r w:rsidRPr="004832EA">
              <w:rPr>
                <w:rFonts w:ascii="新細明體" w:hAnsi="新細明體"/>
                <w:szCs w:val="24"/>
                <w:u w:val="single"/>
              </w:rPr>
              <w:t xml:space="preserve">                                                     </w:t>
            </w:r>
            <w:r w:rsidRPr="004832EA">
              <w:rPr>
                <w:rFonts w:ascii="新細明體" w:hAnsi="新細明體" w:hint="eastAsia"/>
                <w:szCs w:val="24"/>
              </w:rPr>
              <w:t>）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/>
                <w:color w:val="FF0000"/>
                <w:szCs w:val="24"/>
              </w:rPr>
              <w:t xml:space="preserve"> 21</w:t>
            </w:r>
            <w:r w:rsidRPr="004832EA">
              <w:rPr>
                <w:rFonts w:ascii="新細明體" w:hAnsi="新細明體" w:hint="eastAsia"/>
                <w:color w:val="FF0000"/>
                <w:szCs w:val="24"/>
              </w:rPr>
              <w:t>節</w:t>
            </w:r>
          </w:p>
        </w:tc>
      </w:tr>
      <w:tr w:rsidR="005B627A" w:rsidRPr="004832EA" w:rsidTr="004832EA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設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  <w:r w:rsidRPr="004832EA">
              <w:rPr>
                <w:rFonts w:ascii="新細明體" w:hAnsi="新細明體" w:hint="eastAsia"/>
                <w:szCs w:val="24"/>
              </w:rPr>
              <w:t>計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  <w:r w:rsidRPr="004832EA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color w:val="FF0000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教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  <w:r w:rsidRPr="004832EA">
              <w:rPr>
                <w:rFonts w:ascii="新細明體" w:hAnsi="新細明體" w:hint="eastAsia"/>
                <w:szCs w:val="24"/>
              </w:rPr>
              <w:t>學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  <w:r w:rsidRPr="004832EA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color w:val="FF0000"/>
                <w:szCs w:val="24"/>
              </w:rPr>
              <w:t>莊登才</w:t>
            </w:r>
          </w:p>
        </w:tc>
      </w:tr>
      <w:tr w:rsidR="005B627A" w:rsidRPr="004832EA" w:rsidTr="004832EA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rFonts w:ascii="標楷體U.烙.."/>
                <w:sz w:val="20"/>
                <w:szCs w:val="20"/>
              </w:rPr>
            </w:pPr>
            <w:r w:rsidRPr="004832EA">
              <w:rPr>
                <w:rFonts w:ascii="新細明體" w:hAnsi="新細明體"/>
                <w:szCs w:val="24"/>
              </w:rPr>
              <w:t xml:space="preserve">1. </w:t>
            </w:r>
            <w:r w:rsidRPr="004832EA">
              <w:rPr>
                <w:rFonts w:hint="eastAsia"/>
                <w:sz w:val="20"/>
                <w:szCs w:val="20"/>
              </w:rPr>
              <w:t>學生能運用瀏覽器進入要前往的網站，並能用搜尋引進行資料蒐尋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rFonts w:ascii="新細明體" w:hAnsi="新細明體"/>
                <w:szCs w:val="24"/>
              </w:rPr>
              <w:t>2.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網站識讀、網路禮儀、兒童權利責任等，讓學生能藉由網路進行主題學習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sz w:val="20"/>
                <w:szCs w:val="20"/>
              </w:rPr>
            </w:pPr>
            <w:r w:rsidRPr="004832EA">
              <w:rPr>
                <w:rFonts w:ascii="新細明體" w:hAnsi="新細明體"/>
                <w:szCs w:val="24"/>
              </w:rPr>
              <w:t>3.</w:t>
            </w:r>
            <w:r w:rsidRPr="004832EA">
              <w:rPr>
                <w:rFonts w:hAnsi="Times New Roman"/>
                <w:sz w:val="20"/>
                <w:szCs w:val="20"/>
              </w:rPr>
              <w:t xml:space="preserve"> </w:t>
            </w:r>
            <w:r w:rsidRPr="004832EA">
              <w:rPr>
                <w:rFonts w:hint="eastAsia"/>
                <w:sz w:val="20"/>
                <w:szCs w:val="20"/>
              </w:rPr>
              <w:t>學生上網時，易輕信網路流言，讓學生自行尋找一則流言做分享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sz w:val="20"/>
                <w:szCs w:val="20"/>
              </w:rPr>
            </w:pPr>
            <w:r w:rsidRPr="004832EA">
              <w:rPr>
                <w:rFonts w:hAnsi="Times New Roman"/>
                <w:szCs w:val="24"/>
              </w:rPr>
              <w:t>4.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hint="eastAsia"/>
                <w:sz w:val="20"/>
                <w:szCs w:val="20"/>
              </w:rPr>
              <w:t>學生能具備正確輸入英文、數字及特殊字元的能力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rFonts w:hAnsi="Times New Roman"/>
                <w:sz w:val="20"/>
                <w:szCs w:val="20"/>
              </w:rPr>
            </w:pPr>
            <w:r w:rsidRPr="004832EA">
              <w:rPr>
                <w:szCs w:val="24"/>
              </w:rPr>
              <w:t>5.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hint="eastAsia"/>
                <w:sz w:val="20"/>
                <w:szCs w:val="20"/>
              </w:rPr>
              <w:t>運用</w:t>
            </w:r>
            <w:r w:rsidRPr="004832EA">
              <w:rPr>
                <w:rFonts w:ascii="Times New Roman" w:hAnsi="Times New Roman"/>
                <w:sz w:val="20"/>
                <w:szCs w:val="20"/>
              </w:rPr>
              <w:t>Google</w:t>
            </w:r>
            <w:r w:rsidRPr="004832EA">
              <w:rPr>
                <w:rFonts w:hAnsi="Times New Roman" w:hint="eastAsia"/>
                <w:sz w:val="20"/>
                <w:szCs w:val="20"/>
              </w:rPr>
              <w:t>線上心智圖的方式，每兩人協作共創作童詩，運用「聯想」與「分類」的心智圖特性，進行擴散性的發想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sz w:val="20"/>
                <w:szCs w:val="20"/>
              </w:rPr>
            </w:pPr>
            <w:r w:rsidRPr="004832EA">
              <w:rPr>
                <w:szCs w:val="24"/>
              </w:rPr>
              <w:t>6.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hint="eastAsia"/>
                <w:sz w:val="20"/>
                <w:szCs w:val="20"/>
              </w:rPr>
              <w:t>在完成擴散思考後，請同學就心智圖的內容，予以聚斂以完成童詩。完成的作品，應能正確標點符號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標楷體U.烙.."/>
                <w:sz w:val="20"/>
                <w:szCs w:val="20"/>
              </w:rPr>
            </w:pPr>
            <w:r w:rsidRPr="004832EA">
              <w:rPr>
                <w:szCs w:val="24"/>
              </w:rPr>
              <w:t>7.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  <w:r w:rsidRPr="004832EA">
              <w:rPr>
                <w:rFonts w:hint="eastAsia"/>
                <w:sz w:val="20"/>
                <w:szCs w:val="20"/>
              </w:rPr>
              <w:t>介紹三種型態的數位學習網站，並讓學生實際接觸運用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5B627A" w:rsidRPr="004832EA" w:rsidTr="004832EA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sz w:val="23"/>
                <w:szCs w:val="23"/>
              </w:rPr>
            </w:pPr>
            <w:r w:rsidRPr="004832EA">
              <w:rPr>
                <w:sz w:val="23"/>
                <w:szCs w:val="23"/>
              </w:rPr>
              <w:t>1.</w:t>
            </w:r>
            <w:r w:rsidRPr="004832EA">
              <w:rPr>
                <w:rFonts w:hint="eastAsia"/>
                <w:sz w:val="23"/>
                <w:szCs w:val="23"/>
              </w:rPr>
              <w:t>認識資訊科技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sz w:val="23"/>
                <w:szCs w:val="23"/>
              </w:rPr>
              <w:t>2.</w:t>
            </w:r>
            <w:r w:rsidRPr="004832EA">
              <w:rPr>
                <w:rFonts w:hint="eastAsia"/>
                <w:sz w:val="23"/>
                <w:szCs w:val="23"/>
              </w:rPr>
              <w:t>認識網際網路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</w:tc>
      </w:tr>
      <w:tr w:rsidR="005B627A" w:rsidRPr="004832EA" w:rsidTr="004832EA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總綱核心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>A2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系統思考與解決問題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>B2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科技資訊與媒體素養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>C1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道德實踐與公民意識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>C3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領綱核心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CD39F9">
              <w:rPr>
                <w:rFonts w:ascii="新細明體" w:hAnsi="新細明體" w:cs="新細明體" w:hint="eastAsia"/>
                <w:b/>
                <w:kern w:val="0"/>
                <w:szCs w:val="24"/>
              </w:rPr>
              <w:t>藝</w:t>
            </w:r>
            <w:r w:rsidRPr="00CD39F9">
              <w:rPr>
                <w:rFonts w:ascii="新細明體" w:hAnsi="新細明體" w:cs="新細明體"/>
                <w:b/>
                <w:kern w:val="0"/>
                <w:szCs w:val="24"/>
              </w:rPr>
              <w:t>-E-A2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認識設計式的思考，理解藝術實踐的意義。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CD39F9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CD39F9">
              <w:rPr>
                <w:rFonts w:ascii="新細明體" w:hAnsi="新細明體" w:cs="新細明體"/>
                <w:b/>
                <w:kern w:val="0"/>
                <w:szCs w:val="24"/>
              </w:rPr>
              <w:t>-E-B2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具備使用基本科技與資訊工具的能力，並理解</w:t>
            </w:r>
          </w:p>
          <w:p w:rsidR="005B627A" w:rsidRPr="004832EA" w:rsidRDefault="005B627A" w:rsidP="004832EA">
            <w:pPr>
              <w:spacing w:line="320" w:lineRule="exact"/>
              <w:ind w:firstLineChars="100" w:firstLine="240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科技、資訊與媒體的基礎概念。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CD39F9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CD39F9">
              <w:rPr>
                <w:rFonts w:ascii="新細明體" w:hAnsi="新細明體" w:cs="新細明體"/>
                <w:b/>
                <w:kern w:val="0"/>
                <w:szCs w:val="24"/>
              </w:rPr>
              <w:t>-E-C1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認識科技使用的公民責任，並具備科技應用的</w:t>
            </w:r>
          </w:p>
          <w:p w:rsidR="005B627A" w:rsidRPr="004832EA" w:rsidRDefault="005B627A" w:rsidP="004832EA">
            <w:pPr>
              <w:spacing w:line="320" w:lineRule="exact"/>
              <w:ind w:firstLineChars="100" w:firstLine="240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倫理規範之知能與實踐力。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4832EA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CD39F9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CD39F9">
              <w:rPr>
                <w:rFonts w:ascii="新細明體" w:hAnsi="新細明體" w:cs="新細明體"/>
                <w:b/>
                <w:kern w:val="0"/>
                <w:szCs w:val="24"/>
              </w:rPr>
              <w:t>-E-C3</w:t>
            </w:r>
            <w:r w:rsidRPr="004832EA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能利用科技理解與關心本土與國際事務，並</w:t>
            </w:r>
          </w:p>
          <w:p w:rsidR="005B627A" w:rsidRPr="004832EA" w:rsidRDefault="005B627A" w:rsidP="004832EA">
            <w:pPr>
              <w:spacing w:line="320" w:lineRule="exact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 w:rsidRPr="004832EA">
              <w:rPr>
                <w:rFonts w:ascii="新細明體" w:hAnsi="新細明體" w:cs="新細明體" w:hint="eastAsia"/>
                <w:kern w:val="0"/>
                <w:szCs w:val="24"/>
              </w:rPr>
              <w:t>認識與包容多元文化。</w:t>
            </w:r>
          </w:p>
        </w:tc>
      </w:tr>
    </w:tbl>
    <w:p w:rsidR="005B627A" w:rsidRDefault="005B627A"/>
    <w:p w:rsidR="005B627A" w:rsidRDefault="005B627A"/>
    <w:tbl>
      <w:tblPr>
        <w:tblW w:w="157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5B627A" w:rsidRPr="004832EA" w:rsidTr="004832EA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各單元</w:t>
            </w:r>
            <w:r w:rsidRPr="004832EA">
              <w:rPr>
                <w:rFonts w:ascii="新細明體" w:hAnsi="新細明體"/>
                <w:szCs w:val="24"/>
              </w:rPr>
              <w:t>/</w:t>
            </w:r>
            <w:r w:rsidRPr="004832EA">
              <w:rPr>
                <w:rFonts w:ascii="新細明體" w:hAnsi="新細明體" w:hint="eastAsia"/>
                <w:szCs w:val="24"/>
              </w:rPr>
              <w:t>主題</w:t>
            </w:r>
          </w:p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融入之議題</w:t>
            </w:r>
          </w:p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跨領域</w:t>
            </w:r>
          </w:p>
          <w:p w:rsidR="005B627A" w:rsidRPr="004832EA" w:rsidRDefault="005B627A" w:rsidP="004832EA">
            <w:pPr>
              <w:spacing w:line="30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(</w:t>
            </w:r>
            <w:r w:rsidRPr="004832EA">
              <w:rPr>
                <w:rFonts w:ascii="新細明體" w:hAnsi="新細明體" w:hint="eastAsia"/>
                <w:szCs w:val="24"/>
              </w:rPr>
              <w:t>若有請說明</w:t>
            </w:r>
            <w:r w:rsidRPr="004832EA">
              <w:rPr>
                <w:rFonts w:ascii="新細明體" w:hAnsi="新細明體"/>
                <w:szCs w:val="24"/>
              </w:rPr>
              <w:t>)</w:t>
            </w:r>
          </w:p>
        </w:tc>
      </w:tr>
      <w:tr w:rsidR="005B627A" w:rsidRPr="004832EA" w:rsidTr="004832EA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color w:val="0000FF"/>
                <w:szCs w:val="24"/>
              </w:rPr>
            </w:pPr>
            <w:r w:rsidRPr="004832EA">
              <w:rPr>
                <w:rFonts w:ascii="新細明體" w:hAnsi="新細明體" w:hint="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5B627A" w:rsidRPr="004832EA" w:rsidRDefault="005B627A" w:rsidP="004832EA">
            <w:pPr>
              <w:spacing w:line="280" w:lineRule="exact"/>
              <w:ind w:leftChars="-38" w:left="-91" w:rightChars="-45" w:right="-108"/>
              <w:rPr>
                <w:rFonts w:ascii="新細明體" w:hAnsi="新細明體"/>
                <w:color w:val="0000FF"/>
                <w:szCs w:val="24"/>
              </w:rPr>
            </w:pPr>
            <w:r w:rsidRPr="004832EA">
              <w:rPr>
                <w:rFonts w:ascii="新細明體" w:hAnsi="新細明體"/>
                <w:color w:val="0000FF"/>
                <w:szCs w:val="24"/>
              </w:rPr>
              <w:t>2/9-2/15</w:t>
            </w:r>
          </w:p>
        </w:tc>
        <w:tc>
          <w:tcPr>
            <w:tcW w:w="1559" w:type="dxa"/>
            <w:vAlign w:val="center"/>
          </w:tcPr>
          <w:p w:rsidR="005B627A" w:rsidRPr="004832EA" w:rsidRDefault="005B627A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連接全世界</w:t>
            </w:r>
          </w:p>
          <w:p w:rsidR="005B627A" w:rsidRPr="004832EA" w:rsidRDefault="005B627A" w:rsidP="004671EA">
            <w:pPr>
              <w:spacing w:beforeLines="10" w:before="36" w:afterLines="15" w:after="54" w:line="280" w:lineRule="exact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B627A" w:rsidRPr="004832EA" w:rsidRDefault="005B627A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4832EA">
              <w:rPr>
                <w:rFonts w:hAnsi="Times New Roman" w:hint="eastAsia"/>
                <w:sz w:val="20"/>
                <w:szCs w:val="20"/>
              </w:rPr>
              <w:t>能使用資訊科技解決生活中簡單的問題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5B627A" w:rsidRPr="004832EA" w:rsidRDefault="005B627A" w:rsidP="004671EA">
            <w:pPr>
              <w:spacing w:beforeLines="10" w:before="36" w:afterLines="15" w:after="54" w:line="280" w:lineRule="exact"/>
              <w:ind w:rightChars="-45" w:right="-108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B627A" w:rsidRPr="004832EA" w:rsidRDefault="005B627A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T-III-3</w:t>
            </w:r>
            <w:r w:rsidRPr="004832EA">
              <w:rPr>
                <w:rFonts w:hAnsi="Times New Roman" w:hint="eastAsia"/>
                <w:sz w:val="20"/>
                <w:szCs w:val="20"/>
              </w:rPr>
              <w:t>瀏覽器的使用</w:t>
            </w:r>
          </w:p>
          <w:p w:rsidR="005B627A" w:rsidRPr="004832EA" w:rsidRDefault="005B627A" w:rsidP="004671EA">
            <w:pPr>
              <w:spacing w:beforeLines="10" w:before="36" w:afterLines="15" w:after="54" w:line="280" w:lineRule="exact"/>
              <w:ind w:rightChars="-45" w:right="-108"/>
              <w:rPr>
                <w:rFonts w:ascii="新細明體"/>
                <w:color w:val="0000FF"/>
                <w:szCs w:val="24"/>
              </w:rPr>
            </w:pPr>
            <w:r w:rsidRPr="004832EA">
              <w:rPr>
                <w:rFonts w:hAnsi="Times New Roman"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/>
                <w:sz w:val="20"/>
                <w:szCs w:val="20"/>
              </w:rPr>
              <w:t>T-III-4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資料搜尋的基本方法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5B627A" w:rsidRPr="004832EA" w:rsidRDefault="005B627A" w:rsidP="00BB5A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(1)IE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及</w:t>
            </w:r>
            <w:r w:rsidRPr="004832EA">
              <w:rPr>
                <w:rFonts w:eastAsia="標楷體 副浡渀."/>
                <w:sz w:val="20"/>
                <w:szCs w:val="20"/>
              </w:rPr>
              <w:t>Chrome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的瀏覽器操作說明。</w:t>
            </w:r>
          </w:p>
          <w:p w:rsidR="005B627A" w:rsidRPr="004832EA" w:rsidRDefault="005B627A" w:rsidP="00BB5A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rFonts w:eastAsia="標楷體 副浡渀."/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常用網站說明及讓學生操作。</w:t>
            </w:r>
            <w:r w:rsidRPr="004832EA">
              <w:rPr>
                <w:rFonts w:eastAsia="標楷體 副浡渀."/>
                <w:sz w:val="20"/>
                <w:szCs w:val="20"/>
              </w:rPr>
              <w:t>Yahoo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</w:t>
            </w:r>
            <w:r w:rsidRPr="004832EA">
              <w:rPr>
                <w:rFonts w:eastAsia="標楷體 副浡渀."/>
                <w:sz w:val="20"/>
                <w:szCs w:val="20"/>
              </w:rPr>
              <w:t>YouTube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、新聞網站、購物網站等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5B627A" w:rsidRPr="004832EA" w:rsidRDefault="005B627A" w:rsidP="004671EA">
            <w:pPr>
              <w:pStyle w:val="a8"/>
              <w:spacing w:afterLines="15" w:after="54" w:line="280" w:lineRule="exact"/>
              <w:ind w:leftChars="0" w:left="146"/>
              <w:rPr>
                <w:rFonts w:ascii="新細明體"/>
                <w:color w:val="0000FF"/>
                <w:szCs w:val="24"/>
              </w:rPr>
            </w:pPr>
            <w:r w:rsidRPr="004832EA">
              <w:rPr>
                <w:rFonts w:eastAsia="標楷體 副浡渀."/>
                <w:sz w:val="20"/>
                <w:szCs w:val="20"/>
              </w:rPr>
              <w:t>(3)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搜尋引擎使用教學。至少介紹</w:t>
            </w:r>
            <w:r w:rsidRPr="004832EA">
              <w:rPr>
                <w:rFonts w:eastAsia="標楷體 副浡渀."/>
                <w:sz w:val="20"/>
                <w:szCs w:val="20"/>
              </w:rPr>
              <w:t>2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種搜尋引擎，讓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lastRenderedPageBreak/>
              <w:t>學生實際操作。</w:t>
            </w:r>
          </w:p>
        </w:tc>
        <w:tc>
          <w:tcPr>
            <w:tcW w:w="1417" w:type="dxa"/>
            <w:vAlign w:val="center"/>
          </w:tcPr>
          <w:p w:rsidR="005B627A" w:rsidRPr="004832EA" w:rsidRDefault="005B627A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lastRenderedPageBreak/>
              <w:t>[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社會</w:t>
            </w:r>
            <w:r w:rsidRPr="004832EA">
              <w:rPr>
                <w:rFonts w:eastAsia="標楷體 副浡渀."/>
                <w:sz w:val="20"/>
                <w:szCs w:val="20"/>
              </w:rPr>
              <w:t>]Ac-</w:t>
            </w:r>
            <w:r w:rsidRPr="004832EA">
              <w:rPr>
                <w:rFonts w:ascii="新細明體o浡渀." w:eastAsia="新細明體o浡渀." w:cs="新細明體o浡渀." w:hint="eastAsia"/>
                <w:sz w:val="20"/>
                <w:szCs w:val="20"/>
              </w:rPr>
              <w:t>Ⅱ</w:t>
            </w:r>
            <w:r w:rsidRPr="004832EA">
              <w:rPr>
                <w:rFonts w:eastAsia="新細明體o浡渀."/>
                <w:sz w:val="20"/>
                <w:szCs w:val="20"/>
              </w:rPr>
              <w:t xml:space="preserve">-1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兒童在生活中擁有許多權利與責任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5B627A" w:rsidRPr="004832EA" w:rsidRDefault="005B627A" w:rsidP="004832EA">
            <w:pPr>
              <w:spacing w:line="280" w:lineRule="exact"/>
              <w:ind w:rightChars="-45" w:right="-108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27A" w:rsidRPr="00E153A6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5B627A" w:rsidRPr="004832EA" w:rsidRDefault="005B627A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color w:val="0000FF"/>
                <w:szCs w:val="24"/>
              </w:rPr>
            </w:pPr>
            <w:r w:rsidRPr="004832EA">
              <w:rPr>
                <w:rFonts w:ascii="新細明體" w:hAns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B627A" w:rsidRPr="004832EA" w:rsidRDefault="005B627A" w:rsidP="004832EA">
            <w:pPr>
              <w:spacing w:line="280" w:lineRule="exact"/>
              <w:ind w:rightChars="-45" w:right="-108"/>
              <w:rPr>
                <w:rFonts w:ascii="新細明體"/>
                <w:color w:val="0000FF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2/16-2/22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連接全世界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能利用資訊科技分享學習資源與心得。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H-III-1</w:t>
            </w:r>
            <w:r w:rsidRPr="004832EA">
              <w:rPr>
                <w:rFonts w:hAnsi="Times New Roman" w:hint="eastAsia"/>
                <w:sz w:val="20"/>
                <w:szCs w:val="20"/>
              </w:rPr>
              <w:t>康健的數位使用習慣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教師做主題說明，並發放問題單，請同學完成。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eastAsia="標楷體 副浡渀."/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學生依分組，至網站搜尋以完成問題單。</w:t>
            </w: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2/23-2/29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連接全世界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能利用資訊科技分享學習資源與心得。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H-III-1</w:t>
            </w:r>
            <w:r w:rsidRPr="004832EA">
              <w:rPr>
                <w:rFonts w:hAnsi="Times New Roman" w:hint="eastAsia"/>
                <w:sz w:val="20"/>
                <w:szCs w:val="20"/>
              </w:rPr>
              <w:t>康健的數位使用習慣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教師示範至流言說明的相關網站，查看一則流言說明。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3/1-3/7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連接全世界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a-III-3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能了解並遵守資訊倫理與使用資訊科技的相關規範。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H-III-2</w:t>
            </w:r>
            <w:r w:rsidRPr="004832EA">
              <w:rPr>
                <w:rFonts w:hAnsi="Times New Roman" w:hint="eastAsia"/>
                <w:sz w:val="20"/>
                <w:szCs w:val="20"/>
              </w:rPr>
              <w:t>資訊科技之使用原則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學生至流言相關網站查詢網站流言。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3/8-3/14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連接全世界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a-III-3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能了解並遵守資訊倫理與使用資訊科技的相關規範。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H-III-2</w:t>
            </w:r>
            <w:r w:rsidRPr="004832EA">
              <w:rPr>
                <w:rFonts w:hAnsi="Times New Roman" w:hint="eastAsia"/>
                <w:sz w:val="20"/>
                <w:szCs w:val="20"/>
              </w:rPr>
              <w:t>資訊科技之使用原則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(3)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隨機抽數名學生做口頭分享看到的流言</w:t>
            </w:r>
            <w:r w:rsidRPr="004832EA">
              <w:rPr>
                <w:rFonts w:hint="eastAsia"/>
                <w:sz w:val="20"/>
                <w:szCs w:val="20"/>
              </w:rPr>
              <w:t>及正確的觀念。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能認識基本的數位資源整理方法。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sz w:val="20"/>
                <w:szCs w:val="20"/>
              </w:rPr>
              <w:t xml:space="preserve"> T-III-9 </w:t>
            </w:r>
            <w:r w:rsidRPr="004832EA">
              <w:rPr>
                <w:rFonts w:hint="eastAsia"/>
                <w:sz w:val="20"/>
                <w:szCs w:val="20"/>
              </w:rPr>
              <w:t>雲端服務或工具的使用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帳號繕打練習。於記事本上，繕打老師發放的帳號密碼，並請同學相互檢查確認。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eastAsia="標楷體 副浡渀."/>
                <w:sz w:val="20"/>
                <w:szCs w:val="20"/>
              </w:rPr>
              <w:t>(2)Google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教育用帳號登入。由學校網站連結至</w:t>
            </w:r>
            <w:r w:rsidRPr="004832EA">
              <w:rPr>
                <w:rFonts w:eastAsia="標楷體 副浡渀."/>
                <w:sz w:val="20"/>
                <w:szCs w:val="20"/>
              </w:rPr>
              <w:t>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帳號登入頁面輸入帳號密碼。若能力不足的學生，老師可指導用複製貼上的方式登入。</w:t>
            </w: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3/22-3/28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BB5A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能認識基本的數位資源整理方法。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sz w:val="20"/>
                <w:szCs w:val="20"/>
              </w:rPr>
              <w:t xml:space="preserve"> T-III-9 </w:t>
            </w:r>
            <w:r w:rsidRPr="004832EA">
              <w:rPr>
                <w:rFonts w:hint="eastAsia"/>
                <w:sz w:val="20"/>
                <w:szCs w:val="20"/>
              </w:rPr>
              <w:t>雲端服務或工具的使用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(3)Google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帳號啟用相關程序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eastAsia="標楷體 副浡渀."/>
                <w:sz w:val="20"/>
                <w:szCs w:val="20"/>
              </w:rPr>
              <w:t xml:space="preserve">(4)Coggle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心智圖線上登入</w:t>
            </w:r>
            <w:r w:rsidRPr="004832EA">
              <w:rPr>
                <w:rFonts w:eastAsia="標楷體 副浡渀."/>
                <w:sz w:val="20"/>
                <w:szCs w:val="20"/>
              </w:rPr>
              <w:t>https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：</w:t>
            </w:r>
            <w:r w:rsidRPr="004832EA">
              <w:rPr>
                <w:rFonts w:eastAsia="標楷體 副浡渀."/>
                <w:sz w:val="20"/>
                <w:szCs w:val="20"/>
              </w:rPr>
              <w:t xml:space="preserve">//coggle.it/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由學校網站連結到</w:t>
            </w:r>
            <w:r w:rsidRPr="004832EA">
              <w:rPr>
                <w:rFonts w:eastAsia="標楷體 副浡渀."/>
                <w:sz w:val="20"/>
                <w:szCs w:val="20"/>
              </w:rPr>
              <w:t>Coggle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網站，登入時選擇由</w:t>
            </w:r>
            <w:r w:rsidRPr="004832EA">
              <w:rPr>
                <w:rFonts w:eastAsia="標楷體 副浡渀."/>
                <w:sz w:val="20"/>
                <w:szCs w:val="20"/>
              </w:rPr>
              <w:t>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帳號登入。</w:t>
            </w: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3/29-4/4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能認識基本的數位資源整理方法。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4832EA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教師操作說明。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[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國語</w:t>
            </w:r>
            <w:r w:rsidRPr="004832EA">
              <w:rPr>
                <w:rFonts w:eastAsia="標楷體 副浡渀."/>
                <w:sz w:val="20"/>
                <w:szCs w:val="20"/>
              </w:rPr>
              <w:t>]6-</w:t>
            </w:r>
            <w:r w:rsidRPr="004832EA">
              <w:rPr>
                <w:rFonts w:ascii="新細明體o浡渀." w:eastAsia="新細明體o浡渀." w:cs="新細明體o浡渀." w:hint="eastAsia"/>
                <w:sz w:val="20"/>
                <w:szCs w:val="20"/>
              </w:rPr>
              <w:t>Ⅱ</w:t>
            </w:r>
            <w:r w:rsidRPr="004832EA">
              <w:rPr>
                <w:rFonts w:eastAsia="新細明體o浡渀."/>
                <w:sz w:val="20"/>
                <w:szCs w:val="20"/>
              </w:rPr>
              <w:t xml:space="preserve">-5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仿寫童詩、標點符號</w:t>
            </w:r>
            <w:r w:rsidRPr="004832EA">
              <w:rPr>
                <w:rFonts w:eastAsia="標楷體 副浡渀."/>
                <w:sz w:val="20"/>
                <w:szCs w:val="20"/>
              </w:rPr>
              <w:t>[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國語</w:t>
            </w:r>
            <w:r w:rsidRPr="004832EA">
              <w:rPr>
                <w:rFonts w:eastAsia="標楷體 副浡渀."/>
                <w:sz w:val="20"/>
                <w:szCs w:val="20"/>
              </w:rPr>
              <w:t>]5-</w:t>
            </w:r>
            <w:r w:rsidRPr="004832EA">
              <w:rPr>
                <w:rFonts w:ascii="新細明體o浡渀." w:eastAsia="新細明體o浡渀." w:cs="新細明體o浡渀." w:hint="eastAsia"/>
                <w:sz w:val="20"/>
                <w:szCs w:val="20"/>
              </w:rPr>
              <w:t>Ⅱ</w:t>
            </w:r>
            <w:r w:rsidRPr="004832EA">
              <w:rPr>
                <w:rFonts w:eastAsia="新細明體o浡渀."/>
                <w:sz w:val="20"/>
                <w:szCs w:val="20"/>
              </w:rPr>
              <w:t xml:space="preserve">-2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理解各種標點符號的用法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4/5-4/11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能認識基本的數位資源整理方法。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4832EA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學生功能實作。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4/12-4/18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p-III-3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能認識基本的數位資源整理方法。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4832EA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(3)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每</w:t>
            </w:r>
            <w:r w:rsidRPr="004832EA">
              <w:rPr>
                <w:rFonts w:eastAsia="標楷體 副浡渀."/>
                <w:sz w:val="20"/>
                <w:szCs w:val="20"/>
              </w:rPr>
              <w:t>2-3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學生，於線上共同協作完成心智圖。鼓勵學生多思考，儘量將想法置入心智圖。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4/19-4/25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能利用資訊科技分享學習資源與心得。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T-III-9 </w:t>
            </w:r>
            <w:r w:rsidRPr="004832EA">
              <w:rPr>
                <w:rFonts w:hAnsi="Times New Roman" w:hint="eastAsia"/>
                <w:sz w:val="20"/>
                <w:szCs w:val="20"/>
              </w:rPr>
              <w:t>雲端服務或工具的使用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教師提供範例。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4/26-5/2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能利用資訊科技分享學習資源與心得。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T-III-9 </w:t>
            </w:r>
            <w:r w:rsidRPr="004832EA">
              <w:rPr>
                <w:rFonts w:hAnsi="Times New Roman" w:hint="eastAsia"/>
                <w:sz w:val="20"/>
                <w:szCs w:val="20"/>
              </w:rPr>
              <w:t>雲端服務或工具的使用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學生以記事本撰寫童詩。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5/3-5/9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數位小作家</w:t>
            </w:r>
          </w:p>
        </w:tc>
        <w:tc>
          <w:tcPr>
            <w:tcW w:w="2694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p-III-4</w:t>
            </w:r>
            <w:r w:rsidRPr="004832EA">
              <w:rPr>
                <w:rFonts w:hAnsi="Times New Roman" w:hint="eastAsia"/>
                <w:sz w:val="20"/>
                <w:szCs w:val="20"/>
              </w:rPr>
              <w:t>能利用資訊科技分享學習資源與心得。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sz w:val="20"/>
                <w:szCs w:val="20"/>
              </w:rPr>
              <w:t xml:space="preserve"> 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T-III-9 </w:t>
            </w:r>
            <w:r w:rsidRPr="004832EA">
              <w:rPr>
                <w:rFonts w:hAnsi="Times New Roman" w:hint="eastAsia"/>
                <w:sz w:val="20"/>
                <w:szCs w:val="20"/>
              </w:rPr>
              <w:t>雲端服務或工具的使用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(3)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心智圖與童詩分享。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5/10-5/16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c-III-1 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能認識常見的資訊科技共創工具的使用方法。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T-III-5</w:t>
            </w:r>
            <w:r w:rsidRPr="004832EA">
              <w:rPr>
                <w:rFonts w:hAnsi="Times New Roman" w:hint="eastAsia"/>
                <w:sz w:val="20"/>
                <w:szCs w:val="20"/>
              </w:rPr>
              <w:t>數位學習網站與資源的使用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數位學習網站介紹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[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數學</w:t>
            </w:r>
            <w:r w:rsidRPr="004832EA">
              <w:rPr>
                <w:rFonts w:eastAsia="標楷體 副浡渀."/>
                <w:sz w:val="20"/>
                <w:szCs w:val="20"/>
              </w:rPr>
              <w:t>]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結合</w:t>
            </w:r>
            <w:r w:rsidRPr="004832EA">
              <w:rPr>
                <w:rFonts w:eastAsia="標楷體 副浡渀."/>
                <w:sz w:val="20"/>
                <w:szCs w:val="20"/>
              </w:rPr>
              <w:t>3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年級的數學學習，進行補救教學或課程預習。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5/17-5/23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c-III-1 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能認識常見的資訊科技共創工具的使用方法。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T-III-5</w:t>
            </w:r>
            <w:r w:rsidRPr="004832EA">
              <w:rPr>
                <w:rFonts w:hAnsi="Times New Roman" w:hint="eastAsia"/>
                <w:sz w:val="20"/>
                <w:szCs w:val="20"/>
              </w:rPr>
              <w:t>數位學習網站與資源的使用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(1)Ted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網站教師展示進入及操作，讓學生自行選擇一項有興趣項目觀看。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5/24-5/30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c-III-1 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能認識常見的資訊科技共創工具的使用方法。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A-III-2</w:t>
            </w:r>
            <w:r w:rsidRPr="004832EA">
              <w:rPr>
                <w:rFonts w:hAnsi="Times New Roman" w:hint="eastAsia"/>
                <w:sz w:val="20"/>
                <w:szCs w:val="20"/>
              </w:rPr>
              <w:t>簡單的問題解決表示方法資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(1)Ted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網站教師展示進入及操作，讓學生自行選擇一項有興趣項目觀看。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5/31-6/6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c-III-1 </w:t>
            </w:r>
            <w:r w:rsidRPr="004832EA">
              <w:rPr>
                <w:rFonts w:hAnsi="Times New Roman" w:hint="eastAsia"/>
                <w:sz w:val="20"/>
                <w:szCs w:val="20"/>
              </w:rPr>
              <w:t>能認識常見的資訊科技共創工具的使用方法。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A-III-2</w:t>
            </w:r>
            <w:r w:rsidRPr="004832EA">
              <w:rPr>
                <w:rFonts w:hAnsi="Times New Roman" w:hint="eastAsia"/>
                <w:sz w:val="20"/>
                <w:szCs w:val="20"/>
              </w:rPr>
              <w:t>簡單的問題解決表示方法資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均一教學網站教師展示進入及操作，讓學生自行選擇一項有興趣項目觀看。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6/7-6/13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a-III-4 </w:t>
            </w:r>
            <w:r w:rsidRPr="004832EA">
              <w:rPr>
                <w:rFonts w:hAnsi="Times New Roman" w:hint="eastAsia"/>
                <w:sz w:val="20"/>
                <w:szCs w:val="20"/>
              </w:rPr>
              <w:t>能具備學習資訊科技的興趣。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>A-III-2</w:t>
            </w:r>
            <w:r w:rsidRPr="004832EA">
              <w:rPr>
                <w:rFonts w:hAnsi="Times New Roman" w:hint="eastAsia"/>
                <w:sz w:val="20"/>
                <w:szCs w:val="20"/>
              </w:rPr>
              <w:t>簡單的問題解決表示方法資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>(2)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均一教學網站教師展示進入及操作，讓學生自行選擇一項有興趣項目觀看。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6/14-6/20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a-III-4 </w:t>
            </w:r>
            <w:r w:rsidRPr="004832EA">
              <w:rPr>
                <w:rFonts w:hAnsi="Times New Roman" w:hint="eastAsia"/>
                <w:sz w:val="20"/>
                <w:szCs w:val="20"/>
              </w:rPr>
              <w:t>能具備學習資訊科技的興趣。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T-III-9 </w:t>
            </w:r>
            <w:r w:rsidRPr="004832EA">
              <w:rPr>
                <w:rFonts w:hAnsi="Times New Roman" w:hint="eastAsia"/>
                <w:sz w:val="20"/>
                <w:szCs w:val="20"/>
              </w:rPr>
              <w:t>雲端服務或工具的使用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 xml:space="preserve">(3)PaGamO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運用</w:t>
            </w:r>
            <w:r w:rsidRPr="004832EA">
              <w:rPr>
                <w:rFonts w:eastAsia="標楷體 副浡渀."/>
                <w:sz w:val="20"/>
                <w:szCs w:val="20"/>
              </w:rPr>
              <w:t>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帳號登入後，教師指導設定課程，學生可依課程年級版本做設定，讓學生進行闖關地盤的比賽活動。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6/21-6/27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數位學習樂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a-III-4 </w:t>
            </w:r>
            <w:r w:rsidRPr="004832EA">
              <w:rPr>
                <w:rFonts w:hAnsi="Times New Roman" w:hint="eastAsia"/>
                <w:sz w:val="20"/>
                <w:szCs w:val="20"/>
              </w:rPr>
              <w:t>能具備學習資訊科技的興趣。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資</w:t>
            </w:r>
            <w:r w:rsidRPr="004832EA">
              <w:rPr>
                <w:rFonts w:ascii="Times New Roman" w:hAnsi="Times New Roman" w:cs="Times New Roman"/>
                <w:sz w:val="20"/>
                <w:szCs w:val="20"/>
              </w:rPr>
              <w:t xml:space="preserve">T-III-9 </w:t>
            </w:r>
            <w:r w:rsidRPr="004832EA">
              <w:rPr>
                <w:rFonts w:hAnsi="Times New Roman" w:hint="eastAsia"/>
                <w:sz w:val="20"/>
                <w:szCs w:val="20"/>
              </w:rPr>
              <w:t>雲端服務或工具的使用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9E791C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4832EA">
              <w:rPr>
                <w:sz w:val="20"/>
                <w:szCs w:val="20"/>
              </w:rPr>
              <w:t xml:space="preserve">(3)PaGamO 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運用</w:t>
            </w:r>
            <w:r w:rsidRPr="004832EA">
              <w:rPr>
                <w:rFonts w:eastAsia="標楷體 副浡渀."/>
                <w:sz w:val="20"/>
                <w:szCs w:val="20"/>
              </w:rPr>
              <w:t>Google</w:t>
            </w:r>
            <w:r w:rsidRPr="004832EA">
              <w:rPr>
                <w:rFonts w:ascii="標楷體 副浡渀." w:eastAsia="標楷體 副浡渀." w:cs="標楷體 副浡渀." w:hint="eastAsia"/>
                <w:sz w:val="20"/>
                <w:szCs w:val="20"/>
              </w:rPr>
              <w:t>帳號登入後，教師指導設定課程，學生可依課程年級版本做設定，讓學生進行闖關地盤的比賽活動。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E153A6" w:rsidRDefault="00E153A6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4832EA">
              <w:rPr>
                <w:rFonts w:ascii="新細明體" w:hAnsi="新細明體" w:hint="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4832EA">
              <w:rPr>
                <w:rFonts w:ascii="新細明體" w:hAnsi="新細明體"/>
                <w:szCs w:val="24"/>
              </w:rPr>
              <w:t>6/28-6/30</w:t>
            </w:r>
          </w:p>
        </w:tc>
        <w:tc>
          <w:tcPr>
            <w:tcW w:w="1559" w:type="dxa"/>
            <w:vAlign w:val="center"/>
          </w:tcPr>
          <w:p w:rsidR="00E153A6" w:rsidRPr="004832EA" w:rsidRDefault="00E153A6" w:rsidP="00730B71">
            <w:pPr>
              <w:pStyle w:val="Default"/>
              <w:rPr>
                <w:sz w:val="20"/>
                <w:szCs w:val="20"/>
              </w:rPr>
            </w:pPr>
            <w:r w:rsidRPr="004832EA">
              <w:rPr>
                <w:rFonts w:hint="eastAsia"/>
                <w:sz w:val="20"/>
                <w:szCs w:val="20"/>
              </w:rPr>
              <w:t>休業式</w:t>
            </w:r>
          </w:p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53A6" w:rsidRPr="004832EA" w:rsidRDefault="00E153A6" w:rsidP="004832EA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14" w:left="34" w:rightChars="-45" w:right="-108"/>
              <w:rPr>
                <w:rFonts w:ascii="新細明體" w:hAnsi="新細明體"/>
                <w:szCs w:val="24"/>
              </w:rPr>
            </w:pPr>
            <w:bookmarkStart w:id="0" w:name="_GoBack"/>
            <w:bookmarkEnd w:id="0"/>
            <w:r w:rsidRPr="004832EA">
              <w:rPr>
                <w:rFonts w:ascii="新細明體" w:hAnsi="新細明體" w:hint="eastAsia"/>
                <w:szCs w:val="24"/>
              </w:rPr>
              <w:t>備註：</w:t>
            </w:r>
            <w:r w:rsidRPr="004832EA">
              <w:rPr>
                <w:rFonts w:ascii="新細明體" w:hAnsi="新細明體"/>
                <w:szCs w:val="24"/>
              </w:rPr>
              <w:t xml:space="preserve"> </w:t>
            </w:r>
          </w:p>
        </w:tc>
      </w:tr>
      <w:tr w:rsidR="00E153A6" w:rsidRPr="004832EA" w:rsidTr="004832EA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14" w:left="34"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14" w:left="34" w:rightChars="-45" w:right="-108"/>
              <w:rPr>
                <w:rFonts w:ascii="新細明體"/>
                <w:szCs w:val="24"/>
              </w:rPr>
            </w:pPr>
          </w:p>
        </w:tc>
      </w:tr>
      <w:tr w:rsidR="00E153A6" w:rsidRPr="004832EA" w:rsidTr="004832EA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53A6" w:rsidRPr="004832EA" w:rsidRDefault="00E153A6" w:rsidP="004832EA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  <w:r w:rsidRPr="004832EA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4832EA">
              <w:rPr>
                <w:rFonts w:ascii="新細明體" w:hAnsi="新細明體" w:hint="eastAsia"/>
                <w:szCs w:val="24"/>
              </w:rPr>
              <w:t>以上表格若不敷使用請自行增列。</w:t>
            </w:r>
          </w:p>
          <w:p w:rsidR="00E153A6" w:rsidRPr="004832EA" w:rsidRDefault="00E153A6" w:rsidP="004832EA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  <w:r w:rsidRPr="004832EA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4832EA">
              <w:rPr>
                <w:rFonts w:ascii="新細明體" w:hAnsi="新細明體" w:hint="eastAsia"/>
                <w:szCs w:val="24"/>
              </w:rPr>
              <w:t>教育部的學生成績考察辦法中規定：學生成績之考查，以獎勵及輔導為原則。各校可參酌下列十五種評量方式選擇辦理：</w:t>
            </w:r>
            <w:r w:rsidRPr="004832EA">
              <w:rPr>
                <w:rFonts w:ascii="新細明體" w:hAnsi="新細明體"/>
                <w:szCs w:val="24"/>
              </w:rPr>
              <w:t>1.</w:t>
            </w:r>
            <w:r w:rsidRPr="004832EA">
              <w:rPr>
                <w:rFonts w:ascii="新細明體" w:hAnsi="新細明體" w:hint="eastAsia"/>
                <w:szCs w:val="24"/>
              </w:rPr>
              <w:t>紙筆測驗、</w:t>
            </w:r>
            <w:r w:rsidRPr="004832EA">
              <w:rPr>
                <w:rFonts w:ascii="新細明體" w:hAnsi="新細明體"/>
                <w:szCs w:val="24"/>
              </w:rPr>
              <w:t>2.</w:t>
            </w:r>
            <w:r w:rsidRPr="004832EA">
              <w:rPr>
                <w:rFonts w:ascii="新細明體" w:hAnsi="新細明體" w:hint="eastAsia"/>
                <w:szCs w:val="24"/>
              </w:rPr>
              <w:t>口試、</w:t>
            </w:r>
            <w:r w:rsidRPr="004832EA">
              <w:rPr>
                <w:rFonts w:ascii="新細明體" w:hAnsi="新細明體"/>
                <w:szCs w:val="24"/>
              </w:rPr>
              <w:t>3.</w:t>
            </w:r>
            <w:r w:rsidRPr="004832EA">
              <w:rPr>
                <w:rFonts w:ascii="新細明體" w:hAnsi="新細明體" w:hint="eastAsia"/>
                <w:szCs w:val="24"/>
              </w:rPr>
              <w:t>表演、</w:t>
            </w:r>
            <w:r w:rsidRPr="004832EA">
              <w:rPr>
                <w:rFonts w:ascii="新細明體" w:hAnsi="新細明體"/>
                <w:szCs w:val="24"/>
              </w:rPr>
              <w:t>4.</w:t>
            </w:r>
            <w:r w:rsidRPr="004832EA">
              <w:rPr>
                <w:rFonts w:ascii="新細明體" w:hAnsi="新細明體" w:hint="eastAsia"/>
                <w:szCs w:val="24"/>
              </w:rPr>
              <w:t>實作、</w:t>
            </w:r>
            <w:r w:rsidRPr="004832EA">
              <w:rPr>
                <w:rFonts w:ascii="新細明體" w:hAnsi="新細明體"/>
                <w:szCs w:val="24"/>
              </w:rPr>
              <w:t>5.</w:t>
            </w:r>
            <w:r w:rsidRPr="004832EA">
              <w:rPr>
                <w:rFonts w:ascii="新細明體" w:hAnsi="新細明體" w:hint="eastAsia"/>
                <w:szCs w:val="24"/>
              </w:rPr>
              <w:t>資料蒐集整理、</w:t>
            </w:r>
            <w:r w:rsidRPr="004832EA">
              <w:rPr>
                <w:rFonts w:ascii="新細明體" w:hAnsi="新細明體"/>
                <w:szCs w:val="24"/>
              </w:rPr>
              <w:t>6.</w:t>
            </w:r>
            <w:r w:rsidRPr="004832EA">
              <w:rPr>
                <w:rFonts w:ascii="新細明體" w:hAnsi="新細明體" w:hint="eastAsia"/>
                <w:szCs w:val="24"/>
              </w:rPr>
              <w:t>作業、</w:t>
            </w:r>
            <w:r w:rsidRPr="004832EA">
              <w:rPr>
                <w:rFonts w:ascii="新細明體" w:hAnsi="新細明體"/>
                <w:szCs w:val="24"/>
              </w:rPr>
              <w:t>7.</w:t>
            </w:r>
            <w:r w:rsidRPr="004832EA">
              <w:rPr>
                <w:rFonts w:ascii="新細明體" w:hAnsi="新細明體" w:hint="eastAsia"/>
                <w:szCs w:val="24"/>
              </w:rPr>
              <w:t>報告、</w:t>
            </w:r>
            <w:r w:rsidRPr="004832EA">
              <w:rPr>
                <w:rFonts w:ascii="新細明體" w:hAnsi="新細明體"/>
                <w:szCs w:val="24"/>
              </w:rPr>
              <w:t>8.</w:t>
            </w:r>
            <w:r w:rsidRPr="004832EA">
              <w:rPr>
                <w:rFonts w:ascii="新細明體" w:hAnsi="新細明體" w:hint="eastAsia"/>
                <w:szCs w:val="24"/>
              </w:rPr>
              <w:t>設計製作、</w:t>
            </w:r>
            <w:r w:rsidRPr="004832EA">
              <w:rPr>
                <w:rFonts w:ascii="新細明體" w:hAnsi="新細明體"/>
                <w:szCs w:val="24"/>
              </w:rPr>
              <w:t>9.</w:t>
            </w:r>
            <w:r w:rsidRPr="004832EA">
              <w:rPr>
                <w:rFonts w:ascii="新細明體" w:hAnsi="新細明體" w:hint="eastAsia"/>
                <w:szCs w:val="24"/>
              </w:rPr>
              <w:t>鑑賞、</w:t>
            </w:r>
            <w:r w:rsidRPr="004832EA">
              <w:rPr>
                <w:rFonts w:ascii="新細明體" w:hAnsi="新細明體"/>
                <w:szCs w:val="24"/>
              </w:rPr>
              <w:t>10.</w:t>
            </w:r>
            <w:r w:rsidRPr="004832EA">
              <w:rPr>
                <w:rFonts w:ascii="新細明體" w:hAnsi="新細明體" w:hint="eastAsia"/>
                <w:szCs w:val="24"/>
              </w:rPr>
              <w:t>晤談、</w:t>
            </w:r>
            <w:r w:rsidRPr="004832EA">
              <w:rPr>
                <w:rFonts w:ascii="新細明體" w:hAnsi="新細明體"/>
                <w:szCs w:val="24"/>
              </w:rPr>
              <w:t>11.</w:t>
            </w:r>
            <w:r w:rsidRPr="004832EA">
              <w:rPr>
                <w:rFonts w:ascii="新細明體" w:hAnsi="新細明體" w:hint="eastAsia"/>
                <w:szCs w:val="24"/>
              </w:rPr>
              <w:t>自我評量、</w:t>
            </w:r>
            <w:r w:rsidRPr="004832EA">
              <w:rPr>
                <w:rFonts w:ascii="新細明體" w:hAnsi="新細明體"/>
                <w:szCs w:val="24"/>
              </w:rPr>
              <w:t>12.</w:t>
            </w:r>
            <w:r w:rsidRPr="004832EA">
              <w:rPr>
                <w:rFonts w:ascii="新細明體" w:hAnsi="新細明體" w:hint="eastAsia"/>
                <w:szCs w:val="24"/>
              </w:rPr>
              <w:t>同儕互評、</w:t>
            </w:r>
            <w:r w:rsidRPr="004832EA">
              <w:rPr>
                <w:rFonts w:ascii="新細明體" w:hAnsi="新細明體"/>
                <w:szCs w:val="24"/>
              </w:rPr>
              <w:t>13.</w:t>
            </w:r>
            <w:r w:rsidRPr="004832EA">
              <w:rPr>
                <w:rFonts w:ascii="新細明體" w:hAnsi="新細明體" w:hint="eastAsia"/>
                <w:szCs w:val="24"/>
              </w:rPr>
              <w:t>校外學習、</w:t>
            </w:r>
            <w:r w:rsidRPr="004832EA">
              <w:rPr>
                <w:rFonts w:ascii="新細明體" w:hAnsi="新細明體"/>
                <w:szCs w:val="24"/>
              </w:rPr>
              <w:t>14.</w:t>
            </w:r>
            <w:r w:rsidRPr="004832EA">
              <w:rPr>
                <w:rFonts w:ascii="新細明體" w:hAnsi="新細明體" w:hint="eastAsia"/>
                <w:szCs w:val="24"/>
              </w:rPr>
              <w:t>實踐、</w:t>
            </w:r>
            <w:r w:rsidRPr="004832EA">
              <w:rPr>
                <w:rFonts w:ascii="新細明體" w:hAnsi="新細明體"/>
                <w:szCs w:val="24"/>
              </w:rPr>
              <w:t>15.</w:t>
            </w:r>
            <w:r w:rsidRPr="004832EA">
              <w:rPr>
                <w:rFonts w:ascii="新細明體" w:hAnsi="新細明體" w:hint="eastAsia"/>
                <w:szCs w:val="24"/>
              </w:rPr>
              <w:t>其他。</w:t>
            </w:r>
          </w:p>
          <w:p w:rsidR="00E153A6" w:rsidRPr="004832EA" w:rsidRDefault="00E153A6" w:rsidP="004832EA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</w:p>
        </w:tc>
      </w:tr>
    </w:tbl>
    <w:p w:rsidR="005B627A" w:rsidRDefault="005B627A" w:rsidP="000C1605"/>
    <w:sectPr w:rsidR="005B627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BD" w:rsidRDefault="00A406BD" w:rsidP="007F6928">
      <w:r>
        <w:separator/>
      </w:r>
    </w:p>
  </w:endnote>
  <w:endnote w:type="continuationSeparator" w:id="0">
    <w:p w:rsidR="00A406BD" w:rsidRDefault="00A406BD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U.烙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BD" w:rsidRDefault="00A406BD" w:rsidP="007F6928">
      <w:r>
        <w:separator/>
      </w:r>
    </w:p>
  </w:footnote>
  <w:footnote w:type="continuationSeparator" w:id="0">
    <w:p w:rsidR="00A406BD" w:rsidRDefault="00A406BD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="Cambria" w:hAnsi="Cambr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870"/>
    <w:rsid w:val="00021A35"/>
    <w:rsid w:val="00031145"/>
    <w:rsid w:val="000649EC"/>
    <w:rsid w:val="00064FDB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15AE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B03E1"/>
    <w:rsid w:val="003C2B48"/>
    <w:rsid w:val="003D0EFC"/>
    <w:rsid w:val="003D6042"/>
    <w:rsid w:val="00401CE9"/>
    <w:rsid w:val="00402815"/>
    <w:rsid w:val="00414956"/>
    <w:rsid w:val="00437010"/>
    <w:rsid w:val="004671EA"/>
    <w:rsid w:val="00481C97"/>
    <w:rsid w:val="004832EA"/>
    <w:rsid w:val="004966FD"/>
    <w:rsid w:val="004B1654"/>
    <w:rsid w:val="004F7E9F"/>
    <w:rsid w:val="00521B8A"/>
    <w:rsid w:val="00530386"/>
    <w:rsid w:val="00532CD6"/>
    <w:rsid w:val="005B627A"/>
    <w:rsid w:val="005E312B"/>
    <w:rsid w:val="005F2063"/>
    <w:rsid w:val="006074F3"/>
    <w:rsid w:val="0062143C"/>
    <w:rsid w:val="00652DEF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0B71"/>
    <w:rsid w:val="00734A96"/>
    <w:rsid w:val="00774B04"/>
    <w:rsid w:val="00780CAE"/>
    <w:rsid w:val="007E16E5"/>
    <w:rsid w:val="007E4F61"/>
    <w:rsid w:val="007F6928"/>
    <w:rsid w:val="00806BFA"/>
    <w:rsid w:val="00812E24"/>
    <w:rsid w:val="0083512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9E791C"/>
    <w:rsid w:val="00A24469"/>
    <w:rsid w:val="00A25029"/>
    <w:rsid w:val="00A406BD"/>
    <w:rsid w:val="00A46045"/>
    <w:rsid w:val="00A565D3"/>
    <w:rsid w:val="00A65428"/>
    <w:rsid w:val="00A97F1D"/>
    <w:rsid w:val="00AA7B7C"/>
    <w:rsid w:val="00AB4AE4"/>
    <w:rsid w:val="00B42616"/>
    <w:rsid w:val="00B4309E"/>
    <w:rsid w:val="00B63676"/>
    <w:rsid w:val="00B70FD1"/>
    <w:rsid w:val="00BB0832"/>
    <w:rsid w:val="00BB0CE1"/>
    <w:rsid w:val="00BB5A90"/>
    <w:rsid w:val="00BD0CDE"/>
    <w:rsid w:val="00BF37CA"/>
    <w:rsid w:val="00C40ED5"/>
    <w:rsid w:val="00C450D6"/>
    <w:rsid w:val="00C63A47"/>
    <w:rsid w:val="00C76E53"/>
    <w:rsid w:val="00CA1052"/>
    <w:rsid w:val="00CA69C8"/>
    <w:rsid w:val="00CD39F9"/>
    <w:rsid w:val="00CE000E"/>
    <w:rsid w:val="00CE651F"/>
    <w:rsid w:val="00CF1771"/>
    <w:rsid w:val="00D05AFA"/>
    <w:rsid w:val="00D07068"/>
    <w:rsid w:val="00D07229"/>
    <w:rsid w:val="00D32071"/>
    <w:rsid w:val="00D35114"/>
    <w:rsid w:val="00D4204F"/>
    <w:rsid w:val="00D713E7"/>
    <w:rsid w:val="00DB5628"/>
    <w:rsid w:val="00DB6AF3"/>
    <w:rsid w:val="00DE0087"/>
    <w:rsid w:val="00E14317"/>
    <w:rsid w:val="00E153A6"/>
    <w:rsid w:val="00E25737"/>
    <w:rsid w:val="00E35A2E"/>
    <w:rsid w:val="00E526D3"/>
    <w:rsid w:val="00E82D18"/>
    <w:rsid w:val="00E87070"/>
    <w:rsid w:val="00EA2870"/>
    <w:rsid w:val="00EA60AB"/>
    <w:rsid w:val="00EB0643"/>
    <w:rsid w:val="00EC3F5A"/>
    <w:rsid w:val="00ED548D"/>
    <w:rsid w:val="00F05EE4"/>
    <w:rsid w:val="00F207D9"/>
    <w:rsid w:val="00F25A52"/>
    <w:rsid w:val="00F414C4"/>
    <w:rsid w:val="00F5500D"/>
    <w:rsid w:val="00F87B45"/>
    <w:rsid w:val="00F91084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A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01CE9"/>
    <w:pPr>
      <w:keepNext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401CE9"/>
    <w:rPr>
      <w:rFonts w:ascii="Cambria" w:eastAsia="標楷體" w:hAnsi="Cambria" w:cs="Times New Roman"/>
      <w:bCs/>
      <w:sz w:val="48"/>
      <w:szCs w:val="48"/>
    </w:rPr>
  </w:style>
  <w:style w:type="table" w:styleId="a3">
    <w:name w:val="Table Grid"/>
    <w:basedOn w:val="a1"/>
    <w:uiPriority w:val="9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7F692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F6928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  <w:style w:type="paragraph" w:customStyle="1" w:styleId="Default">
    <w:name w:val="Default"/>
    <w:uiPriority w:val="99"/>
    <w:rsid w:val="007E16E5"/>
    <w:pPr>
      <w:widowControl w:val="0"/>
      <w:autoSpaceDE w:val="0"/>
      <w:autoSpaceDN w:val="0"/>
      <w:adjustRightInd w:val="0"/>
    </w:pPr>
    <w:rPr>
      <w:rFonts w:ascii="標楷體U.烙.." w:eastAsia="標楷體U.烙.." w:cs="標楷體U.烙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2019-06-01T05:36:00Z</dcterms:created>
  <dcterms:modified xsi:type="dcterms:W3CDTF">2019-08-06T07:23:00Z</dcterms:modified>
</cp:coreProperties>
</file>