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EBB" w:rsidRPr="00DC3E1C" w:rsidRDefault="000F2EBB" w:rsidP="000F2EBB">
      <w:pPr>
        <w:spacing w:line="440" w:lineRule="exact"/>
        <w:jc w:val="center"/>
        <w:rPr>
          <w:rFonts w:ascii="標楷體" w:eastAsia="標楷體" w:hAnsi="標楷體"/>
          <w:sz w:val="36"/>
          <w:szCs w:val="36"/>
        </w:rPr>
      </w:pPr>
      <w:r w:rsidRPr="00DC3E1C">
        <w:rPr>
          <w:rFonts w:ascii="標楷體" w:eastAsia="標楷體" w:hAnsi="標楷體" w:hint="eastAsia"/>
          <w:sz w:val="36"/>
          <w:szCs w:val="36"/>
        </w:rPr>
        <w:t>澎湖縣立西嶼國民中學1</w:t>
      </w:r>
      <w:r w:rsidR="00F13DB8" w:rsidRPr="00DC3E1C">
        <w:rPr>
          <w:rFonts w:ascii="標楷體" w:eastAsia="標楷體" w:hAnsi="標楷體" w:hint="eastAsia"/>
          <w:sz w:val="36"/>
          <w:szCs w:val="36"/>
        </w:rPr>
        <w:t>08</w:t>
      </w:r>
      <w:r w:rsidRPr="00DC3E1C">
        <w:rPr>
          <w:rFonts w:ascii="標楷體" w:eastAsia="標楷體" w:hAnsi="標楷體" w:hint="eastAsia"/>
          <w:sz w:val="36"/>
          <w:szCs w:val="36"/>
        </w:rPr>
        <w:t>學年度</w:t>
      </w:r>
    </w:p>
    <w:p w:rsidR="000F2EBB" w:rsidRPr="00DC3E1C" w:rsidRDefault="000F2EBB" w:rsidP="000F2EBB">
      <w:pPr>
        <w:spacing w:line="440" w:lineRule="exact"/>
        <w:jc w:val="center"/>
        <w:rPr>
          <w:rFonts w:ascii="標楷體" w:eastAsia="標楷體" w:hAnsi="標楷體"/>
          <w:sz w:val="36"/>
          <w:szCs w:val="36"/>
        </w:rPr>
      </w:pPr>
      <w:r w:rsidRPr="00DC3E1C">
        <w:rPr>
          <w:rFonts w:ascii="標楷體" w:eastAsia="標楷體" w:hAnsi="標楷體" w:hint="eastAsia"/>
          <w:sz w:val="36"/>
          <w:szCs w:val="36"/>
        </w:rPr>
        <w:t>學生個案研討會</w:t>
      </w:r>
      <w:r w:rsidR="00625E6C" w:rsidRPr="00DC3E1C">
        <w:rPr>
          <w:rFonts w:ascii="標楷體" w:eastAsia="標楷體" w:hAnsi="標楷體" w:hint="eastAsia"/>
          <w:sz w:val="36"/>
          <w:szCs w:val="36"/>
        </w:rPr>
        <w:t>會議</w:t>
      </w:r>
    </w:p>
    <w:p w:rsidR="000F2EBB" w:rsidRPr="00DC3E1C" w:rsidRDefault="000F2EBB" w:rsidP="000F2EBB">
      <w:pPr>
        <w:spacing w:line="440" w:lineRule="exact"/>
        <w:jc w:val="right"/>
        <w:rPr>
          <w:rFonts w:ascii="標楷體" w:eastAsia="標楷體" w:hAnsi="標楷體"/>
          <w:color w:val="000000"/>
          <w:sz w:val="28"/>
          <w:szCs w:val="28"/>
        </w:rPr>
      </w:pPr>
      <w:r w:rsidRPr="00DC3E1C">
        <w:rPr>
          <w:rFonts w:ascii="標楷體" w:eastAsia="標楷體" w:hAnsi="標楷體" w:hint="eastAsia"/>
          <w:color w:val="000000"/>
          <w:sz w:val="28"/>
          <w:szCs w:val="28"/>
        </w:rPr>
        <w:t>10</w:t>
      </w:r>
      <w:r w:rsidR="00625E6C" w:rsidRPr="00DC3E1C">
        <w:rPr>
          <w:rFonts w:ascii="標楷體" w:eastAsia="標楷體" w:hAnsi="標楷體" w:hint="eastAsia"/>
          <w:color w:val="000000"/>
          <w:sz w:val="28"/>
          <w:szCs w:val="28"/>
        </w:rPr>
        <w:t>8.10.15</w:t>
      </w:r>
    </w:p>
    <w:p w:rsidR="000F2EBB" w:rsidRPr="009C1A79" w:rsidRDefault="000F2EBB" w:rsidP="00DC3E1C">
      <w:pPr>
        <w:pStyle w:val="a9"/>
        <w:numPr>
          <w:ilvl w:val="0"/>
          <w:numId w:val="1"/>
        </w:numPr>
        <w:spacing w:line="3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時間：10</w:t>
      </w:r>
      <w:r w:rsidR="00F13DB8" w:rsidRPr="009C1A79">
        <w:rPr>
          <w:rFonts w:ascii="標楷體" w:eastAsia="標楷體" w:hAnsi="標楷體" w:hint="eastAsia"/>
          <w:color w:val="000000"/>
          <w:szCs w:val="28"/>
        </w:rPr>
        <w:t>8</w:t>
      </w:r>
      <w:r w:rsidRPr="009C1A79">
        <w:rPr>
          <w:rFonts w:ascii="標楷體" w:eastAsia="標楷體" w:hAnsi="標楷體" w:hint="eastAsia"/>
          <w:color w:val="000000"/>
          <w:szCs w:val="28"/>
        </w:rPr>
        <w:t>年</w:t>
      </w:r>
      <w:r w:rsidR="00F13DB8" w:rsidRPr="009C1A79">
        <w:rPr>
          <w:rFonts w:ascii="標楷體" w:eastAsia="標楷體" w:hAnsi="標楷體" w:hint="eastAsia"/>
          <w:color w:val="000000"/>
          <w:szCs w:val="28"/>
        </w:rPr>
        <w:t>10</w:t>
      </w:r>
      <w:r w:rsidRPr="009C1A79">
        <w:rPr>
          <w:rFonts w:ascii="標楷體" w:eastAsia="標楷體" w:hAnsi="標楷體" w:hint="eastAsia"/>
          <w:color w:val="000000"/>
          <w:szCs w:val="28"/>
        </w:rPr>
        <w:t>月</w:t>
      </w:r>
      <w:r w:rsidR="00F13DB8" w:rsidRPr="009C1A79">
        <w:rPr>
          <w:rFonts w:ascii="標楷體" w:eastAsia="標楷體" w:hAnsi="標楷體" w:hint="eastAsia"/>
          <w:color w:val="000000"/>
          <w:szCs w:val="28"/>
        </w:rPr>
        <w:t>15</w:t>
      </w:r>
      <w:r w:rsidRPr="009C1A79">
        <w:rPr>
          <w:rFonts w:ascii="標楷體" w:eastAsia="標楷體" w:hAnsi="標楷體" w:hint="eastAsia"/>
          <w:color w:val="000000"/>
          <w:szCs w:val="28"/>
        </w:rPr>
        <w:t>日（星期</w:t>
      </w:r>
      <w:r w:rsidR="00625E6C" w:rsidRPr="009C1A79">
        <w:rPr>
          <w:rFonts w:ascii="標楷體" w:eastAsia="標楷體" w:hAnsi="標楷體" w:hint="eastAsia"/>
          <w:color w:val="000000"/>
          <w:szCs w:val="28"/>
        </w:rPr>
        <w:t>二</w:t>
      </w:r>
      <w:r w:rsidRPr="009C1A79">
        <w:rPr>
          <w:rFonts w:ascii="標楷體" w:eastAsia="標楷體" w:hAnsi="標楷體" w:hint="eastAsia"/>
          <w:color w:val="000000"/>
          <w:szCs w:val="28"/>
        </w:rPr>
        <w:t>）</w:t>
      </w:r>
      <w:r w:rsidR="00625E6C" w:rsidRPr="009C1A79">
        <w:rPr>
          <w:rFonts w:ascii="標楷體" w:eastAsia="標楷體" w:hAnsi="標楷體" w:hint="eastAsia"/>
          <w:color w:val="000000"/>
          <w:szCs w:val="28"/>
        </w:rPr>
        <w:t>09</w:t>
      </w:r>
      <w:r w:rsidRPr="009C1A79">
        <w:rPr>
          <w:rFonts w:ascii="標楷體" w:eastAsia="標楷體" w:hAnsi="標楷體" w:hint="eastAsia"/>
          <w:color w:val="000000"/>
          <w:szCs w:val="28"/>
        </w:rPr>
        <w:t>時</w:t>
      </w:r>
      <w:r w:rsidR="00625E6C" w:rsidRPr="009C1A79">
        <w:rPr>
          <w:rFonts w:ascii="標楷體" w:eastAsia="標楷體" w:hAnsi="標楷體" w:hint="eastAsia"/>
          <w:color w:val="000000"/>
          <w:szCs w:val="28"/>
        </w:rPr>
        <w:t>05</w:t>
      </w:r>
      <w:r w:rsidRPr="009C1A79">
        <w:rPr>
          <w:rFonts w:ascii="標楷體" w:eastAsia="標楷體" w:hAnsi="標楷體" w:hint="eastAsia"/>
          <w:color w:val="000000"/>
          <w:szCs w:val="28"/>
        </w:rPr>
        <w:t>分</w:t>
      </w:r>
    </w:p>
    <w:p w:rsidR="000F2EBB" w:rsidRPr="009C1A79" w:rsidRDefault="000F2EBB" w:rsidP="00DC3E1C">
      <w:pPr>
        <w:pStyle w:val="a9"/>
        <w:numPr>
          <w:ilvl w:val="0"/>
          <w:numId w:val="1"/>
        </w:numPr>
        <w:spacing w:line="3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地點：本校校長室</w:t>
      </w:r>
    </w:p>
    <w:p w:rsidR="000F2EBB" w:rsidRPr="009C1A79" w:rsidRDefault="000F2EBB" w:rsidP="00DC3E1C">
      <w:pPr>
        <w:pStyle w:val="a9"/>
        <w:numPr>
          <w:ilvl w:val="0"/>
          <w:numId w:val="1"/>
        </w:numPr>
        <w:spacing w:line="3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主席致詞：略</w:t>
      </w:r>
    </w:p>
    <w:p w:rsidR="000F2EBB" w:rsidRPr="009C1A79" w:rsidRDefault="00625E6C" w:rsidP="00DC3E1C">
      <w:pPr>
        <w:pStyle w:val="a9"/>
        <w:numPr>
          <w:ilvl w:val="0"/>
          <w:numId w:val="1"/>
        </w:numPr>
        <w:spacing w:line="3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個案報告：</w:t>
      </w:r>
    </w:p>
    <w:p w:rsidR="000F2EBB" w:rsidRPr="009C1A79" w:rsidRDefault="000F2EBB" w:rsidP="00DC3E1C">
      <w:pPr>
        <w:pStyle w:val="a9"/>
        <w:spacing w:beforeLines="50" w:before="180" w:line="360" w:lineRule="exact"/>
        <w:ind w:leftChars="0" w:left="0"/>
        <w:rPr>
          <w:rFonts w:ascii="標楷體" w:eastAsia="標楷體" w:hAnsi="標楷體"/>
          <w:color w:val="000000"/>
          <w:szCs w:val="28"/>
        </w:rPr>
      </w:pPr>
      <w:r w:rsidRPr="009C1A79">
        <w:rPr>
          <w:rFonts w:ascii="標楷體" w:eastAsia="標楷體" w:hAnsi="標楷體" w:hint="eastAsia"/>
          <w:color w:val="000000"/>
          <w:szCs w:val="28"/>
        </w:rPr>
        <w:t>(</w:t>
      </w:r>
      <w:proofErr w:type="gramStart"/>
      <w:r w:rsidRPr="009C1A79">
        <w:rPr>
          <w:rFonts w:ascii="標楷體" w:eastAsia="標楷體" w:hAnsi="標楷體" w:hint="eastAsia"/>
          <w:color w:val="000000"/>
          <w:szCs w:val="28"/>
        </w:rPr>
        <w:t>一</w:t>
      </w:r>
      <w:proofErr w:type="gramEnd"/>
      <w:r w:rsidRPr="009C1A79">
        <w:rPr>
          <w:rFonts w:ascii="標楷體" w:eastAsia="標楷體" w:hAnsi="標楷體" w:hint="eastAsia"/>
          <w:color w:val="000000"/>
          <w:szCs w:val="28"/>
        </w:rPr>
        <w:t>)個案基本資料</w:t>
      </w:r>
      <w:r w:rsidRPr="009C1A79">
        <w:rPr>
          <w:rFonts w:ascii="標楷體" w:eastAsia="標楷體" w:hAnsi="標楷體" w:hint="eastAsia"/>
          <w:b/>
          <w:color w:val="000000"/>
          <w:szCs w:val="28"/>
        </w:rPr>
        <w:t>：</w:t>
      </w:r>
    </w:p>
    <w:p w:rsidR="000F2EBB" w:rsidRPr="009C1A79" w:rsidRDefault="000F2EBB" w:rsidP="00DC3E1C">
      <w:pPr>
        <w:spacing w:line="360" w:lineRule="exact"/>
        <w:ind w:leftChars="200" w:left="480"/>
        <w:rPr>
          <w:rFonts w:ascii="標楷體" w:eastAsia="標楷體" w:hAnsi="標楷體"/>
          <w:bCs/>
          <w:szCs w:val="28"/>
        </w:rPr>
      </w:pPr>
      <w:r w:rsidRPr="009C1A79">
        <w:rPr>
          <w:rFonts w:ascii="標楷體" w:eastAsia="標楷體" w:hAnsi="標楷體" w:hint="eastAsia"/>
          <w:bCs/>
          <w:szCs w:val="28"/>
        </w:rPr>
        <w:t>1.姓名：</w:t>
      </w:r>
      <w:r w:rsidR="00625E6C" w:rsidRPr="009C1A79">
        <w:rPr>
          <w:rFonts w:ascii="標楷體" w:eastAsia="標楷體" w:hAnsi="標楷體" w:hint="eastAsia"/>
          <w:bCs/>
          <w:szCs w:val="28"/>
        </w:rPr>
        <w:t>陳</w:t>
      </w:r>
      <w:r w:rsidRPr="009C1A79">
        <w:rPr>
          <w:rFonts w:ascii="標楷體" w:eastAsia="標楷體" w:hAnsi="標楷體" w:hint="eastAsia"/>
          <w:bCs/>
          <w:szCs w:val="28"/>
        </w:rPr>
        <w:sym w:font="Wingdings" w:char="F0A1"/>
      </w:r>
      <w:r w:rsidRPr="009C1A79">
        <w:rPr>
          <w:rFonts w:ascii="標楷體" w:eastAsia="標楷體" w:hAnsi="標楷體" w:hint="eastAsia"/>
          <w:bCs/>
          <w:szCs w:val="28"/>
        </w:rPr>
        <w:sym w:font="Wingdings" w:char="F0A1"/>
      </w:r>
      <w:r w:rsidRPr="009C1A79">
        <w:rPr>
          <w:rFonts w:ascii="標楷體" w:eastAsia="標楷體" w:hAnsi="標楷體" w:hint="eastAsia"/>
          <w:bCs/>
          <w:szCs w:val="28"/>
        </w:rPr>
        <w:t xml:space="preserve">   </w:t>
      </w:r>
    </w:p>
    <w:p w:rsidR="000F2EBB" w:rsidRPr="009C1A79" w:rsidRDefault="000F2EBB" w:rsidP="00DC3E1C">
      <w:pPr>
        <w:spacing w:line="360" w:lineRule="exact"/>
        <w:ind w:leftChars="200" w:left="480"/>
        <w:rPr>
          <w:rFonts w:ascii="標楷體" w:eastAsia="標楷體" w:hAnsi="標楷體"/>
          <w:bCs/>
          <w:szCs w:val="28"/>
        </w:rPr>
      </w:pPr>
      <w:r w:rsidRPr="009C1A79">
        <w:rPr>
          <w:rFonts w:ascii="標楷體" w:eastAsia="標楷體" w:hAnsi="標楷體" w:hint="eastAsia"/>
          <w:bCs/>
          <w:szCs w:val="28"/>
        </w:rPr>
        <w:t xml:space="preserve">2.性別：女  </w:t>
      </w:r>
    </w:p>
    <w:p w:rsidR="000F2EBB" w:rsidRPr="009C1A79" w:rsidRDefault="000F2EBB" w:rsidP="00DC3E1C">
      <w:pPr>
        <w:spacing w:line="360" w:lineRule="exact"/>
        <w:ind w:leftChars="200" w:left="480"/>
        <w:rPr>
          <w:rFonts w:ascii="標楷體" w:eastAsia="標楷體" w:hAnsi="標楷體"/>
          <w:bCs/>
          <w:szCs w:val="28"/>
        </w:rPr>
      </w:pPr>
      <w:r w:rsidRPr="009C1A79">
        <w:rPr>
          <w:rFonts w:ascii="標楷體" w:eastAsia="標楷體" w:hAnsi="標楷體" w:hint="eastAsia"/>
          <w:bCs/>
          <w:szCs w:val="28"/>
        </w:rPr>
        <w:t>3.年齡：</w:t>
      </w:r>
      <w:r w:rsidR="00625E6C" w:rsidRPr="009C1A79">
        <w:rPr>
          <w:rFonts w:ascii="標楷體" w:eastAsia="標楷體" w:hAnsi="標楷體" w:hint="eastAsia"/>
          <w:bCs/>
          <w:szCs w:val="28"/>
        </w:rPr>
        <w:t>13</w:t>
      </w:r>
      <w:r w:rsidRPr="009C1A79">
        <w:rPr>
          <w:rFonts w:ascii="標楷體" w:eastAsia="標楷體" w:hAnsi="標楷體" w:hint="eastAsia"/>
          <w:bCs/>
          <w:szCs w:val="28"/>
        </w:rPr>
        <w:t xml:space="preserve">歲  </w:t>
      </w:r>
    </w:p>
    <w:p w:rsidR="000F2EBB" w:rsidRPr="009C1A79" w:rsidRDefault="000F2EBB" w:rsidP="00DC3E1C">
      <w:pPr>
        <w:spacing w:line="360" w:lineRule="exact"/>
        <w:ind w:leftChars="200" w:left="480"/>
        <w:rPr>
          <w:rFonts w:ascii="標楷體" w:eastAsia="標楷體" w:hAnsi="標楷體"/>
          <w:bCs/>
          <w:szCs w:val="28"/>
        </w:rPr>
      </w:pPr>
      <w:r w:rsidRPr="009C1A79">
        <w:rPr>
          <w:rFonts w:ascii="標楷體" w:eastAsia="標楷體" w:hAnsi="標楷體" w:hint="eastAsia"/>
          <w:bCs/>
          <w:szCs w:val="28"/>
        </w:rPr>
        <w:t>4.</w:t>
      </w:r>
      <w:r w:rsidR="00625E6C" w:rsidRPr="009C1A79">
        <w:rPr>
          <w:rFonts w:ascii="標楷體" w:eastAsia="標楷體" w:hAnsi="標楷體" w:hint="eastAsia"/>
          <w:bCs/>
          <w:szCs w:val="28"/>
        </w:rPr>
        <w:t>就讀年級：七</w:t>
      </w:r>
      <w:r w:rsidRPr="009C1A79">
        <w:rPr>
          <w:rFonts w:ascii="標楷體" w:eastAsia="標楷體" w:hAnsi="標楷體" w:hint="eastAsia"/>
          <w:bCs/>
          <w:szCs w:val="28"/>
        </w:rPr>
        <w:t>年級</w:t>
      </w:r>
    </w:p>
    <w:p w:rsidR="000F2EBB" w:rsidRPr="009C1A79" w:rsidRDefault="000F2EBB" w:rsidP="00DC3E1C">
      <w:pPr>
        <w:spacing w:line="360" w:lineRule="exact"/>
        <w:ind w:leftChars="200" w:left="480"/>
        <w:rPr>
          <w:rFonts w:ascii="標楷體" w:eastAsia="標楷體" w:hAnsi="標楷體"/>
          <w:bCs/>
          <w:szCs w:val="28"/>
        </w:rPr>
      </w:pPr>
      <w:r w:rsidRPr="009C1A79">
        <w:rPr>
          <w:rFonts w:ascii="標楷體" w:eastAsia="標楷體" w:hAnsi="標楷體" w:hint="eastAsia"/>
          <w:bCs/>
          <w:szCs w:val="28"/>
        </w:rPr>
        <w:t>5.</w:t>
      </w:r>
      <w:r w:rsidR="00625E6C" w:rsidRPr="009C1A79">
        <w:rPr>
          <w:rFonts w:ascii="標楷體" w:eastAsia="標楷體" w:hAnsi="標楷體" w:hint="eastAsia"/>
          <w:bCs/>
          <w:szCs w:val="28"/>
        </w:rPr>
        <w:t>排行序：老三(上有兩個姊姊，下有一個弟弟)</w:t>
      </w:r>
      <w:r w:rsidRPr="009C1A79">
        <w:rPr>
          <w:rFonts w:ascii="標楷體" w:eastAsia="標楷體" w:hAnsi="標楷體" w:hint="eastAsia"/>
          <w:bCs/>
          <w:szCs w:val="28"/>
        </w:rPr>
        <w:t xml:space="preserve">    </w:t>
      </w:r>
    </w:p>
    <w:p w:rsidR="000F2EBB" w:rsidRPr="009C1A79" w:rsidRDefault="000F2EBB" w:rsidP="00DC3E1C">
      <w:pPr>
        <w:spacing w:line="360" w:lineRule="exact"/>
        <w:ind w:leftChars="200" w:left="480"/>
        <w:rPr>
          <w:rFonts w:ascii="標楷體" w:eastAsia="標楷體" w:hAnsi="標楷體"/>
          <w:bCs/>
          <w:szCs w:val="28"/>
        </w:rPr>
      </w:pPr>
      <w:r w:rsidRPr="009C1A79">
        <w:rPr>
          <w:rFonts w:ascii="標楷體" w:eastAsia="標楷體" w:hAnsi="標楷體" w:hint="eastAsia"/>
          <w:bCs/>
          <w:szCs w:val="28"/>
        </w:rPr>
        <w:t>6.居住地：澎湖縣西嶼鄉</w:t>
      </w:r>
      <w:r w:rsidR="00625E6C" w:rsidRPr="009C1A79">
        <w:rPr>
          <w:rFonts w:ascii="標楷體" w:eastAsia="標楷體" w:hAnsi="標楷體" w:hint="eastAsia"/>
          <w:bCs/>
          <w:szCs w:val="28"/>
        </w:rPr>
        <w:t>橫礁</w:t>
      </w:r>
      <w:r w:rsidRPr="009C1A79">
        <w:rPr>
          <w:rFonts w:ascii="標楷體" w:eastAsia="標楷體" w:hAnsi="標楷體" w:hint="eastAsia"/>
          <w:bCs/>
          <w:szCs w:val="28"/>
        </w:rPr>
        <w:t>村</w:t>
      </w:r>
    </w:p>
    <w:p w:rsidR="000F2EBB" w:rsidRPr="009C1A79" w:rsidRDefault="000F2EBB" w:rsidP="00DC3E1C">
      <w:pPr>
        <w:pStyle w:val="a9"/>
        <w:spacing w:line="360" w:lineRule="exact"/>
        <w:ind w:leftChars="0"/>
        <w:rPr>
          <w:rFonts w:ascii="標楷體" w:eastAsia="標楷體" w:hAnsi="標楷體"/>
          <w:szCs w:val="28"/>
        </w:rPr>
      </w:pPr>
    </w:p>
    <w:p w:rsidR="00625E6C" w:rsidRPr="009C1A79" w:rsidRDefault="000F2EBB" w:rsidP="00DC3E1C">
      <w:pPr>
        <w:pStyle w:val="a9"/>
        <w:spacing w:line="360" w:lineRule="exact"/>
        <w:ind w:leftChars="0" w:left="0"/>
        <w:rPr>
          <w:rFonts w:ascii="標楷體" w:eastAsia="標楷體" w:hAnsi="標楷體"/>
          <w:color w:val="000000"/>
          <w:szCs w:val="28"/>
        </w:rPr>
      </w:pPr>
      <w:r w:rsidRPr="009C1A79">
        <w:rPr>
          <w:rFonts w:ascii="標楷體" w:eastAsia="標楷體" w:hAnsi="標楷體" w:hint="eastAsia"/>
          <w:color w:val="000000"/>
          <w:szCs w:val="28"/>
        </w:rPr>
        <w:t>(二)個案</w:t>
      </w:r>
      <w:r w:rsidR="00625E6C" w:rsidRPr="009C1A79">
        <w:rPr>
          <w:rFonts w:ascii="標楷體" w:eastAsia="標楷體" w:hAnsi="標楷體" w:hint="eastAsia"/>
          <w:color w:val="000000"/>
          <w:szCs w:val="28"/>
        </w:rPr>
        <w:t>狀況簡述</w:t>
      </w:r>
      <w:r w:rsidRPr="009C1A79">
        <w:rPr>
          <w:rFonts w:ascii="標楷體" w:eastAsia="標楷體" w:hAnsi="標楷體" w:hint="eastAsia"/>
          <w:color w:val="000000"/>
          <w:szCs w:val="28"/>
        </w:rPr>
        <w:t>：</w:t>
      </w:r>
    </w:p>
    <w:p w:rsidR="000F2EBB" w:rsidRPr="009C1A79" w:rsidRDefault="00516232" w:rsidP="00DC3E1C">
      <w:pPr>
        <w:pStyle w:val="a9"/>
        <w:spacing w:line="360" w:lineRule="exact"/>
        <w:rPr>
          <w:rFonts w:ascii="標楷體" w:eastAsia="標楷體" w:hAnsi="標楷體"/>
          <w:color w:val="000000"/>
          <w:szCs w:val="28"/>
        </w:rPr>
      </w:pPr>
      <w:r w:rsidRPr="009C1A79">
        <w:rPr>
          <w:rFonts w:ascii="標楷體" w:eastAsia="標楷體" w:hAnsi="標楷體" w:hint="eastAsia"/>
          <w:color w:val="000000"/>
          <w:szCs w:val="28"/>
        </w:rPr>
        <w:t xml:space="preserve">　　</w:t>
      </w:r>
      <w:r w:rsidR="00625E6C" w:rsidRPr="009C1A79">
        <w:rPr>
          <w:rFonts w:ascii="標楷體" w:eastAsia="標楷體" w:hAnsi="標楷體" w:hint="eastAsia"/>
          <w:color w:val="000000"/>
          <w:szCs w:val="28"/>
        </w:rPr>
        <w:t>個案</w:t>
      </w:r>
      <w:r w:rsidRPr="009C1A79">
        <w:rPr>
          <w:rFonts w:ascii="標楷體" w:eastAsia="標楷體" w:hAnsi="標楷體" w:hint="eastAsia"/>
          <w:color w:val="000000"/>
          <w:szCs w:val="28"/>
        </w:rPr>
        <w:t>於108年9月27日開始</w:t>
      </w:r>
      <w:proofErr w:type="gramStart"/>
      <w:r w:rsidRPr="009C1A79">
        <w:rPr>
          <w:rFonts w:ascii="標楷體" w:eastAsia="標楷體" w:hAnsi="標楷體" w:hint="eastAsia"/>
          <w:color w:val="000000"/>
          <w:szCs w:val="28"/>
        </w:rPr>
        <w:t>有懼學之</w:t>
      </w:r>
      <w:proofErr w:type="gramEnd"/>
      <w:r w:rsidRPr="009C1A79">
        <w:rPr>
          <w:rFonts w:ascii="標楷體" w:eastAsia="標楷體" w:hAnsi="標楷體" w:hint="eastAsia"/>
          <w:color w:val="000000"/>
          <w:szCs w:val="28"/>
        </w:rPr>
        <w:t>情形，</w:t>
      </w:r>
      <w:proofErr w:type="gramStart"/>
      <w:r w:rsidRPr="009C1A79">
        <w:rPr>
          <w:rFonts w:ascii="標楷體" w:eastAsia="標楷體" w:hAnsi="標楷體" w:hint="eastAsia"/>
          <w:color w:val="000000"/>
          <w:szCs w:val="28"/>
        </w:rPr>
        <w:t>並透由</w:t>
      </w:r>
      <w:proofErr w:type="gramEnd"/>
      <w:r w:rsidRPr="009C1A79">
        <w:rPr>
          <w:rFonts w:ascii="標楷體" w:eastAsia="標楷體" w:hAnsi="標楷體" w:hint="eastAsia"/>
          <w:color w:val="000000"/>
          <w:szCs w:val="28"/>
        </w:rPr>
        <w:t>母親轉知導師，表示因個案在校遭到八年級學長言語攻擊加上與同學互動不佳不願意到校；導師將此情形告知輔導室，請學</w:t>
      </w:r>
      <w:proofErr w:type="gramStart"/>
      <w:r w:rsidRPr="009C1A79">
        <w:rPr>
          <w:rFonts w:ascii="標楷體" w:eastAsia="標楷體" w:hAnsi="標楷體" w:hint="eastAsia"/>
          <w:color w:val="000000"/>
          <w:szCs w:val="28"/>
        </w:rPr>
        <w:t>務</w:t>
      </w:r>
      <w:proofErr w:type="gramEnd"/>
      <w:r w:rsidRPr="009C1A79">
        <w:rPr>
          <w:rFonts w:ascii="標楷體" w:eastAsia="標楷體" w:hAnsi="標楷體" w:hint="eastAsia"/>
          <w:color w:val="000000"/>
          <w:szCs w:val="28"/>
        </w:rPr>
        <w:t>處介入處理，並於班級進行宣導，並安排幾位同學主動關心個案，個案自陳狀況有改善。</w:t>
      </w:r>
    </w:p>
    <w:p w:rsidR="00516232" w:rsidRPr="009C1A79" w:rsidRDefault="00516232" w:rsidP="00DC3E1C">
      <w:pPr>
        <w:pStyle w:val="a9"/>
        <w:spacing w:line="360" w:lineRule="exact"/>
        <w:rPr>
          <w:rFonts w:ascii="標楷體" w:eastAsia="標楷體" w:hAnsi="標楷體"/>
          <w:color w:val="000000"/>
          <w:szCs w:val="28"/>
        </w:rPr>
      </w:pPr>
      <w:r w:rsidRPr="009C1A79">
        <w:rPr>
          <w:rFonts w:ascii="標楷體" w:eastAsia="標楷體" w:hAnsi="標楷體" w:hint="eastAsia"/>
          <w:color w:val="000000"/>
          <w:szCs w:val="28"/>
        </w:rPr>
        <w:t xml:space="preserve">　　</w:t>
      </w:r>
      <w:r w:rsidR="0060151F" w:rsidRPr="009C1A79">
        <w:rPr>
          <w:rFonts w:ascii="標楷體" w:eastAsia="標楷體" w:hAnsi="標楷體" w:hint="eastAsia"/>
          <w:color w:val="000000"/>
          <w:szCs w:val="28"/>
        </w:rPr>
        <w:t>但10月起個案狀況並無減緩，早上母親接送至學校後，會於校門口僵持並哭泣，</w:t>
      </w:r>
      <w:r w:rsidR="00B7634C" w:rsidRPr="009C1A79">
        <w:rPr>
          <w:rFonts w:ascii="標楷體" w:eastAsia="標楷體" w:hAnsi="標楷體" w:hint="eastAsia"/>
          <w:color w:val="000000"/>
          <w:szCs w:val="28"/>
        </w:rPr>
        <w:t>表示</w:t>
      </w:r>
      <w:proofErr w:type="gramStart"/>
      <w:r w:rsidR="00B7634C" w:rsidRPr="009C1A79">
        <w:rPr>
          <w:rFonts w:ascii="標楷體" w:eastAsia="標楷體" w:hAnsi="標楷體" w:hint="eastAsia"/>
          <w:color w:val="000000"/>
          <w:szCs w:val="28"/>
        </w:rPr>
        <w:t>不想進班</w:t>
      </w:r>
      <w:proofErr w:type="gramEnd"/>
      <w:r w:rsidR="00B7634C" w:rsidRPr="009C1A79">
        <w:rPr>
          <w:rFonts w:ascii="標楷體" w:eastAsia="標楷體" w:hAnsi="標楷體" w:hint="eastAsia"/>
          <w:color w:val="000000"/>
          <w:szCs w:val="28"/>
        </w:rPr>
        <w:t>，曾表達受學姊欺負(</w:t>
      </w:r>
      <w:r w:rsidR="00DC3E1C" w:rsidRPr="009C1A79">
        <w:rPr>
          <w:rFonts w:ascii="標楷體" w:eastAsia="標楷體" w:hAnsi="標楷體" w:hint="eastAsia"/>
          <w:color w:val="000000"/>
          <w:szCs w:val="28"/>
        </w:rPr>
        <w:t>已</w:t>
      </w:r>
      <w:r w:rsidR="00B7634C" w:rsidRPr="009C1A79">
        <w:rPr>
          <w:rFonts w:ascii="標楷體" w:eastAsia="標楷體" w:hAnsi="標楷體" w:hint="eastAsia"/>
          <w:color w:val="000000"/>
          <w:szCs w:val="28"/>
        </w:rPr>
        <w:t>請學</w:t>
      </w:r>
      <w:proofErr w:type="gramStart"/>
      <w:r w:rsidR="00B7634C" w:rsidRPr="009C1A79">
        <w:rPr>
          <w:rFonts w:ascii="標楷體" w:eastAsia="標楷體" w:hAnsi="標楷體" w:hint="eastAsia"/>
          <w:color w:val="000000"/>
          <w:szCs w:val="28"/>
        </w:rPr>
        <w:t>務</w:t>
      </w:r>
      <w:proofErr w:type="gramEnd"/>
      <w:r w:rsidR="00B7634C" w:rsidRPr="009C1A79">
        <w:rPr>
          <w:rFonts w:ascii="標楷體" w:eastAsia="標楷體" w:hAnsi="標楷體" w:hint="eastAsia"/>
          <w:color w:val="000000"/>
          <w:szCs w:val="28"/>
        </w:rPr>
        <w:t>處介入處理)、學業繁重、身體不適等原因，希望母親能帶她返家。</w:t>
      </w:r>
    </w:p>
    <w:p w:rsidR="000F2EBB" w:rsidRPr="009C1A79" w:rsidRDefault="000F2EBB" w:rsidP="00DC3E1C">
      <w:pPr>
        <w:pStyle w:val="a9"/>
        <w:spacing w:line="360" w:lineRule="exact"/>
        <w:ind w:leftChars="0" w:left="240"/>
        <w:rPr>
          <w:rFonts w:ascii="標楷體" w:eastAsia="標楷體" w:hAnsi="標楷體"/>
          <w:color w:val="000000"/>
          <w:szCs w:val="28"/>
        </w:rPr>
      </w:pPr>
    </w:p>
    <w:p w:rsidR="00B7634C" w:rsidRPr="009C1A79" w:rsidRDefault="000F2EBB" w:rsidP="00DC3E1C">
      <w:pPr>
        <w:spacing w:line="360" w:lineRule="exact"/>
        <w:rPr>
          <w:rFonts w:ascii="標楷體" w:eastAsia="標楷體" w:hAnsi="標楷體" w:cs="新細明體"/>
          <w:szCs w:val="28"/>
        </w:rPr>
      </w:pPr>
      <w:r w:rsidRPr="009C1A79">
        <w:rPr>
          <w:rFonts w:ascii="標楷體" w:eastAsia="標楷體" w:hAnsi="標楷體" w:hint="eastAsia"/>
          <w:color w:val="000000"/>
          <w:szCs w:val="28"/>
        </w:rPr>
        <w:t>(三)</w:t>
      </w:r>
      <w:r w:rsidR="00B7634C" w:rsidRPr="009C1A79">
        <w:rPr>
          <w:rFonts w:ascii="標楷體" w:eastAsia="標楷體" w:hAnsi="標楷體" w:cs="新細明體" w:hint="eastAsia"/>
          <w:szCs w:val="28"/>
        </w:rPr>
        <w:t xml:space="preserve"> 已進行的處遇及輔導：最近發生事件及處理方式</w:t>
      </w:r>
    </w:p>
    <w:p w:rsidR="00CE5B19" w:rsidRDefault="00B7634C" w:rsidP="00DC3E1C">
      <w:pPr>
        <w:pStyle w:val="a9"/>
        <w:numPr>
          <w:ilvl w:val="0"/>
          <w:numId w:val="2"/>
        </w:numPr>
        <w:spacing w:line="360" w:lineRule="exact"/>
        <w:ind w:leftChars="0"/>
        <w:rPr>
          <w:rFonts w:ascii="標楷體" w:eastAsia="標楷體" w:hAnsi="標楷體" w:cs="新細明體"/>
          <w:szCs w:val="28"/>
        </w:rPr>
      </w:pPr>
      <w:r w:rsidRPr="009C1A79">
        <w:rPr>
          <w:rFonts w:ascii="標楷體" w:eastAsia="標楷體" w:hAnsi="標楷體" w:cs="新細明體" w:hint="eastAsia"/>
          <w:szCs w:val="28"/>
        </w:rPr>
        <w:t>學校部分：</w:t>
      </w:r>
    </w:p>
    <w:p w:rsidR="00CE5B19" w:rsidRDefault="005E3329" w:rsidP="00CE5B19">
      <w:pPr>
        <w:pStyle w:val="a9"/>
        <w:numPr>
          <w:ilvl w:val="0"/>
          <w:numId w:val="3"/>
        </w:numPr>
        <w:spacing w:line="360" w:lineRule="exact"/>
        <w:ind w:leftChars="0"/>
        <w:rPr>
          <w:rFonts w:ascii="新細明體" w:hAnsi="新細明體" w:cs="新細明體"/>
          <w:szCs w:val="28"/>
        </w:rPr>
      </w:pPr>
      <w:r w:rsidRPr="009C1A79">
        <w:rPr>
          <w:rFonts w:ascii="標楷體" w:eastAsia="標楷體" w:hAnsi="標楷體" w:cs="新細明體" w:hint="eastAsia"/>
          <w:szCs w:val="28"/>
        </w:rPr>
        <w:t>針對</w:t>
      </w:r>
      <w:r w:rsidR="00CE5B19">
        <w:rPr>
          <w:rFonts w:ascii="標楷體" w:eastAsia="標楷體" w:hAnsi="標楷體" w:cs="新細明體" w:hint="eastAsia"/>
          <w:szCs w:val="28"/>
        </w:rPr>
        <w:t>個案所述八年級學長</w:t>
      </w:r>
      <w:r w:rsidRPr="009C1A79">
        <w:rPr>
          <w:rFonts w:ascii="標楷體" w:eastAsia="標楷體" w:hAnsi="標楷體" w:cs="新細明體" w:hint="eastAsia"/>
          <w:szCs w:val="28"/>
        </w:rPr>
        <w:t>言語攻擊之部分</w:t>
      </w:r>
      <w:r w:rsidR="00CE5B19">
        <w:rPr>
          <w:rFonts w:ascii="標楷體" w:eastAsia="標楷體" w:hAnsi="標楷體" w:cs="新細明體" w:hint="eastAsia"/>
          <w:szCs w:val="28"/>
        </w:rPr>
        <w:t>，</w:t>
      </w:r>
      <w:r w:rsidRPr="009C1A79">
        <w:rPr>
          <w:rFonts w:ascii="標楷體" w:eastAsia="標楷體" w:hAnsi="標楷體" w:cs="新細明體" w:hint="eastAsia"/>
          <w:szCs w:val="28"/>
        </w:rPr>
        <w:t>學</w:t>
      </w:r>
      <w:proofErr w:type="gramStart"/>
      <w:r w:rsidRPr="009C1A79">
        <w:rPr>
          <w:rFonts w:ascii="標楷體" w:eastAsia="標楷體" w:hAnsi="標楷體" w:cs="新細明體" w:hint="eastAsia"/>
          <w:szCs w:val="28"/>
        </w:rPr>
        <w:t>務</w:t>
      </w:r>
      <w:proofErr w:type="gramEnd"/>
      <w:r w:rsidRPr="009C1A79">
        <w:rPr>
          <w:rFonts w:ascii="標楷體" w:eastAsia="標楷體" w:hAnsi="標楷體" w:cs="新細明體" w:hint="eastAsia"/>
          <w:szCs w:val="28"/>
        </w:rPr>
        <w:t>處介入了解</w:t>
      </w:r>
      <w:r w:rsidR="00CE5B19">
        <w:rPr>
          <w:rFonts w:ascii="標楷體" w:eastAsia="標楷體" w:hAnsi="標楷體" w:cs="新細明體" w:hint="eastAsia"/>
          <w:szCs w:val="28"/>
        </w:rPr>
        <w:t>，該生承認之</w:t>
      </w:r>
      <w:r w:rsidRPr="009C1A79">
        <w:rPr>
          <w:rFonts w:ascii="標楷體" w:eastAsia="標楷體" w:hAnsi="標楷體" w:cs="新細明體" w:hint="eastAsia"/>
          <w:szCs w:val="28"/>
        </w:rPr>
        <w:t>，</w:t>
      </w:r>
      <w:r w:rsidR="00CE5B19">
        <w:rPr>
          <w:rFonts w:ascii="標楷體" w:eastAsia="標楷體" w:hAnsi="標楷體" w:cs="新細明體" w:hint="eastAsia"/>
          <w:szCs w:val="28"/>
        </w:rPr>
        <w:t>學</w:t>
      </w:r>
      <w:proofErr w:type="gramStart"/>
      <w:r w:rsidR="00CE5B19">
        <w:rPr>
          <w:rFonts w:ascii="標楷體" w:eastAsia="標楷體" w:hAnsi="標楷體" w:cs="新細明體" w:hint="eastAsia"/>
          <w:szCs w:val="28"/>
        </w:rPr>
        <w:t>務</w:t>
      </w:r>
      <w:proofErr w:type="gramEnd"/>
      <w:r w:rsidR="00CE5B19">
        <w:rPr>
          <w:rFonts w:ascii="標楷體" w:eastAsia="標楷體" w:hAnsi="標楷體" w:cs="新細明體" w:hint="eastAsia"/>
          <w:szCs w:val="28"/>
        </w:rPr>
        <w:t>處予以告誡，後續該生已無類似之行為</w:t>
      </w:r>
      <w:r w:rsidR="00CE5B19">
        <w:rPr>
          <w:rFonts w:ascii="新細明體" w:hAnsi="新細明體" w:cs="新細明體" w:hint="eastAsia"/>
          <w:szCs w:val="28"/>
        </w:rPr>
        <w:t>。</w:t>
      </w:r>
    </w:p>
    <w:p w:rsidR="00CE5B19" w:rsidRPr="00CE5B19" w:rsidRDefault="00CE5B19" w:rsidP="00CE5B19">
      <w:pPr>
        <w:pStyle w:val="a9"/>
        <w:numPr>
          <w:ilvl w:val="0"/>
          <w:numId w:val="3"/>
        </w:numPr>
        <w:spacing w:line="360" w:lineRule="exact"/>
        <w:ind w:leftChars="0"/>
        <w:rPr>
          <w:rFonts w:ascii="標楷體" w:eastAsia="標楷體" w:hAnsi="標楷體" w:cs="新細明體"/>
          <w:szCs w:val="28"/>
        </w:rPr>
      </w:pPr>
      <w:r>
        <w:rPr>
          <w:rFonts w:ascii="標楷體" w:eastAsia="標楷體" w:hAnsi="標楷體" w:cs="新細明體" w:hint="eastAsia"/>
          <w:szCs w:val="28"/>
        </w:rPr>
        <w:t>針對</w:t>
      </w:r>
      <w:r w:rsidR="005E3329" w:rsidRPr="009C1A79">
        <w:rPr>
          <w:rFonts w:ascii="標楷體" w:eastAsia="標楷體" w:hAnsi="標楷體" w:cs="新細明體" w:hint="eastAsia"/>
          <w:szCs w:val="28"/>
        </w:rPr>
        <w:t>個案曾提及</w:t>
      </w:r>
      <w:r>
        <w:rPr>
          <w:rFonts w:ascii="標楷體" w:eastAsia="標楷體" w:hAnsi="標楷體" w:cs="新細明體" w:hint="eastAsia"/>
          <w:szCs w:val="28"/>
        </w:rPr>
        <w:t>九年級學姐言語攻擊</w:t>
      </w:r>
      <w:r w:rsidR="005E3329" w:rsidRPr="009C1A79">
        <w:rPr>
          <w:rFonts w:ascii="標楷體" w:eastAsia="標楷體" w:hAnsi="標楷體" w:cs="新細明體" w:hint="eastAsia"/>
          <w:szCs w:val="28"/>
        </w:rPr>
        <w:t>之</w:t>
      </w:r>
      <w:r w:rsidR="002B2917">
        <w:rPr>
          <w:rFonts w:ascii="標楷體" w:eastAsia="標楷體" w:hAnsi="標楷體" w:cs="新細明體" w:hint="eastAsia"/>
          <w:szCs w:val="28"/>
        </w:rPr>
        <w:t>部分，</w:t>
      </w:r>
      <w:r>
        <w:rPr>
          <w:rFonts w:ascii="標楷體" w:eastAsia="標楷體" w:hAnsi="標楷體" w:cs="新細明體" w:hint="eastAsia"/>
          <w:szCs w:val="28"/>
        </w:rPr>
        <w:t>該生與個案陳述差異甚大，故學</w:t>
      </w:r>
      <w:proofErr w:type="gramStart"/>
      <w:r>
        <w:rPr>
          <w:rFonts w:ascii="標楷體" w:eastAsia="標楷體" w:hAnsi="標楷體" w:cs="新細明體" w:hint="eastAsia"/>
          <w:szCs w:val="28"/>
        </w:rPr>
        <w:t>務</w:t>
      </w:r>
      <w:proofErr w:type="gramEnd"/>
      <w:r>
        <w:rPr>
          <w:rFonts w:ascii="標楷體" w:eastAsia="標楷體" w:hAnsi="標楷體" w:cs="新細明體" w:hint="eastAsia"/>
          <w:szCs w:val="28"/>
        </w:rPr>
        <w:t>處提醒該生</w:t>
      </w:r>
      <w:r w:rsidR="005E3329" w:rsidRPr="009C1A79">
        <w:rPr>
          <w:rFonts w:ascii="標楷體" w:eastAsia="標楷體" w:hAnsi="標楷體" w:cs="新細明體" w:hint="eastAsia"/>
          <w:szCs w:val="28"/>
        </w:rPr>
        <w:t>減少與個案互動，避免個案情緒受到影響</w:t>
      </w:r>
      <w:r w:rsidR="005E3329" w:rsidRPr="009C1A79">
        <w:rPr>
          <w:rFonts w:ascii="新細明體" w:hAnsi="新細明體" w:cs="新細明體" w:hint="eastAsia"/>
          <w:szCs w:val="28"/>
        </w:rPr>
        <w:t>。</w:t>
      </w:r>
    </w:p>
    <w:p w:rsidR="00B1499C" w:rsidRPr="009C1A79" w:rsidRDefault="005E3329" w:rsidP="00CE5B19">
      <w:pPr>
        <w:pStyle w:val="a9"/>
        <w:numPr>
          <w:ilvl w:val="0"/>
          <w:numId w:val="3"/>
        </w:numPr>
        <w:spacing w:line="360" w:lineRule="exact"/>
        <w:ind w:leftChars="0"/>
        <w:rPr>
          <w:rFonts w:ascii="標楷體" w:eastAsia="標楷體" w:hAnsi="標楷體" w:cs="新細明體"/>
          <w:szCs w:val="28"/>
        </w:rPr>
      </w:pPr>
      <w:r w:rsidRPr="009C1A79">
        <w:rPr>
          <w:rFonts w:ascii="標楷體" w:eastAsia="標楷體" w:hAnsi="標楷體" w:cs="新細明體" w:hint="eastAsia"/>
          <w:szCs w:val="28"/>
        </w:rPr>
        <w:t>另於課程時</w:t>
      </w:r>
      <w:r w:rsidR="00B7634C" w:rsidRPr="009C1A79">
        <w:rPr>
          <w:rFonts w:ascii="標楷體" w:eastAsia="標楷體" w:hAnsi="標楷體" w:cs="新細明體" w:hint="eastAsia"/>
          <w:szCs w:val="28"/>
        </w:rPr>
        <w:t>進行班級性宣導</w:t>
      </w:r>
      <w:r w:rsidR="00B1499C" w:rsidRPr="009C1A79">
        <w:rPr>
          <w:rFonts w:ascii="標楷體" w:eastAsia="標楷體" w:hAnsi="標楷體" w:cs="新細明體" w:hint="eastAsia"/>
          <w:szCs w:val="28"/>
        </w:rPr>
        <w:t>，盼能使個案安心就學，並將列入個案輔導與導師認輔個案，以期增進輔導成效，協助個案儘早回歸正常的學習生活。</w:t>
      </w:r>
    </w:p>
    <w:p w:rsidR="00B7634C" w:rsidRPr="009C1A79" w:rsidRDefault="00B7634C" w:rsidP="00DC3E1C">
      <w:pPr>
        <w:pStyle w:val="a9"/>
        <w:numPr>
          <w:ilvl w:val="0"/>
          <w:numId w:val="2"/>
        </w:numPr>
        <w:spacing w:line="360" w:lineRule="exact"/>
        <w:ind w:leftChars="0"/>
        <w:rPr>
          <w:rFonts w:ascii="標楷體" w:eastAsia="標楷體" w:hAnsi="標楷體" w:cs="新細明體"/>
          <w:szCs w:val="28"/>
        </w:rPr>
      </w:pPr>
      <w:r w:rsidRPr="009C1A79">
        <w:rPr>
          <w:rFonts w:ascii="標楷體" w:eastAsia="標楷體" w:hAnsi="標楷體" w:cs="新細明體" w:hint="eastAsia"/>
          <w:szCs w:val="28"/>
        </w:rPr>
        <w:t>導師：</w:t>
      </w:r>
      <w:r w:rsidR="00B1499C" w:rsidRPr="009C1A79">
        <w:rPr>
          <w:rFonts w:ascii="標楷體" w:eastAsia="標楷體" w:hAnsi="標楷體" w:cs="新細明體" w:hint="eastAsia"/>
          <w:szCs w:val="28"/>
        </w:rPr>
        <w:t>視個案情況，予以關心，同時和同學進行宣導，</w:t>
      </w:r>
      <w:r w:rsidR="00CE5B19">
        <w:rPr>
          <w:rFonts w:ascii="標楷體" w:eastAsia="標楷體" w:hAnsi="標楷體" w:cs="新細明體" w:hint="eastAsia"/>
          <w:szCs w:val="28"/>
        </w:rPr>
        <w:t>營造班級友善氛圍，</w:t>
      </w:r>
      <w:r w:rsidR="00B1499C" w:rsidRPr="009C1A79">
        <w:rPr>
          <w:rFonts w:ascii="標楷體" w:eastAsia="標楷體" w:hAnsi="標楷體" w:cs="新細明體" w:hint="eastAsia"/>
          <w:szCs w:val="28"/>
        </w:rPr>
        <w:t>並安排班級小天使關心個案</w:t>
      </w:r>
      <w:r w:rsidR="00B1499C" w:rsidRPr="009C1A79">
        <w:rPr>
          <w:rFonts w:ascii="新細明體" w:hAnsi="新細明體" w:cs="新細明體" w:hint="eastAsia"/>
          <w:szCs w:val="28"/>
        </w:rPr>
        <w:t>。</w:t>
      </w:r>
    </w:p>
    <w:p w:rsidR="000F2EBB" w:rsidRPr="002B2917" w:rsidRDefault="00B1499C" w:rsidP="002B2917">
      <w:pPr>
        <w:pStyle w:val="a9"/>
        <w:numPr>
          <w:ilvl w:val="0"/>
          <w:numId w:val="2"/>
        </w:numPr>
        <w:spacing w:line="360" w:lineRule="exact"/>
        <w:ind w:leftChars="0"/>
        <w:rPr>
          <w:rFonts w:ascii="標楷體" w:eastAsia="標楷體" w:hAnsi="標楷體" w:cs="新細明體"/>
          <w:szCs w:val="28"/>
        </w:rPr>
      </w:pPr>
      <w:r w:rsidRPr="009C1A79">
        <w:rPr>
          <w:rFonts w:ascii="標楷體" w:eastAsia="標楷體" w:hAnsi="標楷體" w:cs="新細明體" w:hint="eastAsia"/>
          <w:szCs w:val="28"/>
        </w:rPr>
        <w:t>輔導老師：將個案列入個案輔導工作，積極協助個案學習及校內生活適應，並邀請個案參與小團體，協助個案人際互動之技巧</w:t>
      </w:r>
      <w:r w:rsidRPr="009C1A79">
        <w:rPr>
          <w:rFonts w:ascii="新細明體" w:hAnsi="新細明體" w:cs="新細明體" w:hint="eastAsia"/>
          <w:szCs w:val="28"/>
        </w:rPr>
        <w:t>。</w:t>
      </w:r>
    </w:p>
    <w:p w:rsidR="00B1499C" w:rsidRPr="002B2917" w:rsidRDefault="000F2EBB" w:rsidP="009C1A79">
      <w:pPr>
        <w:pStyle w:val="a9"/>
        <w:numPr>
          <w:ilvl w:val="0"/>
          <w:numId w:val="1"/>
        </w:numPr>
        <w:spacing w:line="360" w:lineRule="exact"/>
        <w:ind w:leftChars="0"/>
        <w:rPr>
          <w:rFonts w:ascii="標楷體" w:eastAsia="標楷體" w:hAnsi="標楷體"/>
          <w:color w:val="000000"/>
          <w:szCs w:val="28"/>
        </w:rPr>
      </w:pPr>
      <w:r w:rsidRPr="009C1A79">
        <w:rPr>
          <w:rFonts w:ascii="標楷體" w:eastAsia="標楷體" w:hAnsi="標楷體" w:hint="eastAsia"/>
          <w:color w:val="000000"/>
          <w:szCs w:val="28"/>
        </w:rPr>
        <w:lastRenderedPageBreak/>
        <w:t>提案討論：</w:t>
      </w:r>
      <w:r w:rsidR="00B1499C" w:rsidRPr="009C1A79">
        <w:rPr>
          <w:rFonts w:ascii="標楷體" w:eastAsia="標楷體" w:hAnsi="標楷體" w:hint="eastAsia"/>
          <w:color w:val="000000"/>
          <w:szCs w:val="28"/>
        </w:rPr>
        <w:t>請家長與各處室</w:t>
      </w:r>
      <w:r w:rsidRPr="009C1A79">
        <w:rPr>
          <w:rFonts w:ascii="標楷體" w:eastAsia="標楷體" w:hAnsi="標楷體" w:hint="eastAsia"/>
          <w:color w:val="000000"/>
          <w:szCs w:val="28"/>
        </w:rPr>
        <w:t>就輔導</w:t>
      </w:r>
      <w:r w:rsidR="00B1499C" w:rsidRPr="009C1A79">
        <w:rPr>
          <w:rFonts w:ascii="標楷體" w:eastAsia="標楷體" w:hAnsi="標楷體" w:hint="eastAsia"/>
          <w:color w:val="000000"/>
          <w:szCs w:val="28"/>
        </w:rPr>
        <w:t>困境與</w:t>
      </w:r>
      <w:r w:rsidRPr="009C1A79">
        <w:rPr>
          <w:rFonts w:ascii="標楷體" w:eastAsia="標楷體" w:hAnsi="標楷體" w:hint="eastAsia"/>
          <w:color w:val="000000"/>
          <w:szCs w:val="28"/>
        </w:rPr>
        <w:t>策略提請討論</w:t>
      </w:r>
      <w:r w:rsidR="00B1499C" w:rsidRPr="009C1A79">
        <w:rPr>
          <w:rFonts w:ascii="標楷體" w:eastAsia="標楷體" w:hAnsi="標楷體" w:hint="eastAsia"/>
          <w:color w:val="000000"/>
          <w:szCs w:val="28"/>
        </w:rPr>
        <w:t>，協助個案早日回歸正常學校生活</w:t>
      </w:r>
      <w:r w:rsidR="00B1499C" w:rsidRPr="009C1A79">
        <w:rPr>
          <w:rFonts w:ascii="新細明體" w:hAnsi="新細明體" w:hint="eastAsia"/>
          <w:color w:val="000000"/>
          <w:szCs w:val="28"/>
        </w:rPr>
        <w:t>。</w:t>
      </w:r>
    </w:p>
    <w:p w:rsidR="002B2917" w:rsidRPr="009C1A79" w:rsidRDefault="002B2917" w:rsidP="002B2917">
      <w:pPr>
        <w:pStyle w:val="a9"/>
        <w:spacing w:line="360" w:lineRule="exact"/>
        <w:ind w:leftChars="0"/>
        <w:rPr>
          <w:rFonts w:ascii="標楷體" w:eastAsia="標楷體" w:hAnsi="標楷體"/>
          <w:color w:val="000000"/>
          <w:szCs w:val="28"/>
        </w:rPr>
      </w:pPr>
    </w:p>
    <w:p w:rsidR="000F2EBB" w:rsidRDefault="000F2EBB" w:rsidP="000F2EBB">
      <w:pPr>
        <w:pStyle w:val="a9"/>
        <w:numPr>
          <w:ilvl w:val="0"/>
          <w:numId w:val="1"/>
        </w:numPr>
        <w:spacing w:line="460" w:lineRule="exact"/>
        <w:ind w:leftChars="0"/>
        <w:rPr>
          <w:rFonts w:ascii="標楷體" w:eastAsia="標楷體" w:hAnsi="標楷體"/>
          <w:color w:val="000000"/>
          <w:szCs w:val="28"/>
        </w:rPr>
      </w:pPr>
      <w:r w:rsidRPr="009C1A79">
        <w:rPr>
          <w:rFonts w:ascii="標楷體" w:eastAsia="標楷體" w:hAnsi="標楷體" w:hint="eastAsia"/>
          <w:color w:val="000000"/>
          <w:szCs w:val="28"/>
        </w:rPr>
        <w:t>決議：</w:t>
      </w:r>
    </w:p>
    <w:p w:rsidR="002B2917" w:rsidRDefault="002B2917" w:rsidP="002B2917">
      <w:pPr>
        <w:pStyle w:val="a9"/>
        <w:numPr>
          <w:ilvl w:val="0"/>
          <w:numId w:val="4"/>
        </w:numPr>
        <w:spacing w:line="460" w:lineRule="exact"/>
        <w:ind w:leftChars="0"/>
        <w:rPr>
          <w:rFonts w:ascii="標楷體" w:eastAsia="標楷體" w:hAnsi="標楷體"/>
          <w:color w:val="000000"/>
          <w:szCs w:val="28"/>
        </w:rPr>
      </w:pPr>
      <w:proofErr w:type="gramStart"/>
      <w:r>
        <w:rPr>
          <w:rFonts w:ascii="標楷體" w:eastAsia="標楷體" w:hAnsi="標楷體" w:hint="eastAsia"/>
          <w:color w:val="000000"/>
          <w:szCs w:val="28"/>
        </w:rPr>
        <w:t>由專輔老師</w:t>
      </w:r>
      <w:proofErr w:type="gramEnd"/>
      <w:r>
        <w:rPr>
          <w:rFonts w:ascii="標楷體" w:eastAsia="標楷體" w:hAnsi="標楷體" w:hint="eastAsia"/>
          <w:color w:val="000000"/>
          <w:szCs w:val="28"/>
        </w:rPr>
        <w:t>列入二級個案，持續進行個案晤談，協助個案適應國中生活，另於進行班級輔導</w:t>
      </w:r>
      <w:r>
        <w:rPr>
          <w:rFonts w:ascii="新細明體" w:hAnsi="新細明體" w:hint="eastAsia"/>
          <w:color w:val="000000"/>
          <w:szCs w:val="28"/>
        </w:rPr>
        <w:t>。</w:t>
      </w:r>
    </w:p>
    <w:p w:rsidR="002B2917" w:rsidRDefault="002B2917" w:rsidP="002B2917">
      <w:pPr>
        <w:pStyle w:val="a9"/>
        <w:numPr>
          <w:ilvl w:val="0"/>
          <w:numId w:val="4"/>
        </w:numPr>
        <w:spacing w:line="460" w:lineRule="exact"/>
        <w:ind w:leftChars="0"/>
        <w:rPr>
          <w:rFonts w:ascii="標楷體" w:eastAsia="標楷體" w:hAnsi="標楷體"/>
          <w:color w:val="000000"/>
          <w:szCs w:val="28"/>
        </w:rPr>
      </w:pPr>
      <w:r w:rsidRPr="002B2917">
        <w:rPr>
          <w:rFonts w:ascii="標楷體" w:eastAsia="標楷體" w:hAnsi="標楷體" w:hint="eastAsia"/>
          <w:color w:val="000000"/>
          <w:szCs w:val="28"/>
        </w:rPr>
        <w:t>輔導室持續觀察追蹤，提供導師相關輔導策略。</w:t>
      </w:r>
    </w:p>
    <w:p w:rsidR="002B2917" w:rsidRPr="00045CDA" w:rsidRDefault="002B2917" w:rsidP="00045CDA">
      <w:pPr>
        <w:pStyle w:val="a9"/>
        <w:numPr>
          <w:ilvl w:val="0"/>
          <w:numId w:val="4"/>
        </w:numPr>
        <w:spacing w:line="460" w:lineRule="exact"/>
        <w:ind w:leftChars="0"/>
        <w:rPr>
          <w:rFonts w:ascii="標楷體" w:eastAsia="標楷體" w:hAnsi="標楷體"/>
          <w:color w:val="000000"/>
          <w:szCs w:val="28"/>
        </w:rPr>
      </w:pPr>
      <w:r>
        <w:rPr>
          <w:rFonts w:ascii="標楷體" w:eastAsia="標楷體" w:hAnsi="標楷體" w:hint="eastAsia"/>
          <w:color w:val="000000"/>
          <w:szCs w:val="28"/>
        </w:rPr>
        <w:t>家長與學校持續聯繫，因個案目前狀況仍無法自行搭車上學，故</w:t>
      </w:r>
      <w:proofErr w:type="gramStart"/>
      <w:r>
        <w:rPr>
          <w:rFonts w:ascii="標楷體" w:eastAsia="標楷體" w:hAnsi="標楷體" w:hint="eastAsia"/>
          <w:color w:val="000000"/>
          <w:szCs w:val="28"/>
        </w:rPr>
        <w:t>請案母每日</w:t>
      </w:r>
      <w:proofErr w:type="gramEnd"/>
      <w:r>
        <w:rPr>
          <w:rFonts w:ascii="標楷體" w:eastAsia="標楷體" w:hAnsi="標楷體" w:hint="eastAsia"/>
          <w:color w:val="000000"/>
          <w:szCs w:val="28"/>
        </w:rPr>
        <w:t>接送到校，若案主在校門口有情緒狀況或排斥上學，將請導師或輔導老師協助入班</w:t>
      </w:r>
      <w:r>
        <w:rPr>
          <w:rFonts w:ascii="新細明體" w:hAnsi="新細明體" w:hint="eastAsia"/>
          <w:color w:val="000000"/>
          <w:szCs w:val="28"/>
        </w:rPr>
        <w:t>。</w:t>
      </w:r>
    </w:p>
    <w:p w:rsidR="00045CDA" w:rsidRPr="00045CDA" w:rsidRDefault="00045CDA" w:rsidP="00045CDA">
      <w:pPr>
        <w:pStyle w:val="a9"/>
        <w:numPr>
          <w:ilvl w:val="0"/>
          <w:numId w:val="4"/>
        </w:numPr>
        <w:spacing w:line="460" w:lineRule="exact"/>
        <w:ind w:leftChars="0"/>
        <w:rPr>
          <w:rFonts w:ascii="標楷體" w:eastAsia="標楷體" w:hAnsi="標楷體"/>
          <w:color w:val="000000"/>
          <w:szCs w:val="28"/>
        </w:rPr>
      </w:pPr>
      <w:r>
        <w:rPr>
          <w:rFonts w:ascii="標楷體" w:eastAsia="標楷體" w:hAnsi="標楷體" w:hint="eastAsia"/>
          <w:color w:val="000000"/>
          <w:szCs w:val="28"/>
        </w:rPr>
        <w:t>請專輔協助個案完成第一次段考前未繳交之作業</w:t>
      </w:r>
      <w:r w:rsidR="006E69AF">
        <w:rPr>
          <w:rFonts w:ascii="標楷體" w:eastAsia="標楷體" w:hAnsi="標楷體" w:hint="eastAsia"/>
          <w:color w:val="000000"/>
          <w:szCs w:val="28"/>
        </w:rPr>
        <w:t>，並持續協助個案適應國中生活</w:t>
      </w:r>
      <w:r>
        <w:rPr>
          <w:rFonts w:ascii="新細明體" w:hAnsi="新細明體" w:hint="eastAsia"/>
          <w:color w:val="000000"/>
          <w:szCs w:val="28"/>
        </w:rPr>
        <w:t>。</w:t>
      </w:r>
    </w:p>
    <w:p w:rsidR="00045CDA" w:rsidRPr="00045CDA" w:rsidRDefault="00045CDA" w:rsidP="00045CDA">
      <w:pPr>
        <w:pStyle w:val="a9"/>
        <w:spacing w:line="460" w:lineRule="exact"/>
        <w:ind w:leftChars="0" w:left="960"/>
        <w:rPr>
          <w:rFonts w:ascii="標楷體" w:eastAsia="標楷體" w:hAnsi="標楷體"/>
          <w:color w:val="000000"/>
          <w:szCs w:val="28"/>
        </w:rPr>
      </w:pPr>
    </w:p>
    <w:p w:rsidR="000F2EBB" w:rsidRPr="009C1A79" w:rsidRDefault="000F2EBB" w:rsidP="000F2EBB">
      <w:pPr>
        <w:pStyle w:val="a9"/>
        <w:numPr>
          <w:ilvl w:val="0"/>
          <w:numId w:val="1"/>
        </w:numPr>
        <w:spacing w:line="4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臨時動議：無</w:t>
      </w:r>
    </w:p>
    <w:p w:rsidR="000F2EBB" w:rsidRPr="009C1A79" w:rsidRDefault="000F2EBB" w:rsidP="000F2EBB">
      <w:pPr>
        <w:pStyle w:val="a9"/>
        <w:numPr>
          <w:ilvl w:val="0"/>
          <w:numId w:val="1"/>
        </w:numPr>
        <w:spacing w:line="4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主席結論：略</w:t>
      </w:r>
    </w:p>
    <w:p w:rsidR="000F2EBB" w:rsidRPr="009C1A79" w:rsidRDefault="000F2EBB" w:rsidP="000F2EBB">
      <w:pPr>
        <w:pStyle w:val="a9"/>
        <w:numPr>
          <w:ilvl w:val="0"/>
          <w:numId w:val="1"/>
        </w:numPr>
        <w:spacing w:line="460" w:lineRule="exact"/>
        <w:ind w:leftChars="0" w:left="709" w:hanging="709"/>
        <w:rPr>
          <w:rFonts w:ascii="標楷體" w:eastAsia="標楷體" w:hAnsi="標楷體"/>
          <w:color w:val="000000"/>
          <w:szCs w:val="28"/>
        </w:rPr>
      </w:pPr>
      <w:r w:rsidRPr="009C1A79">
        <w:rPr>
          <w:rFonts w:ascii="標楷體" w:eastAsia="標楷體" w:hAnsi="標楷體" w:hint="eastAsia"/>
          <w:color w:val="000000"/>
          <w:szCs w:val="28"/>
        </w:rPr>
        <w:t>散會。</w:t>
      </w:r>
    </w:p>
    <w:p w:rsidR="004F6344" w:rsidRPr="009C1A79" w:rsidRDefault="004F6344">
      <w:pPr>
        <w:rPr>
          <w:rFonts w:ascii="標楷體" w:eastAsia="標楷體" w:hAnsi="標楷體"/>
          <w:szCs w:val="28"/>
        </w:rPr>
      </w:pPr>
    </w:p>
    <w:p w:rsidR="00664281" w:rsidRPr="009C1A79" w:rsidRDefault="00664281">
      <w:pPr>
        <w:rPr>
          <w:rFonts w:ascii="標楷體" w:eastAsia="標楷體" w:hAnsi="標楷體"/>
          <w:szCs w:val="28"/>
        </w:rPr>
      </w:pPr>
    </w:p>
    <w:p w:rsidR="000F2EBB" w:rsidRPr="009C1A79" w:rsidRDefault="000F2EBB">
      <w:pPr>
        <w:rPr>
          <w:rFonts w:ascii="標楷體" w:eastAsia="標楷體" w:hAnsi="標楷體"/>
          <w:szCs w:val="28"/>
        </w:rPr>
      </w:pPr>
    </w:p>
    <w:p w:rsidR="000F2EBB" w:rsidRPr="009C1A79" w:rsidRDefault="000F2EBB">
      <w:pPr>
        <w:rPr>
          <w:rFonts w:ascii="標楷體" w:eastAsia="標楷體" w:hAnsi="標楷體"/>
          <w:szCs w:val="28"/>
        </w:rPr>
      </w:pPr>
    </w:p>
    <w:p w:rsidR="000F2EBB" w:rsidRPr="009C1A79" w:rsidRDefault="000F2EBB">
      <w:pPr>
        <w:rPr>
          <w:rFonts w:ascii="標楷體" w:eastAsia="標楷體" w:hAnsi="標楷體"/>
          <w:szCs w:val="28"/>
        </w:rPr>
      </w:pPr>
    </w:p>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 w:rsidR="000F2EBB" w:rsidRDefault="000F2EBB">
      <w:pPr>
        <w:rPr>
          <w:rFonts w:hint="eastAsia"/>
        </w:rPr>
      </w:pPr>
    </w:p>
    <w:p w:rsidR="00636929" w:rsidRDefault="00636929">
      <w:pPr>
        <w:rPr>
          <w:rFonts w:hint="eastAsia"/>
        </w:rPr>
      </w:pPr>
    </w:p>
    <w:p w:rsidR="00636929" w:rsidRDefault="00636929">
      <w:pPr>
        <w:rPr>
          <w:rFonts w:hint="eastAsia"/>
        </w:rPr>
      </w:pPr>
      <w:r>
        <w:rPr>
          <w:noProof/>
        </w:rPr>
        <w:lastRenderedPageBreak/>
        <w:drawing>
          <wp:inline distT="0" distB="0" distL="0" distR="0" wp14:anchorId="6FDCF3B4" wp14:editId="25B7F90A">
            <wp:extent cx="5274310" cy="3955733"/>
            <wp:effectExtent l="0" t="0" r="254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955733"/>
                    </a:xfrm>
                    <a:prstGeom prst="rect">
                      <a:avLst/>
                    </a:prstGeom>
                  </pic:spPr>
                </pic:pic>
              </a:graphicData>
            </a:graphic>
          </wp:inline>
        </w:drawing>
      </w:r>
    </w:p>
    <w:p w:rsidR="00636929" w:rsidRDefault="00636929">
      <w:pPr>
        <w:rPr>
          <w:rFonts w:hint="eastAsia"/>
        </w:rPr>
      </w:pPr>
    </w:p>
    <w:p w:rsidR="00636929" w:rsidRDefault="00636929">
      <w:pPr>
        <w:rPr>
          <w:rFonts w:hint="eastAsia"/>
        </w:rPr>
      </w:pPr>
      <w:r>
        <w:rPr>
          <w:noProof/>
        </w:rPr>
        <w:drawing>
          <wp:inline distT="0" distB="0" distL="0" distR="0" wp14:anchorId="2E8D684C" wp14:editId="141F9D1A">
            <wp:extent cx="5274310" cy="3955733"/>
            <wp:effectExtent l="0" t="0" r="254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55733"/>
                    </a:xfrm>
                    <a:prstGeom prst="rect">
                      <a:avLst/>
                    </a:prstGeom>
                  </pic:spPr>
                </pic:pic>
              </a:graphicData>
            </a:graphic>
          </wp:inline>
        </w:drawing>
      </w:r>
    </w:p>
    <w:p w:rsidR="00636929" w:rsidRDefault="00636929">
      <w:pPr>
        <w:rPr>
          <w:rFonts w:hint="eastAsia"/>
        </w:rPr>
      </w:pPr>
    </w:p>
    <w:p w:rsidR="00636929" w:rsidRDefault="00A748D8" w:rsidP="00A748D8">
      <w:r>
        <w:rPr>
          <w:noProof/>
        </w:rPr>
        <w:lastRenderedPageBreak/>
        <w:drawing>
          <wp:inline distT="0" distB="0" distL="0" distR="0" wp14:anchorId="1BBF6894" wp14:editId="552D01B6">
            <wp:extent cx="5886617" cy="8299174"/>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1557" cy="8306139"/>
                    </a:xfrm>
                    <a:prstGeom prst="rect">
                      <a:avLst/>
                    </a:prstGeom>
                  </pic:spPr>
                </pic:pic>
              </a:graphicData>
            </a:graphic>
          </wp:inline>
        </w:drawing>
      </w:r>
      <w:bookmarkStart w:id="0" w:name="_GoBack"/>
      <w:bookmarkEnd w:id="0"/>
    </w:p>
    <w:sectPr w:rsidR="00636929" w:rsidSect="004F6344">
      <w:head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32F" w:rsidRDefault="00EB532F" w:rsidP="00664281">
      <w:r>
        <w:separator/>
      </w:r>
    </w:p>
  </w:endnote>
  <w:endnote w:type="continuationSeparator" w:id="0">
    <w:p w:rsidR="00EB532F" w:rsidRDefault="00EB532F" w:rsidP="0066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32F" w:rsidRDefault="00EB532F" w:rsidP="00664281">
      <w:r>
        <w:separator/>
      </w:r>
    </w:p>
  </w:footnote>
  <w:footnote w:type="continuationSeparator" w:id="0">
    <w:p w:rsidR="00EB532F" w:rsidRDefault="00EB532F" w:rsidP="00664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281" w:rsidRPr="00664281" w:rsidRDefault="00664281" w:rsidP="00664281">
    <w:pPr>
      <w:pStyle w:val="a5"/>
      <w:jc w:val="right"/>
      <w:rPr>
        <w:rFonts w:ascii="標楷體" w:eastAsia="標楷體" w:hAnsi="標楷體"/>
        <w:sz w:val="24"/>
      </w:rPr>
    </w:pPr>
    <w:r w:rsidRPr="00664281">
      <w:rPr>
        <w:rFonts w:ascii="標楷體" w:eastAsia="標楷體" w:hAnsi="標楷體" w:hint="eastAsia"/>
        <w:sz w:val="24"/>
      </w:rPr>
      <w:t>10</w:t>
    </w:r>
    <w:r w:rsidR="00F13DB8">
      <w:rPr>
        <w:rFonts w:ascii="標楷體" w:eastAsia="標楷體" w:hAnsi="標楷體" w:hint="eastAsia"/>
        <w:sz w:val="24"/>
      </w:rPr>
      <w:t>8.10.15</w:t>
    </w:r>
    <w:r w:rsidRPr="00664281">
      <w:rPr>
        <w:rFonts w:ascii="標楷體" w:eastAsia="標楷體" w:hAnsi="標楷體" w:hint="eastAsia"/>
        <w:sz w:val="24"/>
      </w:rPr>
      <w:t xml:space="preserve"> </w:t>
    </w:r>
    <w:r w:rsidR="00F13DB8">
      <w:rPr>
        <w:rFonts w:ascii="標楷體" w:eastAsia="標楷體" w:hAnsi="標楷體" w:hint="eastAsia"/>
        <w:sz w:val="24"/>
      </w:rPr>
      <w:t>701陳</w:t>
    </w:r>
    <w:r w:rsidRPr="00664281">
      <w:rPr>
        <w:rFonts w:ascii="標楷體" w:eastAsia="標楷體" w:hAnsi="標楷體" w:hint="eastAsia"/>
        <w:sz w:val="24"/>
      </w:rPr>
      <w:t>生個案</w:t>
    </w:r>
    <w:r>
      <w:rPr>
        <w:rFonts w:ascii="標楷體" w:eastAsia="標楷體" w:hAnsi="標楷體" w:hint="eastAsia"/>
        <w:sz w:val="24"/>
      </w:rPr>
      <w:t>研討</w:t>
    </w:r>
    <w:r w:rsidR="001D1C73">
      <w:rPr>
        <w:rFonts w:ascii="標楷體" w:eastAsia="標楷體" w:hAnsi="標楷體" w:hint="eastAsia"/>
        <w:sz w:val="24"/>
      </w:rPr>
      <w:t>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0046"/>
    <w:multiLevelType w:val="hybridMultilevel"/>
    <w:tmpl w:val="0C64DE32"/>
    <w:lvl w:ilvl="0" w:tplc="4ED4832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28642EED"/>
    <w:multiLevelType w:val="hybridMultilevel"/>
    <w:tmpl w:val="F1141D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4C337720"/>
    <w:multiLevelType w:val="hybridMultilevel"/>
    <w:tmpl w:val="A0402B0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26668C2"/>
    <w:multiLevelType w:val="hybridMultilevel"/>
    <w:tmpl w:val="1D1630A0"/>
    <w:lvl w:ilvl="0" w:tplc="DABE2866">
      <w:start w:val="1"/>
      <w:numFmt w:val="decimal"/>
      <w:lvlText w:val="(%1)"/>
      <w:lvlJc w:val="left"/>
      <w:pPr>
        <w:ind w:left="1320" w:hanging="36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281"/>
    <w:rsid w:val="00045CDA"/>
    <w:rsid w:val="000F2EBB"/>
    <w:rsid w:val="001D1C73"/>
    <w:rsid w:val="001F363E"/>
    <w:rsid w:val="002B2917"/>
    <w:rsid w:val="003044A8"/>
    <w:rsid w:val="004F6344"/>
    <w:rsid w:val="005001C6"/>
    <w:rsid w:val="00516232"/>
    <w:rsid w:val="00552224"/>
    <w:rsid w:val="005C73F0"/>
    <w:rsid w:val="005E3329"/>
    <w:rsid w:val="0060151F"/>
    <w:rsid w:val="00625E6C"/>
    <w:rsid w:val="00636929"/>
    <w:rsid w:val="00664281"/>
    <w:rsid w:val="006E1864"/>
    <w:rsid w:val="006E69AF"/>
    <w:rsid w:val="00797FC0"/>
    <w:rsid w:val="0089240C"/>
    <w:rsid w:val="008E7650"/>
    <w:rsid w:val="009C1A79"/>
    <w:rsid w:val="00A748D8"/>
    <w:rsid w:val="00AD48FA"/>
    <w:rsid w:val="00B1499C"/>
    <w:rsid w:val="00B7634C"/>
    <w:rsid w:val="00C3373E"/>
    <w:rsid w:val="00CE5B19"/>
    <w:rsid w:val="00D77D9A"/>
    <w:rsid w:val="00DC3E1C"/>
    <w:rsid w:val="00EB532F"/>
    <w:rsid w:val="00EE402A"/>
    <w:rsid w:val="00F13DB8"/>
    <w:rsid w:val="00F456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E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2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64281"/>
    <w:rPr>
      <w:rFonts w:asciiTheme="majorHAnsi" w:eastAsiaTheme="majorEastAsia" w:hAnsiTheme="majorHAnsi" w:cstheme="majorBidi"/>
      <w:sz w:val="18"/>
      <w:szCs w:val="18"/>
    </w:rPr>
  </w:style>
  <w:style w:type="paragraph" w:styleId="a5">
    <w:name w:val="header"/>
    <w:basedOn w:val="a"/>
    <w:link w:val="a6"/>
    <w:uiPriority w:val="99"/>
    <w:unhideWhenUsed/>
    <w:rsid w:val="00664281"/>
    <w:pPr>
      <w:tabs>
        <w:tab w:val="center" w:pos="4153"/>
        <w:tab w:val="right" w:pos="8306"/>
      </w:tabs>
      <w:snapToGrid w:val="0"/>
    </w:pPr>
    <w:rPr>
      <w:sz w:val="20"/>
      <w:szCs w:val="20"/>
    </w:rPr>
  </w:style>
  <w:style w:type="character" w:customStyle="1" w:styleId="a6">
    <w:name w:val="頁首 字元"/>
    <w:basedOn w:val="a0"/>
    <w:link w:val="a5"/>
    <w:uiPriority w:val="99"/>
    <w:rsid w:val="00664281"/>
    <w:rPr>
      <w:sz w:val="20"/>
      <w:szCs w:val="20"/>
    </w:rPr>
  </w:style>
  <w:style w:type="paragraph" w:styleId="a7">
    <w:name w:val="footer"/>
    <w:basedOn w:val="a"/>
    <w:link w:val="a8"/>
    <w:uiPriority w:val="99"/>
    <w:unhideWhenUsed/>
    <w:rsid w:val="00664281"/>
    <w:pPr>
      <w:tabs>
        <w:tab w:val="center" w:pos="4153"/>
        <w:tab w:val="right" w:pos="8306"/>
      </w:tabs>
      <w:snapToGrid w:val="0"/>
    </w:pPr>
    <w:rPr>
      <w:sz w:val="20"/>
      <w:szCs w:val="20"/>
    </w:rPr>
  </w:style>
  <w:style w:type="character" w:customStyle="1" w:styleId="a8">
    <w:name w:val="頁尾 字元"/>
    <w:basedOn w:val="a0"/>
    <w:link w:val="a7"/>
    <w:uiPriority w:val="99"/>
    <w:rsid w:val="00664281"/>
    <w:rPr>
      <w:sz w:val="20"/>
      <w:szCs w:val="20"/>
    </w:rPr>
  </w:style>
  <w:style w:type="paragraph" w:styleId="a9">
    <w:name w:val="List Paragraph"/>
    <w:basedOn w:val="a"/>
    <w:uiPriority w:val="34"/>
    <w:qFormat/>
    <w:rsid w:val="000F2EBB"/>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E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2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64281"/>
    <w:rPr>
      <w:rFonts w:asciiTheme="majorHAnsi" w:eastAsiaTheme="majorEastAsia" w:hAnsiTheme="majorHAnsi" w:cstheme="majorBidi"/>
      <w:sz w:val="18"/>
      <w:szCs w:val="18"/>
    </w:rPr>
  </w:style>
  <w:style w:type="paragraph" w:styleId="a5">
    <w:name w:val="header"/>
    <w:basedOn w:val="a"/>
    <w:link w:val="a6"/>
    <w:uiPriority w:val="99"/>
    <w:unhideWhenUsed/>
    <w:rsid w:val="00664281"/>
    <w:pPr>
      <w:tabs>
        <w:tab w:val="center" w:pos="4153"/>
        <w:tab w:val="right" w:pos="8306"/>
      </w:tabs>
      <w:snapToGrid w:val="0"/>
    </w:pPr>
    <w:rPr>
      <w:sz w:val="20"/>
      <w:szCs w:val="20"/>
    </w:rPr>
  </w:style>
  <w:style w:type="character" w:customStyle="1" w:styleId="a6">
    <w:name w:val="頁首 字元"/>
    <w:basedOn w:val="a0"/>
    <w:link w:val="a5"/>
    <w:uiPriority w:val="99"/>
    <w:rsid w:val="00664281"/>
    <w:rPr>
      <w:sz w:val="20"/>
      <w:szCs w:val="20"/>
    </w:rPr>
  </w:style>
  <w:style w:type="paragraph" w:styleId="a7">
    <w:name w:val="footer"/>
    <w:basedOn w:val="a"/>
    <w:link w:val="a8"/>
    <w:uiPriority w:val="99"/>
    <w:unhideWhenUsed/>
    <w:rsid w:val="00664281"/>
    <w:pPr>
      <w:tabs>
        <w:tab w:val="center" w:pos="4153"/>
        <w:tab w:val="right" w:pos="8306"/>
      </w:tabs>
      <w:snapToGrid w:val="0"/>
    </w:pPr>
    <w:rPr>
      <w:sz w:val="20"/>
      <w:szCs w:val="20"/>
    </w:rPr>
  </w:style>
  <w:style w:type="character" w:customStyle="1" w:styleId="a8">
    <w:name w:val="頁尾 字元"/>
    <w:basedOn w:val="a0"/>
    <w:link w:val="a7"/>
    <w:uiPriority w:val="99"/>
    <w:rsid w:val="00664281"/>
    <w:rPr>
      <w:sz w:val="20"/>
      <w:szCs w:val="20"/>
    </w:rPr>
  </w:style>
  <w:style w:type="paragraph" w:styleId="a9">
    <w:name w:val="List Paragraph"/>
    <w:basedOn w:val="a"/>
    <w:uiPriority w:val="34"/>
    <w:qFormat/>
    <w:rsid w:val="000F2EBB"/>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4</Pages>
  <Words>487</Words>
  <Characters>497</Characters>
  <Application>Microsoft Office Word</Application>
  <DocSecurity>0</DocSecurity>
  <Lines>22</Lines>
  <Paragraphs>15</Paragraphs>
  <ScaleCrop>false</ScaleCrop>
  <Company/>
  <LinksUpToDate>false</LinksUpToDate>
  <CharactersWithSpaces>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ST01</cp:lastModifiedBy>
  <cp:revision>18</cp:revision>
  <cp:lastPrinted>2019-10-15T01:14:00Z</cp:lastPrinted>
  <dcterms:created xsi:type="dcterms:W3CDTF">2019-10-15T00:30:00Z</dcterms:created>
  <dcterms:modified xsi:type="dcterms:W3CDTF">2019-12-16T02:12:00Z</dcterms:modified>
</cp:coreProperties>
</file>